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AC15" w14:textId="77777777" w:rsidR="00284FC4" w:rsidRPr="00973B78" w:rsidRDefault="00284FC4" w:rsidP="00284FC4">
      <w:pPr>
        <w:spacing w:after="0" w:line="240" w:lineRule="auto"/>
        <w:ind w:firstLine="567"/>
        <w:jc w:val="both"/>
        <w:rPr>
          <w:rFonts w:ascii="Times New Roman" w:hAnsi="Times New Roman"/>
          <w:b/>
          <w:sz w:val="36"/>
          <w:szCs w:val="24"/>
        </w:rPr>
      </w:pPr>
      <w:r w:rsidRPr="00973B78">
        <w:rPr>
          <w:rFonts w:ascii="Times New Roman" w:hAnsi="Times New Roman"/>
          <w:b/>
          <w:sz w:val="36"/>
          <w:szCs w:val="24"/>
        </w:rPr>
        <w:t>DECRETO Nº 1.000</w:t>
      </w:r>
    </w:p>
    <w:p w14:paraId="4EE8AA39" w14:textId="77777777" w:rsidR="00284FC4" w:rsidRDefault="00284FC4" w:rsidP="00284FC4">
      <w:pPr>
        <w:spacing w:after="0" w:line="240" w:lineRule="auto"/>
        <w:ind w:firstLine="567"/>
        <w:jc w:val="both"/>
        <w:rPr>
          <w:rFonts w:ascii="Times New Roman" w:hAnsi="Times New Roman"/>
          <w:sz w:val="24"/>
          <w:szCs w:val="24"/>
        </w:rPr>
      </w:pPr>
    </w:p>
    <w:p w14:paraId="4ED72BA4" w14:textId="77777777" w:rsidR="00973B78" w:rsidRDefault="00973B78" w:rsidP="00973B78">
      <w:pPr>
        <w:ind w:firstLine="567"/>
        <w:jc w:val="both"/>
        <w:rPr>
          <w:rFonts w:ascii="Times New Roman" w:hAnsi="Times New Roman"/>
          <w:b/>
          <w:color w:val="292526"/>
          <w:sz w:val="28"/>
        </w:rPr>
      </w:pPr>
      <w:r w:rsidRPr="00F703AD">
        <w:rPr>
          <w:rFonts w:ascii="Times New Roman" w:hAnsi="Times New Roman"/>
          <w:b/>
          <w:color w:val="292526"/>
          <w:sz w:val="28"/>
        </w:rPr>
        <w:t>B.O.: 25/06/15</w:t>
      </w:r>
    </w:p>
    <w:p w14:paraId="2FB211BD" w14:textId="77777777" w:rsidR="00284FC4" w:rsidRDefault="00284FC4" w:rsidP="00973B78">
      <w:pPr>
        <w:spacing w:after="0" w:line="240" w:lineRule="auto"/>
        <w:ind w:firstLine="567"/>
        <w:jc w:val="right"/>
        <w:rPr>
          <w:rFonts w:ascii="Times New Roman" w:hAnsi="Times New Roman"/>
          <w:sz w:val="24"/>
          <w:szCs w:val="24"/>
        </w:rPr>
      </w:pPr>
      <w:r w:rsidRPr="00284FC4">
        <w:rPr>
          <w:rFonts w:ascii="Times New Roman" w:hAnsi="Times New Roman"/>
          <w:sz w:val="24"/>
          <w:szCs w:val="24"/>
        </w:rPr>
        <w:tab/>
        <w:t>Mendoza, 24 de junio de 2015</w:t>
      </w:r>
    </w:p>
    <w:p w14:paraId="5D5F4D5C" w14:textId="77777777" w:rsidR="00973B78" w:rsidRPr="00284FC4" w:rsidRDefault="00973B78" w:rsidP="00973B78">
      <w:pPr>
        <w:spacing w:after="0" w:line="240" w:lineRule="auto"/>
        <w:ind w:firstLine="567"/>
        <w:jc w:val="right"/>
        <w:rPr>
          <w:rFonts w:ascii="Times New Roman" w:hAnsi="Times New Roman"/>
          <w:sz w:val="24"/>
          <w:szCs w:val="24"/>
        </w:rPr>
      </w:pPr>
    </w:p>
    <w:p w14:paraId="2C27AA20" w14:textId="77777777" w:rsidR="00284FC4" w:rsidRPr="00284FC4" w:rsidRDefault="00284FC4" w:rsidP="00877C64">
      <w:pPr>
        <w:spacing w:after="0" w:line="240" w:lineRule="auto"/>
        <w:ind w:firstLine="567"/>
        <w:jc w:val="both"/>
        <w:rPr>
          <w:rFonts w:ascii="Times New Roman" w:hAnsi="Times New Roman"/>
          <w:sz w:val="24"/>
          <w:szCs w:val="24"/>
        </w:rPr>
      </w:pPr>
      <w:r w:rsidRPr="00284FC4">
        <w:rPr>
          <w:rFonts w:ascii="Times New Roman" w:hAnsi="Times New Roman"/>
          <w:sz w:val="24"/>
          <w:szCs w:val="24"/>
        </w:rPr>
        <w:t>Visto el expediente 7066-D-2015-00020; y</w:t>
      </w:r>
    </w:p>
    <w:p w14:paraId="08B65017" w14:textId="77777777" w:rsidR="00973B78" w:rsidRDefault="00973B78" w:rsidP="00284FC4">
      <w:pPr>
        <w:spacing w:after="0" w:line="240" w:lineRule="auto"/>
        <w:ind w:firstLine="567"/>
        <w:jc w:val="both"/>
        <w:rPr>
          <w:rFonts w:ascii="Times New Roman" w:hAnsi="Times New Roman"/>
          <w:sz w:val="24"/>
          <w:szCs w:val="24"/>
        </w:rPr>
      </w:pPr>
    </w:p>
    <w:p w14:paraId="552B3A40" w14:textId="77777777" w:rsidR="00284FC4" w:rsidRPr="00973B78" w:rsidRDefault="00284FC4" w:rsidP="00284FC4">
      <w:pPr>
        <w:spacing w:after="0" w:line="240" w:lineRule="auto"/>
        <w:ind w:firstLine="567"/>
        <w:jc w:val="both"/>
        <w:rPr>
          <w:rFonts w:ascii="Times New Roman" w:hAnsi="Times New Roman"/>
          <w:b/>
          <w:sz w:val="24"/>
          <w:szCs w:val="24"/>
        </w:rPr>
      </w:pPr>
      <w:r w:rsidRPr="00973B78">
        <w:rPr>
          <w:rFonts w:ascii="Times New Roman" w:hAnsi="Times New Roman"/>
          <w:b/>
          <w:sz w:val="24"/>
          <w:szCs w:val="24"/>
        </w:rPr>
        <w:t>CONSIDERANDO:</w:t>
      </w:r>
    </w:p>
    <w:p w14:paraId="7666966B" w14:textId="77777777" w:rsidR="00973B78" w:rsidRPr="00284FC4" w:rsidRDefault="00973B78" w:rsidP="00284FC4">
      <w:pPr>
        <w:spacing w:after="0" w:line="240" w:lineRule="auto"/>
        <w:ind w:firstLine="567"/>
        <w:jc w:val="both"/>
        <w:rPr>
          <w:rFonts w:ascii="Times New Roman" w:hAnsi="Times New Roman"/>
          <w:sz w:val="24"/>
          <w:szCs w:val="24"/>
        </w:rPr>
      </w:pPr>
    </w:p>
    <w:p w14:paraId="58A579A9" w14:textId="77777777" w:rsidR="00877C6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Que a través de las actuaciones de referencia el Ministerio</w:t>
      </w:r>
      <w:r w:rsidR="00973B78">
        <w:rPr>
          <w:rFonts w:ascii="Times New Roman" w:hAnsi="Times New Roman"/>
          <w:sz w:val="24"/>
          <w:szCs w:val="24"/>
        </w:rPr>
        <w:t xml:space="preserve"> </w:t>
      </w:r>
      <w:r w:rsidRPr="00284FC4">
        <w:rPr>
          <w:rFonts w:ascii="Times New Roman" w:hAnsi="Times New Roman"/>
          <w:sz w:val="24"/>
          <w:szCs w:val="24"/>
        </w:rPr>
        <w:t>Secretaría General Legal y Técnica de la Gobernación,</w:t>
      </w:r>
      <w:r w:rsidR="00973B78">
        <w:rPr>
          <w:rFonts w:ascii="Times New Roman" w:hAnsi="Times New Roman"/>
          <w:sz w:val="24"/>
          <w:szCs w:val="24"/>
        </w:rPr>
        <w:t xml:space="preserve"> </w:t>
      </w:r>
      <w:r w:rsidRPr="00284FC4">
        <w:rPr>
          <w:rFonts w:ascii="Times New Roman" w:hAnsi="Times New Roman"/>
          <w:sz w:val="24"/>
          <w:szCs w:val="24"/>
        </w:rPr>
        <w:t>ha recabado de distintos ámbitos como el Tribunal de Cuentas,</w:t>
      </w:r>
      <w:r w:rsidR="00973B78">
        <w:rPr>
          <w:rFonts w:ascii="Times New Roman" w:hAnsi="Times New Roman"/>
          <w:sz w:val="24"/>
          <w:szCs w:val="24"/>
        </w:rPr>
        <w:t xml:space="preserve"> </w:t>
      </w:r>
      <w:r w:rsidRPr="00284FC4">
        <w:rPr>
          <w:rFonts w:ascii="Times New Roman" w:hAnsi="Times New Roman"/>
          <w:sz w:val="24"/>
          <w:szCs w:val="24"/>
        </w:rPr>
        <w:t>Fiscalía de Estado, Dirección General de Finanzas,</w:t>
      </w:r>
      <w:r w:rsidR="00973B78">
        <w:rPr>
          <w:rFonts w:ascii="Times New Roman" w:hAnsi="Times New Roman"/>
          <w:sz w:val="24"/>
          <w:szCs w:val="24"/>
        </w:rPr>
        <w:t xml:space="preserve"> </w:t>
      </w:r>
      <w:r w:rsidRPr="00284FC4">
        <w:rPr>
          <w:rFonts w:ascii="Times New Roman" w:hAnsi="Times New Roman"/>
          <w:sz w:val="24"/>
          <w:szCs w:val="24"/>
        </w:rPr>
        <w:t>Dirección de Administración de la Gobernación y otras</w:t>
      </w:r>
      <w:r w:rsidR="00973B78">
        <w:rPr>
          <w:rFonts w:ascii="Times New Roman" w:hAnsi="Times New Roman"/>
          <w:sz w:val="24"/>
          <w:szCs w:val="24"/>
        </w:rPr>
        <w:t xml:space="preserve"> </w:t>
      </w:r>
      <w:r w:rsidRPr="00284FC4">
        <w:rPr>
          <w:rFonts w:ascii="Times New Roman" w:hAnsi="Times New Roman"/>
          <w:sz w:val="24"/>
          <w:szCs w:val="24"/>
        </w:rPr>
        <w:t>jurisdicciones, una serie de observaciones a la reglamentación de</w:t>
      </w:r>
      <w:r w:rsidR="00973B78">
        <w:rPr>
          <w:rFonts w:ascii="Times New Roman" w:hAnsi="Times New Roman"/>
          <w:sz w:val="24"/>
          <w:szCs w:val="24"/>
        </w:rPr>
        <w:t xml:space="preserve"> </w:t>
      </w:r>
      <w:r w:rsidRPr="00284FC4">
        <w:rPr>
          <w:rFonts w:ascii="Times New Roman" w:hAnsi="Times New Roman"/>
          <w:sz w:val="24"/>
          <w:szCs w:val="24"/>
        </w:rPr>
        <w:t>la Ley N° 8706;</w:t>
      </w:r>
      <w:r w:rsidR="00973B78">
        <w:rPr>
          <w:rFonts w:ascii="Times New Roman" w:hAnsi="Times New Roman"/>
          <w:sz w:val="24"/>
          <w:szCs w:val="24"/>
        </w:rPr>
        <w:t xml:space="preserve"> </w:t>
      </w:r>
      <w:r w:rsidRPr="00284FC4">
        <w:rPr>
          <w:rFonts w:ascii="Times New Roman" w:hAnsi="Times New Roman"/>
          <w:sz w:val="24"/>
          <w:szCs w:val="24"/>
        </w:rPr>
        <w:tab/>
      </w:r>
    </w:p>
    <w:p w14:paraId="5F392CB9" w14:textId="77777777" w:rsidR="00973B7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Que además es conveniente unificar en una sola norma las distintas</w:t>
      </w:r>
      <w:r w:rsidR="00973B78">
        <w:rPr>
          <w:rFonts w:ascii="Times New Roman" w:hAnsi="Times New Roman"/>
          <w:sz w:val="24"/>
          <w:szCs w:val="24"/>
        </w:rPr>
        <w:t xml:space="preserve"> </w:t>
      </w:r>
      <w:r w:rsidRPr="00284FC4">
        <w:rPr>
          <w:rFonts w:ascii="Times New Roman" w:hAnsi="Times New Roman"/>
          <w:sz w:val="24"/>
          <w:szCs w:val="24"/>
        </w:rPr>
        <w:t xml:space="preserve">reglamentaciones de dicha Ley, a </w:t>
      </w:r>
      <w:proofErr w:type="gramStart"/>
      <w:r w:rsidRPr="00284FC4">
        <w:rPr>
          <w:rFonts w:ascii="Times New Roman" w:hAnsi="Times New Roman"/>
          <w:sz w:val="24"/>
          <w:szCs w:val="24"/>
        </w:rPr>
        <w:t>saber</w:t>
      </w:r>
      <w:proofErr w:type="gramEnd"/>
      <w:r w:rsidRPr="00284FC4">
        <w:rPr>
          <w:rFonts w:ascii="Times New Roman" w:hAnsi="Times New Roman"/>
          <w:sz w:val="24"/>
          <w:szCs w:val="24"/>
        </w:rPr>
        <w:t xml:space="preserve"> Decretos 2407/2014 450/2015 y</w:t>
      </w:r>
      <w:r w:rsidR="00973B78">
        <w:rPr>
          <w:rFonts w:ascii="Times New Roman" w:hAnsi="Times New Roman"/>
          <w:sz w:val="24"/>
          <w:szCs w:val="24"/>
        </w:rPr>
        <w:t xml:space="preserve"> </w:t>
      </w:r>
      <w:r w:rsidRPr="00284FC4">
        <w:rPr>
          <w:rFonts w:ascii="Times New Roman" w:hAnsi="Times New Roman"/>
          <w:sz w:val="24"/>
          <w:szCs w:val="24"/>
        </w:rPr>
        <w:t>525/2015;</w:t>
      </w:r>
      <w:r w:rsidR="00973B78">
        <w:rPr>
          <w:rFonts w:ascii="Times New Roman" w:hAnsi="Times New Roman"/>
          <w:sz w:val="24"/>
          <w:szCs w:val="24"/>
        </w:rPr>
        <w:t xml:space="preserve"> </w:t>
      </w:r>
      <w:r w:rsidRPr="00284FC4">
        <w:rPr>
          <w:rFonts w:ascii="Times New Roman" w:hAnsi="Times New Roman"/>
          <w:sz w:val="24"/>
          <w:szCs w:val="24"/>
        </w:rPr>
        <w:tab/>
      </w:r>
    </w:p>
    <w:p w14:paraId="2F75975D" w14:textId="77777777" w:rsidR="00973B7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orden a las facultades establecidas en el Artículo 128 de la</w:t>
      </w:r>
      <w:r w:rsidR="00973B78">
        <w:rPr>
          <w:rFonts w:ascii="Times New Roman" w:hAnsi="Times New Roman"/>
          <w:sz w:val="24"/>
          <w:szCs w:val="24"/>
        </w:rPr>
        <w:t xml:space="preserve"> </w:t>
      </w:r>
      <w:r w:rsidRPr="00284FC4">
        <w:rPr>
          <w:rFonts w:ascii="Times New Roman" w:hAnsi="Times New Roman"/>
          <w:sz w:val="24"/>
          <w:szCs w:val="24"/>
        </w:rPr>
        <w:t>Constitución Provincial;</w:t>
      </w:r>
      <w:r w:rsidR="00973B78">
        <w:rPr>
          <w:rFonts w:ascii="Times New Roman" w:hAnsi="Times New Roman"/>
          <w:sz w:val="24"/>
          <w:szCs w:val="24"/>
        </w:rPr>
        <w:t xml:space="preserve"> </w:t>
      </w:r>
      <w:r w:rsidRPr="00284FC4">
        <w:rPr>
          <w:rFonts w:ascii="Times New Roman" w:hAnsi="Times New Roman"/>
          <w:sz w:val="24"/>
          <w:szCs w:val="24"/>
        </w:rPr>
        <w:tab/>
      </w:r>
    </w:p>
    <w:p w14:paraId="4D3CA2AD" w14:textId="77777777" w:rsidR="00973B78"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Por ello,</w:t>
      </w:r>
      <w:r w:rsidR="00973B78">
        <w:rPr>
          <w:rFonts w:ascii="Times New Roman" w:hAnsi="Times New Roman"/>
          <w:sz w:val="24"/>
          <w:szCs w:val="24"/>
        </w:rPr>
        <w:t xml:space="preserve"> </w:t>
      </w:r>
    </w:p>
    <w:p w14:paraId="2A39A329" w14:textId="77777777" w:rsidR="00973B78" w:rsidRDefault="00973B78" w:rsidP="00284FC4">
      <w:pPr>
        <w:spacing w:after="0" w:line="240" w:lineRule="auto"/>
        <w:ind w:firstLine="567"/>
        <w:jc w:val="both"/>
        <w:rPr>
          <w:rFonts w:ascii="Times New Roman" w:hAnsi="Times New Roman"/>
          <w:sz w:val="24"/>
          <w:szCs w:val="24"/>
        </w:rPr>
      </w:pPr>
    </w:p>
    <w:p w14:paraId="00352D59" w14:textId="77777777" w:rsidR="00284FC4" w:rsidRPr="00877C64" w:rsidRDefault="00284FC4" w:rsidP="00877C64">
      <w:pPr>
        <w:spacing w:after="0" w:line="240" w:lineRule="auto"/>
        <w:ind w:firstLine="567"/>
        <w:jc w:val="center"/>
        <w:rPr>
          <w:rFonts w:ascii="Times New Roman" w:hAnsi="Times New Roman"/>
          <w:b/>
          <w:sz w:val="28"/>
          <w:szCs w:val="24"/>
        </w:rPr>
      </w:pPr>
      <w:r w:rsidRPr="00877C64">
        <w:rPr>
          <w:rFonts w:ascii="Times New Roman" w:hAnsi="Times New Roman"/>
          <w:b/>
          <w:sz w:val="28"/>
          <w:szCs w:val="24"/>
        </w:rPr>
        <w:t>EL GOBERNADOR</w:t>
      </w:r>
      <w:r w:rsidR="00877C64">
        <w:rPr>
          <w:rFonts w:ascii="Times New Roman" w:hAnsi="Times New Roman"/>
          <w:b/>
          <w:sz w:val="28"/>
          <w:szCs w:val="24"/>
        </w:rPr>
        <w:t xml:space="preserve"> </w:t>
      </w:r>
      <w:r w:rsidRPr="00877C64">
        <w:rPr>
          <w:rFonts w:ascii="Times New Roman" w:hAnsi="Times New Roman"/>
          <w:b/>
          <w:sz w:val="28"/>
          <w:szCs w:val="24"/>
        </w:rPr>
        <w:t>DE LA PROVINCIA</w:t>
      </w:r>
    </w:p>
    <w:p w14:paraId="13194D75" w14:textId="77777777" w:rsidR="00284FC4" w:rsidRDefault="00284FC4" w:rsidP="00877C64">
      <w:pPr>
        <w:spacing w:after="0" w:line="240" w:lineRule="auto"/>
        <w:ind w:firstLine="567"/>
        <w:jc w:val="center"/>
        <w:rPr>
          <w:rFonts w:ascii="Times New Roman" w:hAnsi="Times New Roman"/>
          <w:b/>
          <w:sz w:val="28"/>
          <w:szCs w:val="24"/>
        </w:rPr>
      </w:pPr>
      <w:r w:rsidRPr="00877C64">
        <w:rPr>
          <w:rFonts w:ascii="Times New Roman" w:hAnsi="Times New Roman"/>
          <w:b/>
          <w:sz w:val="28"/>
          <w:szCs w:val="24"/>
        </w:rPr>
        <w:t>DECRETA:</w:t>
      </w:r>
    </w:p>
    <w:p w14:paraId="4CBD35BB" w14:textId="77777777" w:rsidR="00877C64" w:rsidRPr="00877C64" w:rsidRDefault="00877C64" w:rsidP="00877C64">
      <w:pPr>
        <w:spacing w:after="0" w:line="240" w:lineRule="auto"/>
        <w:ind w:firstLine="567"/>
        <w:jc w:val="center"/>
        <w:rPr>
          <w:rFonts w:ascii="Times New Roman" w:hAnsi="Times New Roman"/>
          <w:b/>
          <w:sz w:val="28"/>
          <w:szCs w:val="24"/>
        </w:rPr>
      </w:pPr>
    </w:p>
    <w:p w14:paraId="11C31FEF" w14:textId="77777777" w:rsidR="00284FC4" w:rsidRPr="00877C64" w:rsidRDefault="00284FC4" w:rsidP="00877C64">
      <w:pPr>
        <w:spacing w:after="0" w:line="240" w:lineRule="auto"/>
        <w:ind w:firstLine="567"/>
        <w:jc w:val="center"/>
        <w:rPr>
          <w:rFonts w:ascii="Times New Roman" w:hAnsi="Times New Roman"/>
          <w:b/>
          <w:sz w:val="24"/>
          <w:szCs w:val="24"/>
        </w:rPr>
      </w:pPr>
      <w:r w:rsidRPr="00877C64">
        <w:rPr>
          <w:rFonts w:ascii="Times New Roman" w:hAnsi="Times New Roman"/>
          <w:b/>
          <w:sz w:val="24"/>
          <w:szCs w:val="24"/>
        </w:rPr>
        <w:t>TITULO I</w:t>
      </w:r>
    </w:p>
    <w:p w14:paraId="05ACC714" w14:textId="77777777" w:rsidR="00284FC4" w:rsidRPr="00877C64" w:rsidRDefault="00284FC4" w:rsidP="00877C64">
      <w:pPr>
        <w:spacing w:after="0" w:line="240" w:lineRule="auto"/>
        <w:ind w:firstLine="567"/>
        <w:jc w:val="center"/>
        <w:rPr>
          <w:rFonts w:ascii="Times New Roman" w:hAnsi="Times New Roman"/>
          <w:b/>
          <w:sz w:val="24"/>
          <w:szCs w:val="24"/>
        </w:rPr>
      </w:pPr>
      <w:r w:rsidRPr="00877C64">
        <w:rPr>
          <w:rFonts w:ascii="Times New Roman" w:hAnsi="Times New Roman"/>
          <w:b/>
          <w:sz w:val="24"/>
          <w:szCs w:val="24"/>
        </w:rPr>
        <w:t>DISPOSICIONES GENERALES</w:t>
      </w:r>
    </w:p>
    <w:p w14:paraId="505E0708" w14:textId="77777777" w:rsidR="00973B78" w:rsidRPr="00877C64" w:rsidRDefault="00973B78" w:rsidP="00284FC4">
      <w:pPr>
        <w:spacing w:after="0" w:line="240" w:lineRule="auto"/>
        <w:ind w:firstLine="567"/>
        <w:jc w:val="both"/>
        <w:rPr>
          <w:rFonts w:ascii="Times New Roman" w:hAnsi="Times New Roman"/>
          <w:sz w:val="16"/>
          <w:szCs w:val="24"/>
        </w:rPr>
      </w:pPr>
    </w:p>
    <w:p w14:paraId="4240A3A9"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1º - Artículo 1º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p>
    <w:p w14:paraId="44D3577F" w14:textId="77777777" w:rsidR="00326492" w:rsidRDefault="00326492" w:rsidP="00284FC4">
      <w:pPr>
        <w:spacing w:after="0" w:line="240" w:lineRule="auto"/>
        <w:ind w:firstLine="567"/>
        <w:jc w:val="both"/>
        <w:rPr>
          <w:rFonts w:ascii="Times New Roman" w:hAnsi="Times New Roman"/>
          <w:sz w:val="24"/>
          <w:szCs w:val="24"/>
        </w:rPr>
      </w:pPr>
    </w:p>
    <w:p w14:paraId="7AD07973"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2º - Artículo 2°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2AD03A92" w14:textId="77777777" w:rsidR="00326492" w:rsidRDefault="00326492" w:rsidP="00284FC4">
      <w:pPr>
        <w:spacing w:after="0" w:line="240" w:lineRule="auto"/>
        <w:ind w:firstLine="567"/>
        <w:jc w:val="both"/>
        <w:rPr>
          <w:rFonts w:ascii="Times New Roman" w:hAnsi="Times New Roman"/>
          <w:sz w:val="24"/>
          <w:szCs w:val="24"/>
        </w:rPr>
      </w:pPr>
    </w:p>
    <w:p w14:paraId="1163CE61"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3º - Artículo 3°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3CF122D3" w14:textId="77777777" w:rsidR="00326492" w:rsidRDefault="00326492" w:rsidP="00284FC4">
      <w:pPr>
        <w:spacing w:after="0" w:line="240" w:lineRule="auto"/>
        <w:ind w:firstLine="567"/>
        <w:jc w:val="both"/>
        <w:rPr>
          <w:rFonts w:ascii="Times New Roman" w:hAnsi="Times New Roman"/>
          <w:sz w:val="24"/>
          <w:szCs w:val="24"/>
        </w:rPr>
      </w:pPr>
    </w:p>
    <w:p w14:paraId="09D1CC5A"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4º - Artículo 4°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5099480D" w14:textId="77777777" w:rsidR="00326492" w:rsidRDefault="00326492" w:rsidP="00284FC4">
      <w:pPr>
        <w:spacing w:after="0" w:line="240" w:lineRule="auto"/>
        <w:ind w:firstLine="567"/>
        <w:jc w:val="both"/>
        <w:rPr>
          <w:rFonts w:ascii="Times New Roman" w:hAnsi="Times New Roman"/>
          <w:sz w:val="24"/>
          <w:szCs w:val="24"/>
        </w:rPr>
      </w:pPr>
    </w:p>
    <w:p w14:paraId="236DECC5"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5º - Artículo 5°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4B21176F" w14:textId="77777777" w:rsidR="00326492" w:rsidRDefault="00326492" w:rsidP="00284FC4">
      <w:pPr>
        <w:spacing w:after="0" w:line="240" w:lineRule="auto"/>
        <w:ind w:firstLine="567"/>
        <w:jc w:val="both"/>
        <w:rPr>
          <w:rFonts w:ascii="Times New Roman" w:hAnsi="Times New Roman"/>
          <w:sz w:val="24"/>
          <w:szCs w:val="24"/>
        </w:rPr>
      </w:pPr>
    </w:p>
    <w:p w14:paraId="4F8CDD4F"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6º - Artículo 6°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6A12ED53" w14:textId="77777777" w:rsidR="00326492" w:rsidRDefault="00326492" w:rsidP="00284FC4">
      <w:pPr>
        <w:spacing w:after="0" w:line="240" w:lineRule="auto"/>
        <w:ind w:firstLine="567"/>
        <w:jc w:val="both"/>
        <w:rPr>
          <w:rFonts w:ascii="Times New Roman" w:hAnsi="Times New Roman"/>
          <w:sz w:val="24"/>
          <w:szCs w:val="24"/>
        </w:rPr>
      </w:pPr>
    </w:p>
    <w:p w14:paraId="732769E2"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7º - Artículo 7°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4A15F00C" w14:textId="77777777" w:rsidR="00326492" w:rsidRDefault="00326492" w:rsidP="00284FC4">
      <w:pPr>
        <w:spacing w:after="0" w:line="240" w:lineRule="auto"/>
        <w:ind w:firstLine="567"/>
        <w:jc w:val="both"/>
        <w:rPr>
          <w:rFonts w:ascii="Times New Roman" w:hAnsi="Times New Roman"/>
          <w:sz w:val="24"/>
          <w:szCs w:val="24"/>
        </w:rPr>
      </w:pPr>
    </w:p>
    <w:p w14:paraId="46A6DA65"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8º - Artículo 8°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0A152CF6" w14:textId="77777777" w:rsidR="00326492" w:rsidRDefault="00326492" w:rsidP="00284FC4">
      <w:pPr>
        <w:spacing w:after="0" w:line="240" w:lineRule="auto"/>
        <w:ind w:firstLine="567"/>
        <w:jc w:val="both"/>
        <w:rPr>
          <w:rFonts w:ascii="Times New Roman" w:hAnsi="Times New Roman"/>
          <w:sz w:val="24"/>
          <w:szCs w:val="24"/>
        </w:rPr>
      </w:pPr>
    </w:p>
    <w:p w14:paraId="696A8BCB"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9º - Artículo 9° de la Ley N° 8706,</w:t>
      </w:r>
      <w:r w:rsidR="00326492">
        <w:rPr>
          <w:rFonts w:ascii="Times New Roman" w:hAnsi="Times New Roman"/>
          <w:sz w:val="24"/>
          <w:szCs w:val="24"/>
        </w:rPr>
        <w:t xml:space="preserve"> </w:t>
      </w:r>
      <w:r w:rsidRPr="00284FC4">
        <w:rPr>
          <w:rFonts w:ascii="Times New Roman" w:hAnsi="Times New Roman"/>
          <w:sz w:val="24"/>
          <w:szCs w:val="24"/>
        </w:rPr>
        <w:t>sin necesidad de reglamentar.</w:t>
      </w:r>
      <w:r w:rsidR="00326492">
        <w:rPr>
          <w:rFonts w:ascii="Times New Roman" w:hAnsi="Times New Roman"/>
          <w:sz w:val="24"/>
          <w:szCs w:val="24"/>
        </w:rPr>
        <w:t xml:space="preserve"> </w:t>
      </w:r>
      <w:r w:rsidRPr="00284FC4">
        <w:rPr>
          <w:rFonts w:ascii="Times New Roman" w:hAnsi="Times New Roman"/>
          <w:sz w:val="24"/>
          <w:szCs w:val="24"/>
        </w:rPr>
        <w:tab/>
      </w:r>
    </w:p>
    <w:p w14:paraId="3781CDF4" w14:textId="77777777" w:rsidR="00326492" w:rsidRDefault="00326492" w:rsidP="00284FC4">
      <w:pPr>
        <w:spacing w:after="0" w:line="240" w:lineRule="auto"/>
        <w:ind w:firstLine="567"/>
        <w:jc w:val="both"/>
        <w:rPr>
          <w:rFonts w:ascii="Times New Roman" w:hAnsi="Times New Roman"/>
          <w:sz w:val="24"/>
          <w:szCs w:val="24"/>
        </w:rPr>
      </w:pPr>
    </w:p>
    <w:p w14:paraId="09C6D000" w14:textId="77777777" w:rsidR="00326492" w:rsidRDefault="00326492" w:rsidP="00284FC4">
      <w:pPr>
        <w:spacing w:after="0" w:line="240" w:lineRule="auto"/>
        <w:ind w:firstLine="567"/>
        <w:jc w:val="both"/>
        <w:rPr>
          <w:rFonts w:ascii="Times New Roman" w:hAnsi="Times New Roman"/>
          <w:sz w:val="24"/>
          <w:szCs w:val="24"/>
        </w:rPr>
      </w:pPr>
    </w:p>
    <w:p w14:paraId="2B2658FB" w14:textId="77777777" w:rsidR="00326492" w:rsidRDefault="00326492" w:rsidP="00284FC4">
      <w:pPr>
        <w:spacing w:after="0" w:line="240" w:lineRule="auto"/>
        <w:ind w:firstLine="567"/>
        <w:jc w:val="both"/>
        <w:rPr>
          <w:rFonts w:ascii="Times New Roman" w:hAnsi="Times New Roman"/>
          <w:sz w:val="24"/>
          <w:szCs w:val="24"/>
        </w:rPr>
      </w:pPr>
    </w:p>
    <w:p w14:paraId="79306BDF" w14:textId="77777777" w:rsidR="00E30F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10º - Artículo 10 Ley N° 8706:</w:t>
      </w:r>
      <w:r w:rsidR="00326492">
        <w:rPr>
          <w:rFonts w:ascii="Times New Roman" w:hAnsi="Times New Roman"/>
          <w:sz w:val="24"/>
          <w:szCs w:val="24"/>
        </w:rPr>
        <w:t xml:space="preserve"> </w:t>
      </w:r>
    </w:p>
    <w:p w14:paraId="51A75048" w14:textId="77777777" w:rsidR="00E30F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w:t>
      </w:r>
      <w:r w:rsidR="00E30F89">
        <w:rPr>
          <w:rFonts w:ascii="Times New Roman" w:hAnsi="Times New Roman"/>
          <w:sz w:val="24"/>
          <w:szCs w:val="24"/>
        </w:rPr>
        <w:t xml:space="preserve"> </w:t>
      </w:r>
      <w:r w:rsidRPr="00284FC4">
        <w:rPr>
          <w:rFonts w:ascii="Times New Roman" w:hAnsi="Times New Roman"/>
          <w:sz w:val="24"/>
          <w:szCs w:val="24"/>
        </w:rPr>
        <w:t>inciso b) del Artículo 10 de la Ley N° 8706: la</w:t>
      </w:r>
      <w:r w:rsidR="00326492">
        <w:rPr>
          <w:rFonts w:ascii="Times New Roman" w:hAnsi="Times New Roman"/>
          <w:sz w:val="24"/>
          <w:szCs w:val="24"/>
        </w:rPr>
        <w:t xml:space="preserve"> </w:t>
      </w:r>
      <w:r w:rsidRPr="00284FC4">
        <w:rPr>
          <w:rFonts w:ascii="Times New Roman" w:hAnsi="Times New Roman"/>
          <w:sz w:val="24"/>
          <w:szCs w:val="24"/>
        </w:rPr>
        <w:t>registración de las operaciones referidas a la gestión del</w:t>
      </w:r>
      <w:r w:rsidR="00326492">
        <w:rPr>
          <w:rFonts w:ascii="Times New Roman" w:hAnsi="Times New Roman"/>
          <w:sz w:val="24"/>
          <w:szCs w:val="24"/>
        </w:rPr>
        <w:t xml:space="preserve"> </w:t>
      </w:r>
      <w:r w:rsidRPr="00284FC4">
        <w:rPr>
          <w:rFonts w:ascii="Times New Roman" w:hAnsi="Times New Roman"/>
          <w:sz w:val="24"/>
          <w:szCs w:val="24"/>
        </w:rPr>
        <w:t>presupuesto, corresponde tanto a los gastos como a los recursos percibidos</w:t>
      </w:r>
      <w:r w:rsidR="00326492">
        <w:rPr>
          <w:rFonts w:ascii="Times New Roman" w:hAnsi="Times New Roman"/>
          <w:sz w:val="24"/>
          <w:szCs w:val="24"/>
        </w:rPr>
        <w:t xml:space="preserve"> </w:t>
      </w:r>
      <w:r w:rsidRPr="00284FC4">
        <w:rPr>
          <w:rFonts w:ascii="Times New Roman" w:hAnsi="Times New Roman"/>
          <w:sz w:val="24"/>
          <w:szCs w:val="24"/>
        </w:rPr>
        <w:t>directamente por la jurisdicción y/o unidades organizativas. Las</w:t>
      </w:r>
      <w:r w:rsidR="00326492">
        <w:rPr>
          <w:rFonts w:ascii="Times New Roman" w:hAnsi="Times New Roman"/>
          <w:sz w:val="24"/>
          <w:szCs w:val="24"/>
        </w:rPr>
        <w:t xml:space="preserve"> </w:t>
      </w:r>
      <w:r w:rsidRPr="00284FC4">
        <w:rPr>
          <w:rFonts w:ascii="Times New Roman" w:hAnsi="Times New Roman"/>
          <w:sz w:val="24"/>
          <w:szCs w:val="24"/>
        </w:rPr>
        <w:t>modificaciones presupuestarias deberán ser registradas en</w:t>
      </w:r>
      <w:r w:rsidR="00326492">
        <w:rPr>
          <w:rFonts w:ascii="Times New Roman" w:hAnsi="Times New Roman"/>
          <w:sz w:val="24"/>
          <w:szCs w:val="24"/>
        </w:rPr>
        <w:t xml:space="preserve"> </w:t>
      </w:r>
      <w:r w:rsidRPr="00284FC4">
        <w:rPr>
          <w:rFonts w:ascii="Times New Roman" w:hAnsi="Times New Roman"/>
          <w:sz w:val="24"/>
          <w:szCs w:val="24"/>
        </w:rPr>
        <w:t>definitivo por las jurisdicciones y/o unidades organizativas, una vez</w:t>
      </w:r>
      <w:r w:rsidR="00326492">
        <w:rPr>
          <w:rFonts w:ascii="Times New Roman" w:hAnsi="Times New Roman"/>
          <w:sz w:val="24"/>
          <w:szCs w:val="24"/>
        </w:rPr>
        <w:t xml:space="preserve"> </w:t>
      </w:r>
      <w:r w:rsidRPr="00284FC4">
        <w:rPr>
          <w:rFonts w:ascii="Times New Roman" w:hAnsi="Times New Roman"/>
          <w:sz w:val="24"/>
          <w:szCs w:val="24"/>
        </w:rPr>
        <w:t>cumplido el procedimiento dispuesto por el Sistema de Presupuesto.</w:t>
      </w:r>
      <w:r w:rsidR="00326492">
        <w:rPr>
          <w:rFonts w:ascii="Times New Roman" w:hAnsi="Times New Roman"/>
          <w:sz w:val="24"/>
          <w:szCs w:val="24"/>
        </w:rPr>
        <w:t xml:space="preserve"> </w:t>
      </w:r>
    </w:p>
    <w:p w14:paraId="1ABFC72E" w14:textId="77777777" w:rsidR="00E30F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w:t>
      </w:r>
      <w:r w:rsidR="00E30F89">
        <w:rPr>
          <w:rFonts w:ascii="Times New Roman" w:hAnsi="Times New Roman"/>
          <w:sz w:val="24"/>
          <w:szCs w:val="24"/>
        </w:rPr>
        <w:t xml:space="preserve"> </w:t>
      </w:r>
      <w:r w:rsidRPr="00284FC4">
        <w:rPr>
          <w:rFonts w:ascii="Times New Roman" w:hAnsi="Times New Roman"/>
          <w:sz w:val="24"/>
          <w:szCs w:val="24"/>
        </w:rPr>
        <w:t>inciso c) del Artículo 10 de la Ley N° 8706: la</w:t>
      </w:r>
      <w:r w:rsidR="00326492">
        <w:rPr>
          <w:rFonts w:ascii="Times New Roman" w:hAnsi="Times New Roman"/>
          <w:sz w:val="24"/>
          <w:szCs w:val="24"/>
        </w:rPr>
        <w:t xml:space="preserve"> </w:t>
      </w:r>
      <w:r w:rsidRPr="00284FC4">
        <w:rPr>
          <w:rFonts w:ascii="Times New Roman" w:hAnsi="Times New Roman"/>
          <w:sz w:val="24"/>
          <w:szCs w:val="24"/>
        </w:rPr>
        <w:t>Contaduría General de la Provincia establecerá las normas</w:t>
      </w:r>
      <w:r w:rsidR="00326492">
        <w:rPr>
          <w:rFonts w:ascii="Times New Roman" w:hAnsi="Times New Roman"/>
          <w:sz w:val="24"/>
          <w:szCs w:val="24"/>
        </w:rPr>
        <w:t xml:space="preserve"> </w:t>
      </w:r>
      <w:r w:rsidRPr="00284FC4">
        <w:rPr>
          <w:rFonts w:ascii="Times New Roman" w:hAnsi="Times New Roman"/>
          <w:sz w:val="24"/>
          <w:szCs w:val="24"/>
        </w:rPr>
        <w:t>relativas a la registración contable de los bienes del estado,</w:t>
      </w:r>
      <w:r w:rsidR="00326492">
        <w:rPr>
          <w:rFonts w:ascii="Times New Roman" w:hAnsi="Times New Roman"/>
          <w:sz w:val="24"/>
          <w:szCs w:val="24"/>
        </w:rPr>
        <w:t xml:space="preserve"> </w:t>
      </w:r>
      <w:r w:rsidRPr="00284FC4">
        <w:rPr>
          <w:rFonts w:ascii="Times New Roman" w:hAnsi="Times New Roman"/>
          <w:sz w:val="24"/>
          <w:szCs w:val="24"/>
        </w:rPr>
        <w:t>teniendo en cuenta que la centralización de la gestión de</w:t>
      </w:r>
      <w:r w:rsidR="00326492">
        <w:rPr>
          <w:rFonts w:ascii="Times New Roman" w:hAnsi="Times New Roman"/>
          <w:sz w:val="24"/>
          <w:szCs w:val="24"/>
        </w:rPr>
        <w:t xml:space="preserve"> </w:t>
      </w:r>
      <w:r w:rsidRPr="00284FC4">
        <w:rPr>
          <w:rFonts w:ascii="Times New Roman" w:hAnsi="Times New Roman"/>
          <w:sz w:val="24"/>
          <w:szCs w:val="24"/>
        </w:rPr>
        <w:t xml:space="preserve">los bienes está a cargo </w:t>
      </w:r>
      <w:proofErr w:type="gramStart"/>
      <w:r w:rsidRPr="00284FC4">
        <w:rPr>
          <w:rFonts w:ascii="Times New Roman" w:hAnsi="Times New Roman"/>
          <w:sz w:val="24"/>
          <w:szCs w:val="24"/>
        </w:rPr>
        <w:t>de la órgano rector</w:t>
      </w:r>
      <w:proofErr w:type="gramEnd"/>
      <w:r w:rsidRPr="00284FC4">
        <w:rPr>
          <w:rFonts w:ascii="Times New Roman" w:hAnsi="Times New Roman"/>
          <w:sz w:val="24"/>
          <w:szCs w:val="24"/>
        </w:rPr>
        <w:t xml:space="preserve"> del Sistema de</w:t>
      </w:r>
      <w:r w:rsidR="00326492">
        <w:rPr>
          <w:rFonts w:ascii="Times New Roman" w:hAnsi="Times New Roman"/>
          <w:sz w:val="24"/>
          <w:szCs w:val="24"/>
        </w:rPr>
        <w:t xml:space="preserve"> </w:t>
      </w:r>
      <w:r w:rsidRPr="00284FC4">
        <w:rPr>
          <w:rFonts w:ascii="Times New Roman" w:hAnsi="Times New Roman"/>
          <w:sz w:val="24"/>
          <w:szCs w:val="24"/>
        </w:rPr>
        <w:t>Administración de Bienes y Servicios y la registración a</w:t>
      </w:r>
      <w:r w:rsidR="00326492">
        <w:rPr>
          <w:rFonts w:ascii="Times New Roman" w:hAnsi="Times New Roman"/>
          <w:sz w:val="24"/>
          <w:szCs w:val="24"/>
        </w:rPr>
        <w:t xml:space="preserve"> </w:t>
      </w:r>
      <w:r w:rsidRPr="00284FC4">
        <w:rPr>
          <w:rFonts w:ascii="Times New Roman" w:hAnsi="Times New Roman"/>
          <w:sz w:val="24"/>
          <w:szCs w:val="24"/>
        </w:rPr>
        <w:t>cargo de los correspondientes servicios administrativos financieros.</w:t>
      </w:r>
      <w:r w:rsidR="00326492">
        <w:rPr>
          <w:rFonts w:ascii="Times New Roman" w:hAnsi="Times New Roman"/>
          <w:sz w:val="24"/>
          <w:szCs w:val="24"/>
        </w:rPr>
        <w:t xml:space="preserve"> </w:t>
      </w:r>
    </w:p>
    <w:p w14:paraId="4A48EE33" w14:textId="77777777" w:rsidR="005614E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w:t>
      </w:r>
      <w:r w:rsidR="00E30F89">
        <w:rPr>
          <w:rFonts w:ascii="Times New Roman" w:hAnsi="Times New Roman"/>
          <w:sz w:val="24"/>
          <w:szCs w:val="24"/>
        </w:rPr>
        <w:t xml:space="preserve"> </w:t>
      </w:r>
      <w:r w:rsidRPr="00284FC4">
        <w:rPr>
          <w:rFonts w:ascii="Times New Roman" w:hAnsi="Times New Roman"/>
          <w:sz w:val="24"/>
          <w:szCs w:val="24"/>
        </w:rPr>
        <w:t>inciso d) del Artículo 10 de la Ley N° 8706: seguirá</w:t>
      </w:r>
      <w:r w:rsidR="00326492">
        <w:rPr>
          <w:rFonts w:ascii="Times New Roman" w:hAnsi="Times New Roman"/>
          <w:sz w:val="24"/>
          <w:szCs w:val="24"/>
        </w:rPr>
        <w:t xml:space="preserve"> </w:t>
      </w:r>
      <w:r w:rsidRPr="00284FC4">
        <w:rPr>
          <w:rFonts w:ascii="Times New Roman" w:hAnsi="Times New Roman"/>
          <w:sz w:val="24"/>
          <w:szCs w:val="24"/>
        </w:rPr>
        <w:t>el procedimiento establecido por el órgano Rector del Título</w:t>
      </w:r>
      <w:r w:rsidR="00326492">
        <w:rPr>
          <w:rFonts w:ascii="Times New Roman" w:hAnsi="Times New Roman"/>
          <w:sz w:val="24"/>
          <w:szCs w:val="24"/>
        </w:rPr>
        <w:t xml:space="preserve"> </w:t>
      </w:r>
      <w:r w:rsidRPr="00284FC4">
        <w:rPr>
          <w:rFonts w:ascii="Times New Roman" w:hAnsi="Times New Roman"/>
          <w:sz w:val="24"/>
          <w:szCs w:val="24"/>
        </w:rPr>
        <w:t>III, Sección II, de la Ley N° 8.706.</w:t>
      </w:r>
      <w:r w:rsidR="00326492">
        <w:rPr>
          <w:rFonts w:ascii="Times New Roman" w:hAnsi="Times New Roman"/>
          <w:sz w:val="24"/>
          <w:szCs w:val="24"/>
        </w:rPr>
        <w:t xml:space="preserve"> </w:t>
      </w:r>
    </w:p>
    <w:p w14:paraId="6AE70719" w14:textId="77777777" w:rsidR="00E30F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w:t>
      </w:r>
      <w:r w:rsidR="005614EF">
        <w:rPr>
          <w:rFonts w:ascii="Times New Roman" w:hAnsi="Times New Roman"/>
          <w:sz w:val="24"/>
          <w:szCs w:val="24"/>
        </w:rPr>
        <w:t xml:space="preserve"> </w:t>
      </w:r>
      <w:r w:rsidRPr="00284FC4">
        <w:rPr>
          <w:rFonts w:ascii="Times New Roman" w:hAnsi="Times New Roman"/>
          <w:sz w:val="24"/>
          <w:szCs w:val="24"/>
        </w:rPr>
        <w:t>inciso i) del Artículo 10 de la Ley N° 8706: por</w:t>
      </w:r>
      <w:r w:rsidR="00326492">
        <w:rPr>
          <w:rFonts w:ascii="Times New Roman" w:hAnsi="Times New Roman"/>
          <w:sz w:val="24"/>
          <w:szCs w:val="24"/>
        </w:rPr>
        <w:t xml:space="preserve"> </w:t>
      </w:r>
      <w:r w:rsidRPr="00284FC4">
        <w:rPr>
          <w:rFonts w:ascii="Times New Roman" w:hAnsi="Times New Roman"/>
          <w:sz w:val="24"/>
          <w:szCs w:val="24"/>
        </w:rPr>
        <w:t>disposición de la Contaduría General de la Provincia como</w:t>
      </w:r>
      <w:r w:rsidR="00326492">
        <w:rPr>
          <w:rFonts w:ascii="Times New Roman" w:hAnsi="Times New Roman"/>
          <w:sz w:val="24"/>
          <w:szCs w:val="24"/>
        </w:rPr>
        <w:t xml:space="preserve"> </w:t>
      </w:r>
      <w:r w:rsidRPr="00284FC4">
        <w:rPr>
          <w:rFonts w:ascii="Times New Roman" w:hAnsi="Times New Roman"/>
          <w:sz w:val="24"/>
          <w:szCs w:val="24"/>
        </w:rPr>
        <w:t>órgano rector Central del Sistema de Contabilidad, se</w:t>
      </w:r>
      <w:r w:rsidR="00326492">
        <w:rPr>
          <w:rFonts w:ascii="Times New Roman" w:hAnsi="Times New Roman"/>
          <w:sz w:val="24"/>
          <w:szCs w:val="24"/>
        </w:rPr>
        <w:t xml:space="preserve"> </w:t>
      </w:r>
      <w:r w:rsidRPr="00284FC4">
        <w:rPr>
          <w:rFonts w:ascii="Times New Roman" w:hAnsi="Times New Roman"/>
          <w:sz w:val="24"/>
          <w:szCs w:val="24"/>
        </w:rPr>
        <w:t>establecerán los procedimientos para llevar a cabo las rendiciones</w:t>
      </w:r>
      <w:r w:rsidR="00326492">
        <w:rPr>
          <w:rFonts w:ascii="Times New Roman" w:hAnsi="Times New Roman"/>
          <w:sz w:val="24"/>
          <w:szCs w:val="24"/>
        </w:rPr>
        <w:t xml:space="preserve"> </w:t>
      </w:r>
      <w:r w:rsidRPr="00284FC4">
        <w:rPr>
          <w:rFonts w:ascii="Times New Roman" w:hAnsi="Times New Roman"/>
          <w:sz w:val="24"/>
          <w:szCs w:val="24"/>
        </w:rPr>
        <w:t>de cuentas pertinentes y sus respectivas sanciones, en caso de</w:t>
      </w:r>
      <w:r w:rsidR="00326492">
        <w:rPr>
          <w:rFonts w:ascii="Times New Roman" w:hAnsi="Times New Roman"/>
          <w:sz w:val="24"/>
          <w:szCs w:val="24"/>
        </w:rPr>
        <w:t xml:space="preserve"> </w:t>
      </w:r>
      <w:r w:rsidRPr="00284FC4">
        <w:rPr>
          <w:rFonts w:ascii="Times New Roman" w:hAnsi="Times New Roman"/>
          <w:sz w:val="24"/>
          <w:szCs w:val="24"/>
        </w:rPr>
        <w:t>incumplimiento y según lo dispuesto en la legislación.</w:t>
      </w:r>
      <w:r w:rsidR="00326492">
        <w:rPr>
          <w:rFonts w:ascii="Times New Roman" w:hAnsi="Times New Roman"/>
          <w:sz w:val="24"/>
          <w:szCs w:val="24"/>
        </w:rPr>
        <w:t xml:space="preserve"> </w:t>
      </w:r>
    </w:p>
    <w:p w14:paraId="3C082B7D" w14:textId="77777777" w:rsidR="00E30F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w:t>
      </w:r>
      <w:r w:rsidR="00E30F89">
        <w:rPr>
          <w:rFonts w:ascii="Times New Roman" w:hAnsi="Times New Roman"/>
          <w:sz w:val="24"/>
          <w:szCs w:val="24"/>
        </w:rPr>
        <w:t xml:space="preserve"> </w:t>
      </w:r>
      <w:r w:rsidRPr="00284FC4">
        <w:rPr>
          <w:rFonts w:ascii="Times New Roman" w:hAnsi="Times New Roman"/>
          <w:sz w:val="24"/>
          <w:szCs w:val="24"/>
        </w:rPr>
        <w:t>inciso j) del Artículo 10 de la Ley N° 8706: la</w:t>
      </w:r>
      <w:r w:rsidR="00326492">
        <w:rPr>
          <w:rFonts w:ascii="Times New Roman" w:hAnsi="Times New Roman"/>
          <w:sz w:val="24"/>
          <w:szCs w:val="24"/>
        </w:rPr>
        <w:t xml:space="preserve"> </w:t>
      </w:r>
      <w:r w:rsidRPr="00284FC4">
        <w:rPr>
          <w:rFonts w:ascii="Times New Roman" w:hAnsi="Times New Roman"/>
          <w:sz w:val="24"/>
          <w:szCs w:val="24"/>
        </w:rPr>
        <w:t>Contaduría General de la Provincia como órgano rector</w:t>
      </w:r>
      <w:r w:rsidR="00326492">
        <w:rPr>
          <w:rFonts w:ascii="Times New Roman" w:hAnsi="Times New Roman"/>
          <w:sz w:val="24"/>
          <w:szCs w:val="24"/>
        </w:rPr>
        <w:t xml:space="preserve"> </w:t>
      </w:r>
      <w:r w:rsidRPr="00284FC4">
        <w:rPr>
          <w:rFonts w:ascii="Times New Roman" w:hAnsi="Times New Roman"/>
          <w:sz w:val="24"/>
          <w:szCs w:val="24"/>
        </w:rPr>
        <w:t>Central del Sistema de Contabilidad, establecerá el procedimiento</w:t>
      </w:r>
      <w:r w:rsidR="00326492">
        <w:rPr>
          <w:rFonts w:ascii="Times New Roman" w:hAnsi="Times New Roman"/>
          <w:sz w:val="24"/>
          <w:szCs w:val="24"/>
        </w:rPr>
        <w:t xml:space="preserve"> </w:t>
      </w:r>
      <w:r w:rsidRPr="00284FC4">
        <w:rPr>
          <w:rFonts w:ascii="Times New Roman" w:hAnsi="Times New Roman"/>
          <w:sz w:val="24"/>
          <w:szCs w:val="24"/>
        </w:rPr>
        <w:t>para que los organismos autárquicos presenten la información</w:t>
      </w:r>
      <w:r w:rsidR="00326492">
        <w:rPr>
          <w:rFonts w:ascii="Times New Roman" w:hAnsi="Times New Roman"/>
          <w:sz w:val="24"/>
          <w:szCs w:val="24"/>
        </w:rPr>
        <w:t xml:space="preserve"> </w:t>
      </w:r>
      <w:r w:rsidRPr="00284FC4">
        <w:rPr>
          <w:rFonts w:ascii="Times New Roman" w:hAnsi="Times New Roman"/>
          <w:sz w:val="24"/>
          <w:szCs w:val="24"/>
        </w:rPr>
        <w:t>de sus cuentas a los fines de su consolidación.</w:t>
      </w:r>
      <w:r w:rsidR="00326492">
        <w:rPr>
          <w:rFonts w:ascii="Times New Roman" w:hAnsi="Times New Roman"/>
          <w:sz w:val="24"/>
          <w:szCs w:val="24"/>
        </w:rPr>
        <w:t xml:space="preserve"> </w:t>
      </w:r>
      <w:r w:rsidRPr="00284FC4">
        <w:rPr>
          <w:rFonts w:ascii="Times New Roman" w:hAnsi="Times New Roman"/>
          <w:sz w:val="24"/>
          <w:szCs w:val="24"/>
        </w:rPr>
        <w:tab/>
      </w:r>
    </w:p>
    <w:p w14:paraId="20793959" w14:textId="77777777" w:rsidR="00E30F89" w:rsidRPr="005614EF" w:rsidRDefault="00E30F89" w:rsidP="00284FC4">
      <w:pPr>
        <w:spacing w:after="0" w:line="240" w:lineRule="auto"/>
        <w:ind w:firstLine="567"/>
        <w:jc w:val="both"/>
        <w:rPr>
          <w:rFonts w:ascii="Times New Roman" w:hAnsi="Times New Roman"/>
          <w:sz w:val="16"/>
          <w:szCs w:val="24"/>
        </w:rPr>
      </w:pPr>
    </w:p>
    <w:p w14:paraId="6599C420" w14:textId="77777777" w:rsidR="0032649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11º - Artículo 11 de la Ley N° 8706, sin</w:t>
      </w:r>
      <w:r w:rsidR="00326492">
        <w:rPr>
          <w:rFonts w:ascii="Times New Roman" w:hAnsi="Times New Roman"/>
          <w:sz w:val="24"/>
          <w:szCs w:val="24"/>
        </w:rPr>
        <w:t xml:space="preserve"> </w:t>
      </w:r>
      <w:r w:rsidRPr="00284FC4">
        <w:rPr>
          <w:rFonts w:ascii="Times New Roman" w:hAnsi="Times New Roman"/>
          <w:sz w:val="24"/>
          <w:szCs w:val="24"/>
        </w:rPr>
        <w:t>necesidad de reglamentar.</w:t>
      </w:r>
      <w:r w:rsidR="00326492">
        <w:rPr>
          <w:rFonts w:ascii="Times New Roman" w:hAnsi="Times New Roman"/>
          <w:sz w:val="24"/>
          <w:szCs w:val="24"/>
        </w:rPr>
        <w:t xml:space="preserve"> </w:t>
      </w:r>
    </w:p>
    <w:p w14:paraId="5705F3B0" w14:textId="77777777" w:rsidR="00E30F89" w:rsidRDefault="00E30F89" w:rsidP="00284FC4">
      <w:pPr>
        <w:spacing w:after="0" w:line="240" w:lineRule="auto"/>
        <w:ind w:firstLine="567"/>
        <w:jc w:val="both"/>
        <w:rPr>
          <w:rFonts w:ascii="Times New Roman" w:hAnsi="Times New Roman"/>
          <w:sz w:val="24"/>
          <w:szCs w:val="24"/>
        </w:rPr>
      </w:pPr>
    </w:p>
    <w:p w14:paraId="1A628EA4" w14:textId="77777777" w:rsidR="00284FC4" w:rsidRPr="00E30F89" w:rsidRDefault="00284FC4" w:rsidP="00E30F89">
      <w:pPr>
        <w:spacing w:after="0" w:line="240" w:lineRule="auto"/>
        <w:ind w:firstLine="567"/>
        <w:jc w:val="center"/>
        <w:rPr>
          <w:rFonts w:ascii="Times New Roman" w:hAnsi="Times New Roman"/>
          <w:b/>
          <w:sz w:val="24"/>
          <w:szCs w:val="24"/>
        </w:rPr>
      </w:pPr>
      <w:r w:rsidRPr="00E30F89">
        <w:rPr>
          <w:rFonts w:ascii="Times New Roman" w:hAnsi="Times New Roman"/>
          <w:b/>
          <w:sz w:val="24"/>
          <w:szCs w:val="24"/>
        </w:rPr>
        <w:t>TITULO II:</w:t>
      </w:r>
    </w:p>
    <w:p w14:paraId="5206EC0A" w14:textId="77777777" w:rsidR="00284FC4" w:rsidRPr="00E30F89" w:rsidRDefault="00284FC4" w:rsidP="00E30F89">
      <w:pPr>
        <w:spacing w:after="0" w:line="240" w:lineRule="auto"/>
        <w:ind w:firstLine="567"/>
        <w:jc w:val="center"/>
        <w:rPr>
          <w:rFonts w:ascii="Times New Roman" w:hAnsi="Times New Roman"/>
          <w:b/>
          <w:sz w:val="24"/>
          <w:szCs w:val="24"/>
        </w:rPr>
      </w:pPr>
      <w:r w:rsidRPr="00E30F89">
        <w:rPr>
          <w:rFonts w:ascii="Times New Roman" w:hAnsi="Times New Roman"/>
          <w:b/>
          <w:sz w:val="24"/>
          <w:szCs w:val="24"/>
        </w:rPr>
        <w:t>ADMINISTRACIÓN FINANCIERA</w:t>
      </w:r>
      <w:r w:rsidR="00D501B3">
        <w:rPr>
          <w:rFonts w:ascii="Times New Roman" w:hAnsi="Times New Roman"/>
          <w:b/>
          <w:sz w:val="24"/>
          <w:szCs w:val="24"/>
        </w:rPr>
        <w:t xml:space="preserve"> </w:t>
      </w:r>
      <w:r w:rsidRPr="00E30F89">
        <w:rPr>
          <w:rFonts w:ascii="Times New Roman" w:hAnsi="Times New Roman"/>
          <w:b/>
          <w:sz w:val="24"/>
          <w:szCs w:val="24"/>
        </w:rPr>
        <w:t>Y SUS SISTEMAS.</w:t>
      </w:r>
    </w:p>
    <w:p w14:paraId="6E9A19E4" w14:textId="77777777" w:rsidR="00284FC4" w:rsidRPr="00E30F89" w:rsidRDefault="00284FC4" w:rsidP="00E30F89">
      <w:pPr>
        <w:spacing w:after="0" w:line="240" w:lineRule="auto"/>
        <w:ind w:firstLine="567"/>
        <w:jc w:val="center"/>
        <w:rPr>
          <w:rFonts w:ascii="Times New Roman" w:hAnsi="Times New Roman"/>
          <w:b/>
          <w:sz w:val="24"/>
          <w:szCs w:val="24"/>
        </w:rPr>
      </w:pPr>
      <w:r w:rsidRPr="00E30F89">
        <w:rPr>
          <w:rFonts w:ascii="Times New Roman" w:hAnsi="Times New Roman"/>
          <w:b/>
          <w:sz w:val="24"/>
          <w:szCs w:val="24"/>
        </w:rPr>
        <w:t>SECCION I</w:t>
      </w:r>
    </w:p>
    <w:p w14:paraId="28E02D00" w14:textId="77777777" w:rsidR="00284FC4" w:rsidRPr="00E30F89" w:rsidRDefault="00284FC4" w:rsidP="00E30F89">
      <w:pPr>
        <w:spacing w:after="0" w:line="240" w:lineRule="auto"/>
        <w:ind w:firstLine="567"/>
        <w:jc w:val="center"/>
        <w:rPr>
          <w:rFonts w:ascii="Times New Roman" w:hAnsi="Times New Roman"/>
          <w:b/>
          <w:sz w:val="24"/>
          <w:szCs w:val="24"/>
        </w:rPr>
      </w:pPr>
      <w:r w:rsidRPr="00E30F89">
        <w:rPr>
          <w:rFonts w:ascii="Times New Roman" w:hAnsi="Times New Roman"/>
          <w:b/>
          <w:sz w:val="24"/>
          <w:szCs w:val="24"/>
        </w:rPr>
        <w:t>SISTEMA DE PRESUPUESTO.</w:t>
      </w:r>
    </w:p>
    <w:p w14:paraId="3B2B2581" w14:textId="77777777" w:rsidR="00284FC4" w:rsidRPr="00E30F89" w:rsidRDefault="00284FC4" w:rsidP="00E30F89">
      <w:pPr>
        <w:spacing w:after="0" w:line="240" w:lineRule="auto"/>
        <w:ind w:firstLine="567"/>
        <w:jc w:val="center"/>
        <w:rPr>
          <w:rFonts w:ascii="Times New Roman" w:hAnsi="Times New Roman"/>
          <w:b/>
          <w:sz w:val="24"/>
          <w:szCs w:val="24"/>
        </w:rPr>
      </w:pPr>
      <w:r w:rsidRPr="00E30F89">
        <w:rPr>
          <w:rFonts w:ascii="Times New Roman" w:hAnsi="Times New Roman"/>
          <w:b/>
          <w:sz w:val="24"/>
          <w:szCs w:val="24"/>
        </w:rPr>
        <w:t>CAPITULO I</w:t>
      </w:r>
    </w:p>
    <w:p w14:paraId="014A8ACD" w14:textId="77777777" w:rsidR="00284FC4" w:rsidRPr="00E30F89" w:rsidRDefault="00284FC4" w:rsidP="00E30F89">
      <w:pPr>
        <w:spacing w:after="0" w:line="240" w:lineRule="auto"/>
        <w:ind w:firstLine="567"/>
        <w:jc w:val="center"/>
        <w:rPr>
          <w:rFonts w:ascii="Times New Roman" w:hAnsi="Times New Roman"/>
          <w:b/>
          <w:sz w:val="24"/>
          <w:szCs w:val="24"/>
        </w:rPr>
      </w:pPr>
      <w:r w:rsidRPr="00E30F89">
        <w:rPr>
          <w:rFonts w:ascii="Times New Roman" w:hAnsi="Times New Roman"/>
          <w:b/>
          <w:sz w:val="24"/>
          <w:szCs w:val="24"/>
        </w:rPr>
        <w:t>DEFINICION DEL SISTEMA.</w:t>
      </w:r>
    </w:p>
    <w:p w14:paraId="23BB9225" w14:textId="77777777" w:rsidR="00E30F89" w:rsidRPr="005614EF" w:rsidRDefault="00E30F89" w:rsidP="00284FC4">
      <w:pPr>
        <w:spacing w:after="0" w:line="240" w:lineRule="auto"/>
        <w:ind w:firstLine="567"/>
        <w:jc w:val="both"/>
        <w:rPr>
          <w:rFonts w:ascii="Times New Roman" w:hAnsi="Times New Roman"/>
          <w:sz w:val="16"/>
          <w:szCs w:val="24"/>
        </w:rPr>
      </w:pPr>
    </w:p>
    <w:p w14:paraId="6DE26DB5"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12º - Artículo 12 de la Ley N° 8706, sin</w:t>
      </w:r>
      <w:r w:rsidR="00D501B3">
        <w:rPr>
          <w:rFonts w:ascii="Times New Roman" w:hAnsi="Times New Roman"/>
          <w:sz w:val="24"/>
          <w:szCs w:val="24"/>
        </w:rPr>
        <w:t xml:space="preserve"> </w:t>
      </w:r>
      <w:r w:rsidRPr="00284FC4">
        <w:rPr>
          <w:rFonts w:ascii="Times New Roman" w:hAnsi="Times New Roman"/>
          <w:sz w:val="24"/>
          <w:szCs w:val="24"/>
        </w:rPr>
        <w:t>necesidad de reglamentar.</w:t>
      </w:r>
    </w:p>
    <w:p w14:paraId="22979D0C" w14:textId="77777777" w:rsidR="00D501B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2D70A0F7"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13º - Artículo 13 de la Ley N° 8706, sin</w:t>
      </w:r>
      <w:r w:rsidR="00D501B3">
        <w:rPr>
          <w:rFonts w:ascii="Times New Roman" w:hAnsi="Times New Roman"/>
          <w:sz w:val="24"/>
          <w:szCs w:val="24"/>
        </w:rPr>
        <w:t xml:space="preserve"> </w:t>
      </w:r>
      <w:r w:rsidRPr="00284FC4">
        <w:rPr>
          <w:rFonts w:ascii="Times New Roman" w:hAnsi="Times New Roman"/>
          <w:sz w:val="24"/>
          <w:szCs w:val="24"/>
        </w:rPr>
        <w:t>necesidad de reglamentar.</w:t>
      </w:r>
    </w:p>
    <w:p w14:paraId="54DBE1C5" w14:textId="77777777" w:rsidR="00D501B3" w:rsidRDefault="00D501B3" w:rsidP="00284FC4">
      <w:pPr>
        <w:spacing w:after="0" w:line="240" w:lineRule="auto"/>
        <w:ind w:firstLine="567"/>
        <w:jc w:val="both"/>
        <w:rPr>
          <w:rFonts w:ascii="Times New Roman" w:hAnsi="Times New Roman"/>
          <w:sz w:val="24"/>
          <w:szCs w:val="24"/>
        </w:rPr>
      </w:pPr>
    </w:p>
    <w:p w14:paraId="12712BB2"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14º - Artículo 14 Ley N° 8706:</w:t>
      </w:r>
    </w:p>
    <w:p w14:paraId="1AA5F913" w14:textId="77777777" w:rsidR="00D501B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6C510439"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Ley de Presupuesto podrá contener disposiciones de</w:t>
      </w:r>
      <w:r w:rsidR="00D501B3">
        <w:rPr>
          <w:rFonts w:ascii="Times New Roman" w:hAnsi="Times New Roman"/>
          <w:sz w:val="24"/>
          <w:szCs w:val="24"/>
        </w:rPr>
        <w:t xml:space="preserve"> </w:t>
      </w:r>
      <w:r w:rsidRPr="00284FC4">
        <w:rPr>
          <w:rFonts w:ascii="Times New Roman" w:hAnsi="Times New Roman"/>
          <w:sz w:val="24"/>
          <w:szCs w:val="24"/>
        </w:rPr>
        <w:t>carácter permanente en tanto las mismas se relacionen directa y</w:t>
      </w:r>
      <w:r w:rsidR="00D501B3">
        <w:rPr>
          <w:rFonts w:ascii="Times New Roman" w:hAnsi="Times New Roman"/>
          <w:sz w:val="24"/>
          <w:szCs w:val="24"/>
        </w:rPr>
        <w:t xml:space="preserve"> </w:t>
      </w:r>
      <w:r w:rsidRPr="00284FC4">
        <w:rPr>
          <w:rFonts w:ascii="Times New Roman" w:hAnsi="Times New Roman"/>
          <w:sz w:val="24"/>
          <w:szCs w:val="24"/>
        </w:rPr>
        <w:t>exclusivamente con la aprobación, ejecución y</w:t>
      </w:r>
      <w:r w:rsidR="00D501B3">
        <w:rPr>
          <w:rFonts w:ascii="Times New Roman" w:hAnsi="Times New Roman"/>
          <w:sz w:val="24"/>
          <w:szCs w:val="24"/>
        </w:rPr>
        <w:t xml:space="preserve"> </w:t>
      </w:r>
      <w:r w:rsidRPr="00284FC4">
        <w:rPr>
          <w:rFonts w:ascii="Times New Roman" w:hAnsi="Times New Roman"/>
          <w:sz w:val="24"/>
          <w:szCs w:val="24"/>
        </w:rPr>
        <w:t>evaluación del presupuesto.</w:t>
      </w:r>
    </w:p>
    <w:p w14:paraId="7B1BF2FE" w14:textId="77777777" w:rsidR="00D501B3" w:rsidRDefault="00D501B3" w:rsidP="00284FC4">
      <w:pPr>
        <w:spacing w:after="0" w:line="240" w:lineRule="auto"/>
        <w:ind w:firstLine="567"/>
        <w:jc w:val="both"/>
        <w:rPr>
          <w:rFonts w:ascii="Times New Roman" w:hAnsi="Times New Roman"/>
          <w:sz w:val="24"/>
          <w:szCs w:val="24"/>
        </w:rPr>
      </w:pPr>
    </w:p>
    <w:p w14:paraId="7A45F6E0" w14:textId="77777777" w:rsidR="00284FC4" w:rsidRPr="00D501B3" w:rsidRDefault="00284FC4" w:rsidP="00D501B3">
      <w:pPr>
        <w:spacing w:after="0" w:line="240" w:lineRule="auto"/>
        <w:ind w:firstLine="567"/>
        <w:jc w:val="center"/>
        <w:rPr>
          <w:rFonts w:ascii="Times New Roman" w:hAnsi="Times New Roman"/>
          <w:b/>
          <w:sz w:val="24"/>
          <w:szCs w:val="24"/>
        </w:rPr>
      </w:pPr>
      <w:r w:rsidRPr="00D501B3">
        <w:rPr>
          <w:rFonts w:ascii="Times New Roman" w:hAnsi="Times New Roman"/>
          <w:b/>
          <w:sz w:val="24"/>
          <w:szCs w:val="24"/>
        </w:rPr>
        <w:t>CAPITULO II</w:t>
      </w:r>
    </w:p>
    <w:p w14:paraId="691CF246" w14:textId="77777777" w:rsidR="00284FC4" w:rsidRPr="00D501B3" w:rsidRDefault="00284FC4" w:rsidP="00D501B3">
      <w:pPr>
        <w:spacing w:after="0" w:line="240" w:lineRule="auto"/>
        <w:ind w:firstLine="567"/>
        <w:jc w:val="center"/>
        <w:rPr>
          <w:rFonts w:ascii="Times New Roman" w:hAnsi="Times New Roman"/>
          <w:b/>
          <w:sz w:val="24"/>
          <w:szCs w:val="24"/>
        </w:rPr>
      </w:pPr>
      <w:r w:rsidRPr="00D501B3">
        <w:rPr>
          <w:rFonts w:ascii="Times New Roman" w:hAnsi="Times New Roman"/>
          <w:b/>
          <w:sz w:val="24"/>
          <w:szCs w:val="24"/>
        </w:rPr>
        <w:t>NORMAS TÉCNICAS COMUNES</w:t>
      </w:r>
    </w:p>
    <w:p w14:paraId="16874DDC" w14:textId="77777777" w:rsidR="00D501B3" w:rsidRPr="00284FC4" w:rsidRDefault="00D501B3" w:rsidP="00284FC4">
      <w:pPr>
        <w:spacing w:after="0" w:line="240" w:lineRule="auto"/>
        <w:ind w:firstLine="567"/>
        <w:jc w:val="both"/>
        <w:rPr>
          <w:rFonts w:ascii="Times New Roman" w:hAnsi="Times New Roman"/>
          <w:sz w:val="24"/>
          <w:szCs w:val="24"/>
        </w:rPr>
      </w:pPr>
    </w:p>
    <w:p w14:paraId="5FC2B003" w14:textId="77777777" w:rsidR="00284FC4" w:rsidRDefault="00284FC4" w:rsidP="00D501B3">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15º - Artículo 15 de la Ley N° 8706, sin</w:t>
      </w:r>
      <w:r w:rsidR="00D501B3">
        <w:rPr>
          <w:rFonts w:ascii="Times New Roman" w:hAnsi="Times New Roman"/>
          <w:sz w:val="24"/>
          <w:szCs w:val="24"/>
        </w:rPr>
        <w:t xml:space="preserve"> </w:t>
      </w:r>
      <w:r w:rsidRPr="00284FC4">
        <w:rPr>
          <w:rFonts w:ascii="Times New Roman" w:hAnsi="Times New Roman"/>
          <w:sz w:val="24"/>
          <w:szCs w:val="24"/>
        </w:rPr>
        <w:t>necesidad de reglamentar.</w:t>
      </w:r>
    </w:p>
    <w:p w14:paraId="4AE73AAE" w14:textId="77777777" w:rsidR="00D501B3" w:rsidRPr="00284FC4" w:rsidRDefault="00D501B3" w:rsidP="00D501B3">
      <w:pPr>
        <w:spacing w:after="0" w:line="240" w:lineRule="auto"/>
        <w:ind w:firstLine="567"/>
        <w:jc w:val="both"/>
        <w:rPr>
          <w:rFonts w:ascii="Times New Roman" w:hAnsi="Times New Roman"/>
          <w:sz w:val="24"/>
          <w:szCs w:val="24"/>
        </w:rPr>
      </w:pPr>
    </w:p>
    <w:p w14:paraId="23C30C04"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16º - Artículo 16 de la Ley N° 8706, sin</w:t>
      </w:r>
      <w:r w:rsidR="00D501B3">
        <w:rPr>
          <w:rFonts w:ascii="Times New Roman" w:hAnsi="Times New Roman"/>
          <w:sz w:val="24"/>
          <w:szCs w:val="24"/>
        </w:rPr>
        <w:t xml:space="preserve"> </w:t>
      </w:r>
      <w:r w:rsidRPr="00284FC4">
        <w:rPr>
          <w:rFonts w:ascii="Times New Roman" w:hAnsi="Times New Roman"/>
          <w:sz w:val="24"/>
          <w:szCs w:val="24"/>
        </w:rPr>
        <w:t>necesidad de reglamentar.</w:t>
      </w:r>
    </w:p>
    <w:p w14:paraId="0CB0B106" w14:textId="77777777" w:rsidR="00284FC4" w:rsidRPr="00284FC4" w:rsidRDefault="00284FC4" w:rsidP="005614EF">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17º - Artículo 17 de la Ley N° 8706, sin</w:t>
      </w:r>
      <w:r w:rsidR="005614EF">
        <w:rPr>
          <w:rFonts w:ascii="Times New Roman" w:hAnsi="Times New Roman"/>
          <w:sz w:val="24"/>
          <w:szCs w:val="24"/>
        </w:rPr>
        <w:t xml:space="preserve"> </w:t>
      </w:r>
      <w:r w:rsidRPr="00284FC4">
        <w:rPr>
          <w:rFonts w:ascii="Times New Roman" w:hAnsi="Times New Roman"/>
          <w:sz w:val="24"/>
          <w:szCs w:val="24"/>
        </w:rPr>
        <w:t>necesidad de reglamentar.</w:t>
      </w:r>
    </w:p>
    <w:p w14:paraId="7183F62A" w14:textId="77777777" w:rsidR="005614EF" w:rsidRPr="00417C8B" w:rsidRDefault="00284FC4" w:rsidP="00284FC4">
      <w:pPr>
        <w:spacing w:after="0" w:line="240" w:lineRule="auto"/>
        <w:ind w:firstLine="567"/>
        <w:jc w:val="both"/>
        <w:rPr>
          <w:rFonts w:ascii="Times New Roman" w:hAnsi="Times New Roman"/>
          <w:sz w:val="16"/>
          <w:szCs w:val="24"/>
        </w:rPr>
      </w:pPr>
      <w:r w:rsidRPr="00284FC4">
        <w:rPr>
          <w:rFonts w:ascii="Times New Roman" w:hAnsi="Times New Roman"/>
          <w:sz w:val="24"/>
          <w:szCs w:val="24"/>
        </w:rPr>
        <w:tab/>
      </w:r>
    </w:p>
    <w:p w14:paraId="6E8791EE"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18º - Artículo 18 Ley N° 8706:</w:t>
      </w:r>
    </w:p>
    <w:p w14:paraId="61F64E38" w14:textId="77777777" w:rsidR="005614EF" w:rsidRPr="00417C8B" w:rsidRDefault="00284FC4" w:rsidP="00284FC4">
      <w:pPr>
        <w:spacing w:after="0" w:line="240" w:lineRule="auto"/>
        <w:ind w:firstLine="567"/>
        <w:jc w:val="both"/>
        <w:rPr>
          <w:rFonts w:ascii="Times New Roman" w:hAnsi="Times New Roman"/>
          <w:sz w:val="16"/>
          <w:szCs w:val="24"/>
        </w:rPr>
      </w:pPr>
      <w:r w:rsidRPr="00284FC4">
        <w:rPr>
          <w:rFonts w:ascii="Times New Roman" w:hAnsi="Times New Roman"/>
          <w:sz w:val="24"/>
          <w:szCs w:val="24"/>
        </w:rPr>
        <w:tab/>
      </w:r>
    </w:p>
    <w:p w14:paraId="4123B6CD"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efectos de la Ley N° 8706, se entiende como resultado final la</w:t>
      </w:r>
      <w:r w:rsidR="005614EF">
        <w:rPr>
          <w:rFonts w:ascii="Times New Roman" w:hAnsi="Times New Roman"/>
          <w:sz w:val="24"/>
          <w:szCs w:val="24"/>
        </w:rPr>
        <w:t xml:space="preserve"> </w:t>
      </w:r>
      <w:r w:rsidRPr="00284FC4">
        <w:rPr>
          <w:rFonts w:ascii="Times New Roman" w:hAnsi="Times New Roman"/>
          <w:sz w:val="24"/>
          <w:szCs w:val="24"/>
        </w:rPr>
        <w:t>diferencia entre el total de recursos más fuentes financieras y el</w:t>
      </w:r>
      <w:r w:rsidR="005614EF">
        <w:rPr>
          <w:rFonts w:ascii="Times New Roman" w:hAnsi="Times New Roman"/>
          <w:sz w:val="24"/>
          <w:szCs w:val="24"/>
        </w:rPr>
        <w:t xml:space="preserve"> </w:t>
      </w:r>
      <w:r w:rsidRPr="00284FC4">
        <w:rPr>
          <w:rFonts w:ascii="Times New Roman" w:hAnsi="Times New Roman"/>
          <w:sz w:val="24"/>
          <w:szCs w:val="24"/>
        </w:rPr>
        <w:t>total de erogaciones más aplicaciones financieras.</w:t>
      </w:r>
    </w:p>
    <w:p w14:paraId="1228A500" w14:textId="77777777" w:rsidR="005614EF" w:rsidRPr="00417C8B" w:rsidRDefault="00284FC4" w:rsidP="00284FC4">
      <w:pPr>
        <w:spacing w:after="0" w:line="240" w:lineRule="auto"/>
        <w:ind w:firstLine="567"/>
        <w:jc w:val="both"/>
        <w:rPr>
          <w:rFonts w:ascii="Times New Roman" w:hAnsi="Times New Roman"/>
          <w:sz w:val="16"/>
          <w:szCs w:val="24"/>
        </w:rPr>
      </w:pPr>
      <w:r w:rsidRPr="00284FC4">
        <w:rPr>
          <w:rFonts w:ascii="Times New Roman" w:hAnsi="Times New Roman"/>
          <w:sz w:val="24"/>
          <w:szCs w:val="24"/>
        </w:rPr>
        <w:tab/>
      </w:r>
    </w:p>
    <w:p w14:paraId="3C4EB243" w14:textId="77777777" w:rsidR="00C1574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19º - Artículo 19 Ley N° 8706:</w:t>
      </w:r>
      <w:r w:rsidR="005614EF">
        <w:rPr>
          <w:rFonts w:ascii="Times New Roman" w:hAnsi="Times New Roman"/>
          <w:sz w:val="24"/>
          <w:szCs w:val="24"/>
        </w:rPr>
        <w:t xml:space="preserve"> </w:t>
      </w:r>
      <w:r w:rsidRPr="00284FC4">
        <w:rPr>
          <w:rFonts w:ascii="Times New Roman" w:hAnsi="Times New Roman"/>
          <w:sz w:val="24"/>
          <w:szCs w:val="24"/>
        </w:rPr>
        <w:tab/>
      </w:r>
    </w:p>
    <w:p w14:paraId="32199633" w14:textId="77777777" w:rsidR="00C1574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oportunidad de presentar los anteproyectos de Presupuesto, la</w:t>
      </w:r>
      <w:r w:rsidR="005614EF">
        <w:rPr>
          <w:rFonts w:ascii="Times New Roman" w:hAnsi="Times New Roman"/>
          <w:sz w:val="24"/>
          <w:szCs w:val="24"/>
        </w:rPr>
        <w:t xml:space="preserve"> </w:t>
      </w:r>
      <w:r w:rsidRPr="00284FC4">
        <w:rPr>
          <w:rFonts w:ascii="Times New Roman" w:hAnsi="Times New Roman"/>
          <w:sz w:val="24"/>
          <w:szCs w:val="24"/>
        </w:rPr>
        <w:t>Dirección General de Inversión Pública u otras</w:t>
      </w:r>
      <w:r w:rsidR="005614EF">
        <w:rPr>
          <w:rFonts w:ascii="Times New Roman" w:hAnsi="Times New Roman"/>
          <w:sz w:val="24"/>
          <w:szCs w:val="24"/>
        </w:rPr>
        <w:t xml:space="preserve"> </w:t>
      </w:r>
      <w:r w:rsidRPr="00284FC4">
        <w:rPr>
          <w:rFonts w:ascii="Times New Roman" w:hAnsi="Times New Roman"/>
          <w:sz w:val="24"/>
          <w:szCs w:val="24"/>
        </w:rPr>
        <w:t>reparticiones que cumplan su función, deberán remitir a la</w:t>
      </w:r>
      <w:r w:rsidR="005614EF">
        <w:rPr>
          <w:rFonts w:ascii="Times New Roman" w:hAnsi="Times New Roman"/>
          <w:sz w:val="24"/>
          <w:szCs w:val="24"/>
        </w:rPr>
        <w:t xml:space="preserve"> </w:t>
      </w:r>
      <w:r w:rsidRPr="00284FC4">
        <w:rPr>
          <w:rFonts w:ascii="Times New Roman" w:hAnsi="Times New Roman"/>
          <w:sz w:val="24"/>
          <w:szCs w:val="24"/>
        </w:rPr>
        <w:t>Dirección General de Presupuesto la información referida a</w:t>
      </w:r>
      <w:r w:rsidR="005614EF">
        <w:rPr>
          <w:rFonts w:ascii="Times New Roman" w:hAnsi="Times New Roman"/>
          <w:sz w:val="24"/>
          <w:szCs w:val="24"/>
        </w:rPr>
        <w:t xml:space="preserve"> </w:t>
      </w:r>
      <w:r w:rsidRPr="00284FC4">
        <w:rPr>
          <w:rFonts w:ascii="Times New Roman" w:hAnsi="Times New Roman"/>
          <w:sz w:val="24"/>
          <w:szCs w:val="24"/>
        </w:rPr>
        <w:t>la contratación de obras, servicios y/o la adquisición de</w:t>
      </w:r>
      <w:r w:rsidR="005614EF">
        <w:rPr>
          <w:rFonts w:ascii="Times New Roman" w:hAnsi="Times New Roman"/>
          <w:sz w:val="24"/>
          <w:szCs w:val="24"/>
        </w:rPr>
        <w:t xml:space="preserve"> </w:t>
      </w:r>
      <w:r w:rsidRPr="00284FC4">
        <w:rPr>
          <w:rFonts w:ascii="Times New Roman" w:hAnsi="Times New Roman"/>
          <w:sz w:val="24"/>
          <w:szCs w:val="24"/>
        </w:rPr>
        <w:t>bienes cuyo devengamiento se verifique en más de un ejercicio</w:t>
      </w:r>
      <w:r w:rsidR="005614EF">
        <w:rPr>
          <w:rFonts w:ascii="Times New Roman" w:hAnsi="Times New Roman"/>
          <w:sz w:val="24"/>
          <w:szCs w:val="24"/>
        </w:rPr>
        <w:t xml:space="preserve"> </w:t>
      </w:r>
      <w:r w:rsidRPr="00284FC4">
        <w:rPr>
          <w:rFonts w:ascii="Times New Roman" w:hAnsi="Times New Roman"/>
          <w:sz w:val="24"/>
          <w:szCs w:val="24"/>
        </w:rPr>
        <w:t>financiero, la que contendrá como mínimo, el total de</w:t>
      </w:r>
      <w:r w:rsidR="005614EF">
        <w:rPr>
          <w:rFonts w:ascii="Times New Roman" w:hAnsi="Times New Roman"/>
          <w:sz w:val="24"/>
          <w:szCs w:val="24"/>
        </w:rPr>
        <w:t xml:space="preserve"> </w:t>
      </w:r>
      <w:r w:rsidRPr="00284FC4">
        <w:rPr>
          <w:rFonts w:ascii="Times New Roman" w:hAnsi="Times New Roman"/>
          <w:sz w:val="24"/>
          <w:szCs w:val="24"/>
        </w:rPr>
        <w:t>recursos invertidos desde el inicio de dichas contrataciones, el monto</w:t>
      </w:r>
      <w:r w:rsidR="005614EF">
        <w:rPr>
          <w:rFonts w:ascii="Times New Roman" w:hAnsi="Times New Roman"/>
          <w:sz w:val="24"/>
          <w:szCs w:val="24"/>
        </w:rPr>
        <w:t xml:space="preserve"> </w:t>
      </w:r>
      <w:r w:rsidRPr="00284FC4">
        <w:rPr>
          <w:rFonts w:ascii="Times New Roman" w:hAnsi="Times New Roman"/>
          <w:sz w:val="24"/>
          <w:szCs w:val="24"/>
        </w:rPr>
        <w:t>total del gasto, su incidencia en cada ejercicio fiscal, el cronograma de</w:t>
      </w:r>
      <w:r w:rsidR="005614EF">
        <w:rPr>
          <w:rFonts w:ascii="Times New Roman" w:hAnsi="Times New Roman"/>
          <w:sz w:val="24"/>
          <w:szCs w:val="24"/>
        </w:rPr>
        <w:t xml:space="preserve"> </w:t>
      </w:r>
      <w:r w:rsidRPr="00284FC4">
        <w:rPr>
          <w:rFonts w:ascii="Times New Roman" w:hAnsi="Times New Roman"/>
          <w:sz w:val="24"/>
          <w:szCs w:val="24"/>
        </w:rPr>
        <w:t>financiamiento y el de su ejecución física.</w:t>
      </w:r>
      <w:r w:rsidR="005614EF">
        <w:rPr>
          <w:rFonts w:ascii="Times New Roman" w:hAnsi="Times New Roman"/>
          <w:sz w:val="24"/>
          <w:szCs w:val="24"/>
        </w:rPr>
        <w:t xml:space="preserve"> </w:t>
      </w:r>
      <w:r w:rsidRPr="00284FC4">
        <w:rPr>
          <w:rFonts w:ascii="Times New Roman" w:hAnsi="Times New Roman"/>
          <w:sz w:val="24"/>
          <w:szCs w:val="24"/>
        </w:rPr>
        <w:tab/>
      </w:r>
    </w:p>
    <w:p w14:paraId="1AA3DE8C" w14:textId="77777777" w:rsidR="00C1574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La Dirección General de Presupuesto </w:t>
      </w:r>
      <w:proofErr w:type="spellStart"/>
      <w:r w:rsidRPr="00284FC4">
        <w:rPr>
          <w:rFonts w:ascii="Times New Roman" w:hAnsi="Times New Roman"/>
          <w:sz w:val="24"/>
          <w:szCs w:val="24"/>
        </w:rPr>
        <w:t>recepcionará</w:t>
      </w:r>
      <w:proofErr w:type="spellEnd"/>
      <w:r w:rsidRPr="00284FC4">
        <w:rPr>
          <w:rFonts w:ascii="Times New Roman" w:hAnsi="Times New Roman"/>
          <w:sz w:val="24"/>
          <w:szCs w:val="24"/>
        </w:rPr>
        <w:t xml:space="preserve"> la</w:t>
      </w:r>
      <w:r w:rsidR="005614EF">
        <w:rPr>
          <w:rFonts w:ascii="Times New Roman" w:hAnsi="Times New Roman"/>
          <w:sz w:val="24"/>
          <w:szCs w:val="24"/>
        </w:rPr>
        <w:t xml:space="preserve"> </w:t>
      </w:r>
      <w:r w:rsidRPr="00284FC4">
        <w:rPr>
          <w:rFonts w:ascii="Times New Roman" w:hAnsi="Times New Roman"/>
          <w:sz w:val="24"/>
          <w:szCs w:val="24"/>
        </w:rPr>
        <w:t>información suministrada en cumplimiento del Artículo 19 de</w:t>
      </w:r>
      <w:r w:rsidR="005614EF">
        <w:rPr>
          <w:rFonts w:ascii="Times New Roman" w:hAnsi="Times New Roman"/>
          <w:sz w:val="24"/>
          <w:szCs w:val="24"/>
        </w:rPr>
        <w:t xml:space="preserve"> </w:t>
      </w:r>
      <w:r w:rsidRPr="00284FC4">
        <w:rPr>
          <w:rFonts w:ascii="Times New Roman" w:hAnsi="Times New Roman"/>
          <w:sz w:val="24"/>
          <w:szCs w:val="24"/>
        </w:rPr>
        <w:t>la Ley N° 8706 e incluirá la misma como anexo al proyecto de</w:t>
      </w:r>
      <w:r w:rsidR="005614EF">
        <w:rPr>
          <w:rFonts w:ascii="Times New Roman" w:hAnsi="Times New Roman"/>
          <w:sz w:val="24"/>
          <w:szCs w:val="24"/>
        </w:rPr>
        <w:t xml:space="preserve"> </w:t>
      </w:r>
      <w:r w:rsidRPr="00284FC4">
        <w:rPr>
          <w:rFonts w:ascii="Times New Roman" w:hAnsi="Times New Roman"/>
          <w:sz w:val="24"/>
          <w:szCs w:val="24"/>
        </w:rPr>
        <w:t>presupuesto, bajo la</w:t>
      </w:r>
      <w:r w:rsidR="005614EF">
        <w:rPr>
          <w:rFonts w:ascii="Times New Roman" w:hAnsi="Times New Roman"/>
          <w:sz w:val="24"/>
          <w:szCs w:val="24"/>
        </w:rPr>
        <w:t xml:space="preserve"> </w:t>
      </w:r>
      <w:r w:rsidRPr="00284FC4">
        <w:rPr>
          <w:rFonts w:ascii="Times New Roman" w:hAnsi="Times New Roman"/>
          <w:sz w:val="24"/>
          <w:szCs w:val="24"/>
        </w:rPr>
        <w:t>responsabilidad del órgano rector citado u otras reparticiones</w:t>
      </w:r>
      <w:r w:rsidR="005614EF">
        <w:rPr>
          <w:rFonts w:ascii="Times New Roman" w:hAnsi="Times New Roman"/>
          <w:sz w:val="24"/>
          <w:szCs w:val="24"/>
        </w:rPr>
        <w:t xml:space="preserve"> </w:t>
      </w:r>
      <w:r w:rsidRPr="00284FC4">
        <w:rPr>
          <w:rFonts w:ascii="Times New Roman" w:hAnsi="Times New Roman"/>
          <w:sz w:val="24"/>
          <w:szCs w:val="24"/>
        </w:rPr>
        <w:t>según fuese el caso.</w:t>
      </w:r>
      <w:r w:rsidR="005614EF">
        <w:rPr>
          <w:rFonts w:ascii="Times New Roman" w:hAnsi="Times New Roman"/>
          <w:sz w:val="24"/>
          <w:szCs w:val="24"/>
        </w:rPr>
        <w:t xml:space="preserve"> </w:t>
      </w:r>
      <w:r w:rsidRPr="00284FC4">
        <w:rPr>
          <w:rFonts w:ascii="Times New Roman" w:hAnsi="Times New Roman"/>
          <w:sz w:val="24"/>
          <w:szCs w:val="24"/>
        </w:rPr>
        <w:tab/>
      </w:r>
    </w:p>
    <w:p w14:paraId="1B9D674B" w14:textId="77777777" w:rsidR="005614E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aprobación legislativa del anexo presupuestario en</w:t>
      </w:r>
      <w:r w:rsidR="005614EF">
        <w:rPr>
          <w:rFonts w:ascii="Times New Roman" w:hAnsi="Times New Roman"/>
          <w:sz w:val="24"/>
          <w:szCs w:val="24"/>
        </w:rPr>
        <w:t xml:space="preserve"> </w:t>
      </w:r>
      <w:r w:rsidRPr="00284FC4">
        <w:rPr>
          <w:rFonts w:ascii="Times New Roman" w:hAnsi="Times New Roman"/>
          <w:sz w:val="24"/>
          <w:szCs w:val="24"/>
        </w:rPr>
        <w:t>cuestión que contenga esta información, implicará la</w:t>
      </w:r>
      <w:r w:rsidR="005614EF">
        <w:rPr>
          <w:rFonts w:ascii="Times New Roman" w:hAnsi="Times New Roman"/>
          <w:sz w:val="24"/>
          <w:szCs w:val="24"/>
        </w:rPr>
        <w:t xml:space="preserve"> </w:t>
      </w:r>
      <w:r w:rsidRPr="00284FC4">
        <w:rPr>
          <w:rFonts w:ascii="Times New Roman" w:hAnsi="Times New Roman"/>
          <w:sz w:val="24"/>
          <w:szCs w:val="24"/>
        </w:rPr>
        <w:t>autorización expresa para contratar hasta su monto total de acuerdo</w:t>
      </w:r>
      <w:r w:rsidR="005614EF">
        <w:rPr>
          <w:rFonts w:ascii="Times New Roman" w:hAnsi="Times New Roman"/>
          <w:sz w:val="24"/>
          <w:szCs w:val="24"/>
        </w:rPr>
        <w:t xml:space="preserve"> </w:t>
      </w:r>
      <w:r w:rsidRPr="00284FC4">
        <w:rPr>
          <w:rFonts w:ascii="Times New Roman" w:hAnsi="Times New Roman"/>
          <w:sz w:val="24"/>
          <w:szCs w:val="24"/>
        </w:rPr>
        <w:t>a las normas legales y procedimientos vigentes y las disposiciones de los</w:t>
      </w:r>
      <w:r w:rsidR="005614EF">
        <w:rPr>
          <w:rFonts w:ascii="Times New Roman" w:hAnsi="Times New Roman"/>
          <w:sz w:val="24"/>
          <w:szCs w:val="24"/>
        </w:rPr>
        <w:t xml:space="preserve"> </w:t>
      </w:r>
      <w:r w:rsidRPr="00284FC4">
        <w:rPr>
          <w:rFonts w:ascii="Times New Roman" w:hAnsi="Times New Roman"/>
          <w:sz w:val="24"/>
          <w:szCs w:val="24"/>
        </w:rPr>
        <w:t>Artículos 171 y 173 inciso c) de la Ley N° 8706.</w:t>
      </w:r>
      <w:r w:rsidR="005614EF">
        <w:rPr>
          <w:rFonts w:ascii="Times New Roman" w:hAnsi="Times New Roman"/>
          <w:sz w:val="24"/>
          <w:szCs w:val="24"/>
        </w:rPr>
        <w:t xml:space="preserve"> </w:t>
      </w:r>
    </w:p>
    <w:p w14:paraId="00907833" w14:textId="77777777" w:rsidR="00C15740" w:rsidRDefault="00C15740" w:rsidP="00284FC4">
      <w:pPr>
        <w:spacing w:after="0" w:line="240" w:lineRule="auto"/>
        <w:ind w:firstLine="567"/>
        <w:jc w:val="both"/>
        <w:rPr>
          <w:rFonts w:ascii="Times New Roman" w:hAnsi="Times New Roman"/>
          <w:sz w:val="24"/>
          <w:szCs w:val="24"/>
        </w:rPr>
      </w:pPr>
    </w:p>
    <w:p w14:paraId="415FE8BC" w14:textId="77777777" w:rsidR="00284FC4" w:rsidRPr="00C15740" w:rsidRDefault="00284FC4" w:rsidP="00C15740">
      <w:pPr>
        <w:spacing w:after="0" w:line="240" w:lineRule="auto"/>
        <w:ind w:firstLine="567"/>
        <w:jc w:val="center"/>
        <w:rPr>
          <w:rFonts w:ascii="Times New Roman" w:hAnsi="Times New Roman"/>
          <w:b/>
          <w:sz w:val="24"/>
          <w:szCs w:val="24"/>
        </w:rPr>
      </w:pPr>
      <w:r w:rsidRPr="00C15740">
        <w:rPr>
          <w:rFonts w:ascii="Times New Roman" w:hAnsi="Times New Roman"/>
          <w:b/>
          <w:sz w:val="24"/>
          <w:szCs w:val="24"/>
        </w:rPr>
        <w:t>CAPITULO III</w:t>
      </w:r>
    </w:p>
    <w:p w14:paraId="17705495" w14:textId="77777777" w:rsidR="00284FC4" w:rsidRPr="00C15740" w:rsidRDefault="00284FC4" w:rsidP="00C15740">
      <w:pPr>
        <w:spacing w:after="0" w:line="240" w:lineRule="auto"/>
        <w:ind w:firstLine="567"/>
        <w:jc w:val="center"/>
        <w:rPr>
          <w:rFonts w:ascii="Times New Roman" w:hAnsi="Times New Roman"/>
          <w:b/>
          <w:sz w:val="24"/>
          <w:szCs w:val="24"/>
        </w:rPr>
      </w:pPr>
      <w:r w:rsidRPr="00C15740">
        <w:rPr>
          <w:rFonts w:ascii="Times New Roman" w:hAnsi="Times New Roman"/>
          <w:b/>
          <w:sz w:val="24"/>
          <w:szCs w:val="24"/>
        </w:rPr>
        <w:t>ORGANIZACIÓN</w:t>
      </w:r>
      <w:r w:rsidR="00C15740">
        <w:rPr>
          <w:rFonts w:ascii="Times New Roman" w:hAnsi="Times New Roman"/>
          <w:b/>
          <w:sz w:val="24"/>
          <w:szCs w:val="24"/>
        </w:rPr>
        <w:t xml:space="preserve"> </w:t>
      </w:r>
      <w:r w:rsidRPr="00C15740">
        <w:rPr>
          <w:rFonts w:ascii="Times New Roman" w:hAnsi="Times New Roman"/>
          <w:b/>
          <w:sz w:val="24"/>
          <w:szCs w:val="24"/>
        </w:rPr>
        <w:t>Y COMPETENCIAS</w:t>
      </w:r>
    </w:p>
    <w:p w14:paraId="4B69A6BA" w14:textId="77777777" w:rsidR="00C15740" w:rsidRPr="00417C8B" w:rsidRDefault="00C15740" w:rsidP="00284FC4">
      <w:pPr>
        <w:spacing w:after="0" w:line="240" w:lineRule="auto"/>
        <w:ind w:firstLine="567"/>
        <w:jc w:val="both"/>
        <w:rPr>
          <w:rFonts w:ascii="Times New Roman" w:hAnsi="Times New Roman"/>
          <w:sz w:val="16"/>
          <w:szCs w:val="24"/>
        </w:rPr>
      </w:pPr>
    </w:p>
    <w:p w14:paraId="2F2E1C2A"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20º - Artículo 20 de la Ley N° 8706, sin</w:t>
      </w:r>
      <w:r w:rsidR="00C15740">
        <w:rPr>
          <w:rFonts w:ascii="Times New Roman" w:hAnsi="Times New Roman"/>
          <w:sz w:val="24"/>
          <w:szCs w:val="24"/>
        </w:rPr>
        <w:t xml:space="preserve"> </w:t>
      </w:r>
      <w:r w:rsidRPr="00284FC4">
        <w:rPr>
          <w:rFonts w:ascii="Times New Roman" w:hAnsi="Times New Roman"/>
          <w:sz w:val="24"/>
          <w:szCs w:val="24"/>
        </w:rPr>
        <w:t>necesidad de reglamentar.</w:t>
      </w:r>
      <w:r w:rsidR="00C15740">
        <w:rPr>
          <w:rFonts w:ascii="Times New Roman" w:hAnsi="Times New Roman"/>
          <w:sz w:val="24"/>
          <w:szCs w:val="24"/>
        </w:rPr>
        <w:t xml:space="preserve"> </w:t>
      </w:r>
      <w:r w:rsidRPr="00284FC4">
        <w:rPr>
          <w:rFonts w:ascii="Times New Roman" w:hAnsi="Times New Roman"/>
          <w:sz w:val="24"/>
          <w:szCs w:val="24"/>
        </w:rPr>
        <w:tab/>
      </w:r>
    </w:p>
    <w:p w14:paraId="16FB54FF" w14:textId="77777777" w:rsidR="00551DD1" w:rsidRPr="00417C8B" w:rsidRDefault="00551DD1" w:rsidP="00284FC4">
      <w:pPr>
        <w:spacing w:after="0" w:line="240" w:lineRule="auto"/>
        <w:ind w:firstLine="567"/>
        <w:jc w:val="both"/>
        <w:rPr>
          <w:rFonts w:ascii="Times New Roman" w:hAnsi="Times New Roman"/>
          <w:sz w:val="16"/>
          <w:szCs w:val="24"/>
        </w:rPr>
      </w:pPr>
    </w:p>
    <w:p w14:paraId="42F87707"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21º - Artículo 21 Ley N° 8706:</w:t>
      </w:r>
      <w:r w:rsidR="00C15740">
        <w:rPr>
          <w:rFonts w:ascii="Times New Roman" w:hAnsi="Times New Roman"/>
          <w:sz w:val="24"/>
          <w:szCs w:val="24"/>
        </w:rPr>
        <w:t xml:space="preserve"> </w:t>
      </w:r>
      <w:r w:rsidRPr="00284FC4">
        <w:rPr>
          <w:rFonts w:ascii="Times New Roman" w:hAnsi="Times New Roman"/>
          <w:sz w:val="24"/>
          <w:szCs w:val="24"/>
        </w:rPr>
        <w:tab/>
      </w:r>
    </w:p>
    <w:p w14:paraId="50FB30D1"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competencias enunciadas en los incisos a) y b) del Artículo 21</w:t>
      </w:r>
      <w:r w:rsidR="00C15740">
        <w:rPr>
          <w:rFonts w:ascii="Times New Roman" w:hAnsi="Times New Roman"/>
          <w:sz w:val="24"/>
          <w:szCs w:val="24"/>
        </w:rPr>
        <w:t xml:space="preserve"> </w:t>
      </w:r>
      <w:r w:rsidRPr="00284FC4">
        <w:rPr>
          <w:rFonts w:ascii="Times New Roman" w:hAnsi="Times New Roman"/>
          <w:sz w:val="24"/>
          <w:szCs w:val="24"/>
        </w:rPr>
        <w:t>de la Ley N° 8706, sobre instrucciones, normas técnicas para la</w:t>
      </w:r>
      <w:r w:rsidR="00C15740">
        <w:rPr>
          <w:rFonts w:ascii="Times New Roman" w:hAnsi="Times New Roman"/>
          <w:sz w:val="24"/>
          <w:szCs w:val="24"/>
        </w:rPr>
        <w:t xml:space="preserve"> </w:t>
      </w:r>
      <w:r w:rsidRPr="00284FC4">
        <w:rPr>
          <w:rFonts w:ascii="Times New Roman" w:hAnsi="Times New Roman"/>
          <w:sz w:val="24"/>
          <w:szCs w:val="24"/>
        </w:rPr>
        <w:t>formulación, programación de la ejecución,</w:t>
      </w:r>
      <w:r w:rsidR="00C15740">
        <w:rPr>
          <w:rFonts w:ascii="Times New Roman" w:hAnsi="Times New Roman"/>
          <w:sz w:val="24"/>
          <w:szCs w:val="24"/>
        </w:rPr>
        <w:t xml:space="preserve"> </w:t>
      </w:r>
      <w:r w:rsidRPr="00284FC4">
        <w:rPr>
          <w:rFonts w:ascii="Times New Roman" w:hAnsi="Times New Roman"/>
          <w:sz w:val="24"/>
          <w:szCs w:val="24"/>
        </w:rPr>
        <w:t>modificaciones y evaluación de los presupuestos de las</w:t>
      </w:r>
      <w:r w:rsidR="00C15740">
        <w:rPr>
          <w:rFonts w:ascii="Times New Roman" w:hAnsi="Times New Roman"/>
          <w:sz w:val="24"/>
          <w:szCs w:val="24"/>
        </w:rPr>
        <w:t xml:space="preserve"> </w:t>
      </w:r>
      <w:r w:rsidRPr="00284FC4">
        <w:rPr>
          <w:rFonts w:ascii="Times New Roman" w:hAnsi="Times New Roman"/>
          <w:sz w:val="24"/>
          <w:szCs w:val="24"/>
        </w:rPr>
        <w:t>jurisdicciones y unidades organizativas, serán las que se describan</w:t>
      </w:r>
      <w:r w:rsidR="00C15740">
        <w:rPr>
          <w:rFonts w:ascii="Times New Roman" w:hAnsi="Times New Roman"/>
          <w:sz w:val="24"/>
          <w:szCs w:val="24"/>
        </w:rPr>
        <w:t xml:space="preserve"> </w:t>
      </w:r>
      <w:r w:rsidRPr="00284FC4">
        <w:rPr>
          <w:rFonts w:ascii="Times New Roman" w:hAnsi="Times New Roman"/>
          <w:sz w:val="24"/>
          <w:szCs w:val="24"/>
        </w:rPr>
        <w:t>en el Manual de Presupuesto, elaborado por la Dirección General de</w:t>
      </w:r>
      <w:r w:rsidR="00C15740">
        <w:rPr>
          <w:rFonts w:ascii="Times New Roman" w:hAnsi="Times New Roman"/>
          <w:sz w:val="24"/>
          <w:szCs w:val="24"/>
        </w:rPr>
        <w:t xml:space="preserve"> </w:t>
      </w:r>
      <w:r w:rsidRPr="00284FC4">
        <w:rPr>
          <w:rFonts w:ascii="Times New Roman" w:hAnsi="Times New Roman"/>
          <w:sz w:val="24"/>
          <w:szCs w:val="24"/>
        </w:rPr>
        <w:t>Presupuesto, o las que disponga el órgano Coordinador establecido</w:t>
      </w:r>
      <w:r w:rsidR="00C15740">
        <w:rPr>
          <w:rFonts w:ascii="Times New Roman" w:hAnsi="Times New Roman"/>
          <w:sz w:val="24"/>
          <w:szCs w:val="24"/>
        </w:rPr>
        <w:t xml:space="preserve"> </w:t>
      </w:r>
      <w:r w:rsidRPr="00284FC4">
        <w:rPr>
          <w:rFonts w:ascii="Times New Roman" w:hAnsi="Times New Roman"/>
          <w:sz w:val="24"/>
          <w:szCs w:val="24"/>
        </w:rPr>
        <w:t>por la Ley N° 8706.</w:t>
      </w:r>
      <w:r w:rsidR="00C15740">
        <w:rPr>
          <w:rFonts w:ascii="Times New Roman" w:hAnsi="Times New Roman"/>
          <w:sz w:val="24"/>
          <w:szCs w:val="24"/>
        </w:rPr>
        <w:t xml:space="preserve"> </w:t>
      </w:r>
      <w:r w:rsidRPr="00284FC4">
        <w:rPr>
          <w:rFonts w:ascii="Times New Roman" w:hAnsi="Times New Roman"/>
          <w:sz w:val="24"/>
          <w:szCs w:val="24"/>
        </w:rPr>
        <w:tab/>
      </w:r>
    </w:p>
    <w:p w14:paraId="4F8CA3A2"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análisis y propuesta de ajustes al órgano Coordinador,</w:t>
      </w:r>
      <w:r w:rsidR="00C15740">
        <w:rPr>
          <w:rFonts w:ascii="Times New Roman" w:hAnsi="Times New Roman"/>
          <w:sz w:val="24"/>
          <w:szCs w:val="24"/>
        </w:rPr>
        <w:t xml:space="preserve"> </w:t>
      </w:r>
      <w:r w:rsidRPr="00284FC4">
        <w:rPr>
          <w:rFonts w:ascii="Times New Roman" w:hAnsi="Times New Roman"/>
          <w:sz w:val="24"/>
          <w:szCs w:val="24"/>
        </w:rPr>
        <w:t>establecido por la Ley N° 8706, respecto de los anteproyectos de</w:t>
      </w:r>
      <w:r w:rsidR="00C15740">
        <w:rPr>
          <w:rFonts w:ascii="Times New Roman" w:hAnsi="Times New Roman"/>
          <w:sz w:val="24"/>
          <w:szCs w:val="24"/>
        </w:rPr>
        <w:t xml:space="preserve"> </w:t>
      </w:r>
      <w:r w:rsidRPr="00284FC4">
        <w:rPr>
          <w:rFonts w:ascii="Times New Roman" w:hAnsi="Times New Roman"/>
          <w:sz w:val="24"/>
          <w:szCs w:val="24"/>
        </w:rPr>
        <w:t>Presupuesto según el inciso c) del Artículo 21 de la Ley</w:t>
      </w:r>
      <w:r w:rsidR="00C15740">
        <w:rPr>
          <w:rFonts w:ascii="Times New Roman" w:hAnsi="Times New Roman"/>
          <w:sz w:val="24"/>
          <w:szCs w:val="24"/>
        </w:rPr>
        <w:t xml:space="preserve"> </w:t>
      </w:r>
      <w:r w:rsidRPr="00284FC4">
        <w:rPr>
          <w:rFonts w:ascii="Times New Roman" w:hAnsi="Times New Roman"/>
          <w:sz w:val="24"/>
          <w:szCs w:val="24"/>
        </w:rPr>
        <w:t>N° 8706 estará, referido a lo estrictamente presupuestario.</w:t>
      </w:r>
      <w:r w:rsidR="00C15740">
        <w:rPr>
          <w:rFonts w:ascii="Times New Roman" w:hAnsi="Times New Roman"/>
          <w:sz w:val="24"/>
          <w:szCs w:val="24"/>
        </w:rPr>
        <w:t xml:space="preserve"> </w:t>
      </w:r>
      <w:r w:rsidRPr="00284FC4">
        <w:rPr>
          <w:rFonts w:ascii="Times New Roman" w:hAnsi="Times New Roman"/>
          <w:sz w:val="24"/>
          <w:szCs w:val="24"/>
        </w:rPr>
        <w:tab/>
      </w:r>
    </w:p>
    <w:p w14:paraId="616E524B"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referencia al inciso d) del Artículo 21 de la Ley N° 8706,</w:t>
      </w:r>
      <w:r w:rsidR="00C15740">
        <w:rPr>
          <w:rFonts w:ascii="Times New Roman" w:hAnsi="Times New Roman"/>
          <w:sz w:val="24"/>
          <w:szCs w:val="24"/>
        </w:rPr>
        <w:t xml:space="preserve"> </w:t>
      </w:r>
      <w:r w:rsidRPr="00284FC4">
        <w:rPr>
          <w:rFonts w:ascii="Times New Roman" w:hAnsi="Times New Roman"/>
          <w:sz w:val="24"/>
          <w:szCs w:val="24"/>
        </w:rPr>
        <w:t>la Dirección General de Presupuesto brindará el</w:t>
      </w:r>
      <w:r w:rsidR="00C15740">
        <w:rPr>
          <w:rFonts w:ascii="Times New Roman" w:hAnsi="Times New Roman"/>
          <w:sz w:val="24"/>
          <w:szCs w:val="24"/>
        </w:rPr>
        <w:t xml:space="preserve"> </w:t>
      </w:r>
      <w:r w:rsidRPr="00284FC4">
        <w:rPr>
          <w:rFonts w:ascii="Times New Roman" w:hAnsi="Times New Roman"/>
          <w:sz w:val="24"/>
          <w:szCs w:val="24"/>
        </w:rPr>
        <w:t>asesoramiento necesario a efectos que la Dirección General de</w:t>
      </w:r>
      <w:r w:rsidR="00C15740">
        <w:rPr>
          <w:rFonts w:ascii="Times New Roman" w:hAnsi="Times New Roman"/>
          <w:sz w:val="24"/>
          <w:szCs w:val="24"/>
        </w:rPr>
        <w:t xml:space="preserve"> </w:t>
      </w:r>
      <w:r w:rsidRPr="00284FC4">
        <w:rPr>
          <w:rFonts w:ascii="Times New Roman" w:hAnsi="Times New Roman"/>
          <w:sz w:val="24"/>
          <w:szCs w:val="24"/>
        </w:rPr>
        <w:t>Inversión Pública, o la que asuma temporalmente sus</w:t>
      </w:r>
      <w:r w:rsidR="00C15740">
        <w:rPr>
          <w:rFonts w:ascii="Times New Roman" w:hAnsi="Times New Roman"/>
          <w:sz w:val="24"/>
          <w:szCs w:val="24"/>
        </w:rPr>
        <w:t xml:space="preserve"> </w:t>
      </w:r>
      <w:r w:rsidRPr="00284FC4">
        <w:rPr>
          <w:rFonts w:ascii="Times New Roman" w:hAnsi="Times New Roman"/>
          <w:sz w:val="24"/>
          <w:szCs w:val="24"/>
        </w:rPr>
        <w:t>funciones, utilice una base de información compatible con la</w:t>
      </w:r>
      <w:r w:rsidR="00C15740">
        <w:rPr>
          <w:rFonts w:ascii="Times New Roman" w:hAnsi="Times New Roman"/>
          <w:sz w:val="24"/>
          <w:szCs w:val="24"/>
        </w:rPr>
        <w:t xml:space="preserve"> </w:t>
      </w:r>
      <w:r w:rsidRPr="00284FC4">
        <w:rPr>
          <w:rFonts w:ascii="Times New Roman" w:hAnsi="Times New Roman"/>
          <w:sz w:val="24"/>
          <w:szCs w:val="24"/>
        </w:rPr>
        <w:t>estructura presupuestaria acorde con lo dispuesto en el Artículo</w:t>
      </w:r>
      <w:r w:rsidR="00C15740">
        <w:rPr>
          <w:rFonts w:ascii="Times New Roman" w:hAnsi="Times New Roman"/>
          <w:sz w:val="24"/>
          <w:szCs w:val="24"/>
        </w:rPr>
        <w:t xml:space="preserve"> </w:t>
      </w:r>
      <w:r w:rsidRPr="00284FC4">
        <w:rPr>
          <w:rFonts w:ascii="Times New Roman" w:hAnsi="Times New Roman"/>
          <w:sz w:val="24"/>
          <w:szCs w:val="24"/>
        </w:rPr>
        <w:t>171, 2° párrafo de la Ley N° 8706, según lo describa</w:t>
      </w:r>
      <w:r w:rsidR="00C15740">
        <w:rPr>
          <w:rFonts w:ascii="Times New Roman" w:hAnsi="Times New Roman"/>
          <w:sz w:val="24"/>
          <w:szCs w:val="24"/>
        </w:rPr>
        <w:t xml:space="preserve"> </w:t>
      </w:r>
      <w:r w:rsidRPr="00284FC4">
        <w:rPr>
          <w:rFonts w:ascii="Times New Roman" w:hAnsi="Times New Roman"/>
          <w:sz w:val="24"/>
          <w:szCs w:val="24"/>
        </w:rPr>
        <w:t xml:space="preserve">el Manual de Presupuesto y </w:t>
      </w:r>
      <w:proofErr w:type="spellStart"/>
      <w:r w:rsidRPr="00284FC4">
        <w:rPr>
          <w:rFonts w:ascii="Times New Roman" w:hAnsi="Times New Roman"/>
          <w:sz w:val="24"/>
          <w:szCs w:val="24"/>
        </w:rPr>
        <w:t>recepcionará</w:t>
      </w:r>
      <w:proofErr w:type="spellEnd"/>
      <w:r w:rsidRPr="00284FC4">
        <w:rPr>
          <w:rFonts w:ascii="Times New Roman" w:hAnsi="Times New Roman"/>
          <w:sz w:val="24"/>
          <w:szCs w:val="24"/>
        </w:rPr>
        <w:t xml:space="preserve"> la información que</w:t>
      </w:r>
      <w:r w:rsidR="00C15740">
        <w:rPr>
          <w:rFonts w:ascii="Times New Roman" w:hAnsi="Times New Roman"/>
          <w:sz w:val="24"/>
          <w:szCs w:val="24"/>
        </w:rPr>
        <w:t xml:space="preserve"> </w:t>
      </w:r>
      <w:r w:rsidRPr="00284FC4">
        <w:rPr>
          <w:rFonts w:ascii="Times New Roman" w:hAnsi="Times New Roman"/>
          <w:sz w:val="24"/>
          <w:szCs w:val="24"/>
        </w:rPr>
        <w:t>ésta brinda a fin de que la misma sea evaluada por el Órgano</w:t>
      </w:r>
      <w:r w:rsidR="00C15740">
        <w:rPr>
          <w:rFonts w:ascii="Times New Roman" w:hAnsi="Times New Roman"/>
          <w:sz w:val="24"/>
          <w:szCs w:val="24"/>
        </w:rPr>
        <w:t xml:space="preserve"> </w:t>
      </w:r>
      <w:r w:rsidRPr="00284FC4">
        <w:rPr>
          <w:rFonts w:ascii="Times New Roman" w:hAnsi="Times New Roman"/>
          <w:sz w:val="24"/>
          <w:szCs w:val="24"/>
        </w:rPr>
        <w:t>rector, establecido por la Ley N° 8706, y el Gobernador para su</w:t>
      </w:r>
      <w:r w:rsidR="00C15740">
        <w:rPr>
          <w:rFonts w:ascii="Times New Roman" w:hAnsi="Times New Roman"/>
          <w:sz w:val="24"/>
          <w:szCs w:val="24"/>
        </w:rPr>
        <w:t xml:space="preserve"> </w:t>
      </w:r>
      <w:r w:rsidRPr="00284FC4">
        <w:rPr>
          <w:rFonts w:ascii="Times New Roman" w:hAnsi="Times New Roman"/>
          <w:sz w:val="24"/>
          <w:szCs w:val="24"/>
        </w:rPr>
        <w:t>posterior incorporación al proyecto de presupuesto.</w:t>
      </w:r>
      <w:r w:rsidR="00C15740">
        <w:rPr>
          <w:rFonts w:ascii="Times New Roman" w:hAnsi="Times New Roman"/>
          <w:sz w:val="24"/>
          <w:szCs w:val="24"/>
        </w:rPr>
        <w:t xml:space="preserve"> </w:t>
      </w:r>
      <w:r w:rsidRPr="00284FC4">
        <w:rPr>
          <w:rFonts w:ascii="Times New Roman" w:hAnsi="Times New Roman"/>
          <w:sz w:val="24"/>
          <w:szCs w:val="24"/>
        </w:rPr>
        <w:tab/>
      </w:r>
    </w:p>
    <w:p w14:paraId="6057FC48"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Plan Provincial de Inversión Pública debe formularse</w:t>
      </w:r>
      <w:r w:rsidR="00C15740">
        <w:rPr>
          <w:rFonts w:ascii="Times New Roman" w:hAnsi="Times New Roman"/>
          <w:sz w:val="24"/>
          <w:szCs w:val="24"/>
        </w:rPr>
        <w:t xml:space="preserve"> </w:t>
      </w:r>
      <w:r w:rsidRPr="00284FC4">
        <w:rPr>
          <w:rFonts w:ascii="Times New Roman" w:hAnsi="Times New Roman"/>
          <w:sz w:val="24"/>
          <w:szCs w:val="24"/>
        </w:rPr>
        <w:t>anualmente con una proyección plurianual, según los</w:t>
      </w:r>
      <w:r w:rsidR="00C15740">
        <w:rPr>
          <w:rFonts w:ascii="Times New Roman" w:hAnsi="Times New Roman"/>
          <w:sz w:val="24"/>
          <w:szCs w:val="24"/>
        </w:rPr>
        <w:t xml:space="preserve"> </w:t>
      </w:r>
      <w:r w:rsidRPr="00284FC4">
        <w:rPr>
          <w:rFonts w:ascii="Times New Roman" w:hAnsi="Times New Roman"/>
          <w:sz w:val="24"/>
          <w:szCs w:val="24"/>
        </w:rPr>
        <w:t>Artículos 171 y 173 inciso c) de la Ley N° 8706.</w:t>
      </w:r>
      <w:r w:rsidR="00C15740">
        <w:rPr>
          <w:rFonts w:ascii="Times New Roman" w:hAnsi="Times New Roman"/>
          <w:sz w:val="24"/>
          <w:szCs w:val="24"/>
        </w:rPr>
        <w:t xml:space="preserve"> </w:t>
      </w:r>
      <w:r w:rsidRPr="00284FC4">
        <w:rPr>
          <w:rFonts w:ascii="Times New Roman" w:hAnsi="Times New Roman"/>
          <w:sz w:val="24"/>
          <w:szCs w:val="24"/>
        </w:rPr>
        <w:tab/>
      </w:r>
    </w:p>
    <w:p w14:paraId="2A764BB8"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Los fundamentos del contenido del Proyecto de Ley de Presupuesto tanto</w:t>
      </w:r>
      <w:r w:rsidR="00C15740">
        <w:rPr>
          <w:rFonts w:ascii="Times New Roman" w:hAnsi="Times New Roman"/>
          <w:sz w:val="24"/>
          <w:szCs w:val="24"/>
        </w:rPr>
        <w:t xml:space="preserve"> </w:t>
      </w:r>
      <w:r w:rsidRPr="00284FC4">
        <w:rPr>
          <w:rFonts w:ascii="Times New Roman" w:hAnsi="Times New Roman"/>
          <w:sz w:val="24"/>
          <w:szCs w:val="24"/>
        </w:rPr>
        <w:t>como la metodología de estimación de recursos y gastos</w:t>
      </w:r>
      <w:r w:rsidR="00C15740">
        <w:rPr>
          <w:rFonts w:ascii="Times New Roman" w:hAnsi="Times New Roman"/>
          <w:sz w:val="24"/>
          <w:szCs w:val="24"/>
        </w:rPr>
        <w:t xml:space="preserve"> </w:t>
      </w:r>
      <w:r w:rsidRPr="00284FC4">
        <w:rPr>
          <w:rFonts w:ascii="Times New Roman" w:hAnsi="Times New Roman"/>
          <w:sz w:val="24"/>
          <w:szCs w:val="24"/>
        </w:rPr>
        <w:t>serán descriptos en la nota de elevación del mismo.</w:t>
      </w:r>
      <w:r w:rsidR="00C15740">
        <w:rPr>
          <w:rFonts w:ascii="Times New Roman" w:hAnsi="Times New Roman"/>
          <w:sz w:val="24"/>
          <w:szCs w:val="24"/>
        </w:rPr>
        <w:t xml:space="preserve"> </w:t>
      </w:r>
      <w:r w:rsidRPr="00284FC4">
        <w:rPr>
          <w:rFonts w:ascii="Times New Roman" w:hAnsi="Times New Roman"/>
          <w:sz w:val="24"/>
          <w:szCs w:val="24"/>
        </w:rPr>
        <w:tab/>
      </w:r>
    </w:p>
    <w:p w14:paraId="1743AB76"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formulación de la programación de la ejecución</w:t>
      </w:r>
      <w:r w:rsidR="00C15740">
        <w:rPr>
          <w:rFonts w:ascii="Times New Roman" w:hAnsi="Times New Roman"/>
          <w:sz w:val="24"/>
          <w:szCs w:val="24"/>
        </w:rPr>
        <w:t xml:space="preserve"> </w:t>
      </w:r>
      <w:r w:rsidRPr="00284FC4">
        <w:rPr>
          <w:rFonts w:ascii="Times New Roman" w:hAnsi="Times New Roman"/>
          <w:sz w:val="24"/>
          <w:szCs w:val="24"/>
        </w:rPr>
        <w:t>presupuestaria mensualizada, tendrá como base la</w:t>
      </w:r>
      <w:r w:rsidR="00C15740">
        <w:rPr>
          <w:rFonts w:ascii="Times New Roman" w:hAnsi="Times New Roman"/>
          <w:sz w:val="24"/>
          <w:szCs w:val="24"/>
        </w:rPr>
        <w:t xml:space="preserve"> </w:t>
      </w:r>
      <w:r w:rsidRPr="00284FC4">
        <w:rPr>
          <w:rFonts w:ascii="Times New Roman" w:hAnsi="Times New Roman"/>
          <w:sz w:val="24"/>
          <w:szCs w:val="24"/>
        </w:rPr>
        <w:t>información, que deberán presentar periódicamente</w:t>
      </w:r>
      <w:r w:rsidR="00C15740">
        <w:rPr>
          <w:rFonts w:ascii="Times New Roman" w:hAnsi="Times New Roman"/>
          <w:sz w:val="24"/>
          <w:szCs w:val="24"/>
        </w:rPr>
        <w:t xml:space="preserve"> </w:t>
      </w:r>
      <w:r w:rsidRPr="00284FC4">
        <w:rPr>
          <w:rFonts w:ascii="Times New Roman" w:hAnsi="Times New Roman"/>
          <w:sz w:val="24"/>
          <w:szCs w:val="24"/>
        </w:rPr>
        <w:t>ante el Ministerio de Hacienda y Finanzas, los distintos Organismos</w:t>
      </w:r>
      <w:r w:rsidR="00C15740">
        <w:rPr>
          <w:rFonts w:ascii="Times New Roman" w:hAnsi="Times New Roman"/>
          <w:sz w:val="24"/>
          <w:szCs w:val="24"/>
        </w:rPr>
        <w:t xml:space="preserve"> </w:t>
      </w:r>
      <w:r w:rsidRPr="00284FC4">
        <w:rPr>
          <w:rFonts w:ascii="Times New Roman" w:hAnsi="Times New Roman"/>
          <w:sz w:val="24"/>
          <w:szCs w:val="24"/>
        </w:rPr>
        <w:t>Centralizados, Descentralizados y Cuentas Especiales centralizados por las</w:t>
      </w:r>
      <w:r w:rsidR="00C15740">
        <w:rPr>
          <w:rFonts w:ascii="Times New Roman" w:hAnsi="Times New Roman"/>
          <w:sz w:val="24"/>
          <w:szCs w:val="24"/>
        </w:rPr>
        <w:t xml:space="preserve"> </w:t>
      </w:r>
      <w:r w:rsidRPr="00284FC4">
        <w:rPr>
          <w:rFonts w:ascii="Times New Roman" w:hAnsi="Times New Roman"/>
          <w:sz w:val="24"/>
          <w:szCs w:val="24"/>
        </w:rPr>
        <w:t>direcciones de administración ministeriales en concordancia con lo</w:t>
      </w:r>
      <w:r w:rsidR="00C15740">
        <w:rPr>
          <w:rFonts w:ascii="Times New Roman" w:hAnsi="Times New Roman"/>
          <w:sz w:val="24"/>
          <w:szCs w:val="24"/>
        </w:rPr>
        <w:t xml:space="preserve"> </w:t>
      </w:r>
      <w:r w:rsidRPr="00284FC4">
        <w:rPr>
          <w:rFonts w:ascii="Times New Roman" w:hAnsi="Times New Roman"/>
          <w:sz w:val="24"/>
          <w:szCs w:val="24"/>
        </w:rPr>
        <w:t>dispuesto por los Artículos 35 y 58 incisos b., c. y m. de la Ley</w:t>
      </w:r>
      <w:r w:rsidR="00C15740">
        <w:rPr>
          <w:rFonts w:ascii="Times New Roman" w:hAnsi="Times New Roman"/>
          <w:sz w:val="24"/>
          <w:szCs w:val="24"/>
        </w:rPr>
        <w:t xml:space="preserve"> </w:t>
      </w:r>
      <w:r w:rsidRPr="00284FC4">
        <w:rPr>
          <w:rFonts w:ascii="Times New Roman" w:hAnsi="Times New Roman"/>
          <w:sz w:val="24"/>
          <w:szCs w:val="24"/>
        </w:rPr>
        <w:t>N° 8706.</w:t>
      </w:r>
      <w:r w:rsidR="00C15740">
        <w:rPr>
          <w:rFonts w:ascii="Times New Roman" w:hAnsi="Times New Roman"/>
          <w:sz w:val="24"/>
          <w:szCs w:val="24"/>
        </w:rPr>
        <w:t xml:space="preserve"> </w:t>
      </w:r>
      <w:r w:rsidRPr="00284FC4">
        <w:rPr>
          <w:rFonts w:ascii="Times New Roman" w:hAnsi="Times New Roman"/>
          <w:sz w:val="24"/>
          <w:szCs w:val="24"/>
        </w:rPr>
        <w:tab/>
      </w:r>
    </w:p>
    <w:p w14:paraId="1A158AA3"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intervención a la que se refiere el inciso g) del</w:t>
      </w:r>
      <w:r w:rsidR="00C15740">
        <w:rPr>
          <w:rFonts w:ascii="Times New Roman" w:hAnsi="Times New Roman"/>
          <w:sz w:val="24"/>
          <w:szCs w:val="24"/>
        </w:rPr>
        <w:t xml:space="preserve"> </w:t>
      </w:r>
      <w:r w:rsidRPr="00284FC4">
        <w:rPr>
          <w:rFonts w:ascii="Times New Roman" w:hAnsi="Times New Roman"/>
          <w:sz w:val="24"/>
          <w:szCs w:val="24"/>
        </w:rPr>
        <w:t>Artículo 21 de la Ley N° 8706 se implementará de acuerdo</w:t>
      </w:r>
      <w:r w:rsidR="00C15740">
        <w:rPr>
          <w:rFonts w:ascii="Times New Roman" w:hAnsi="Times New Roman"/>
          <w:sz w:val="24"/>
          <w:szCs w:val="24"/>
        </w:rPr>
        <w:t xml:space="preserve"> </w:t>
      </w:r>
      <w:r w:rsidRPr="00284FC4">
        <w:rPr>
          <w:rFonts w:ascii="Times New Roman" w:hAnsi="Times New Roman"/>
          <w:sz w:val="24"/>
          <w:szCs w:val="24"/>
        </w:rPr>
        <w:t>a las prescripciones y alcances que establezca el Decreto Reglamentario de</w:t>
      </w:r>
      <w:r w:rsidR="00C15740">
        <w:rPr>
          <w:rFonts w:ascii="Times New Roman" w:hAnsi="Times New Roman"/>
          <w:sz w:val="24"/>
          <w:szCs w:val="24"/>
        </w:rPr>
        <w:t xml:space="preserve"> </w:t>
      </w:r>
      <w:r w:rsidRPr="00284FC4">
        <w:rPr>
          <w:rFonts w:ascii="Times New Roman" w:hAnsi="Times New Roman"/>
          <w:sz w:val="24"/>
          <w:szCs w:val="24"/>
        </w:rPr>
        <w:t>la Ley de Presupuesto.</w:t>
      </w:r>
      <w:r w:rsidR="00C15740">
        <w:rPr>
          <w:rFonts w:ascii="Times New Roman" w:hAnsi="Times New Roman"/>
          <w:sz w:val="24"/>
          <w:szCs w:val="24"/>
        </w:rPr>
        <w:t xml:space="preserve"> </w:t>
      </w:r>
      <w:r w:rsidRPr="00284FC4">
        <w:rPr>
          <w:rFonts w:ascii="Times New Roman" w:hAnsi="Times New Roman"/>
          <w:sz w:val="24"/>
          <w:szCs w:val="24"/>
        </w:rPr>
        <w:tab/>
      </w:r>
    </w:p>
    <w:p w14:paraId="47744E9B"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evaluación de la ejecución presupuestaria del inciso h)</w:t>
      </w:r>
      <w:r w:rsidR="00C15740">
        <w:rPr>
          <w:rFonts w:ascii="Times New Roman" w:hAnsi="Times New Roman"/>
          <w:sz w:val="24"/>
          <w:szCs w:val="24"/>
        </w:rPr>
        <w:t xml:space="preserve"> </w:t>
      </w:r>
      <w:r w:rsidRPr="00284FC4">
        <w:rPr>
          <w:rFonts w:ascii="Times New Roman" w:hAnsi="Times New Roman"/>
          <w:sz w:val="24"/>
          <w:szCs w:val="24"/>
        </w:rPr>
        <w:t>del Artículo 21 de la Ley N° 8706 se realizará brindando</w:t>
      </w:r>
      <w:r w:rsidR="00C15740">
        <w:rPr>
          <w:rFonts w:ascii="Times New Roman" w:hAnsi="Times New Roman"/>
          <w:sz w:val="24"/>
          <w:szCs w:val="24"/>
        </w:rPr>
        <w:t xml:space="preserve"> </w:t>
      </w:r>
      <w:r w:rsidRPr="00284FC4">
        <w:rPr>
          <w:rFonts w:ascii="Times New Roman" w:hAnsi="Times New Roman"/>
          <w:sz w:val="24"/>
          <w:szCs w:val="24"/>
        </w:rPr>
        <w:t>asesoramiento a las autoridades superiores o a través de informes</w:t>
      </w:r>
      <w:r w:rsidR="00C15740">
        <w:rPr>
          <w:rFonts w:ascii="Times New Roman" w:hAnsi="Times New Roman"/>
          <w:sz w:val="24"/>
          <w:szCs w:val="24"/>
        </w:rPr>
        <w:t xml:space="preserve"> </w:t>
      </w:r>
      <w:r w:rsidRPr="00284FC4">
        <w:rPr>
          <w:rFonts w:ascii="Times New Roman" w:hAnsi="Times New Roman"/>
          <w:sz w:val="24"/>
          <w:szCs w:val="24"/>
        </w:rPr>
        <w:t>con la periodicidad y metodología que describa el Manual de</w:t>
      </w:r>
      <w:r w:rsidR="00C15740">
        <w:rPr>
          <w:rFonts w:ascii="Times New Roman" w:hAnsi="Times New Roman"/>
          <w:sz w:val="24"/>
          <w:szCs w:val="24"/>
        </w:rPr>
        <w:t xml:space="preserve"> </w:t>
      </w:r>
      <w:r w:rsidRPr="00284FC4">
        <w:rPr>
          <w:rFonts w:ascii="Times New Roman" w:hAnsi="Times New Roman"/>
          <w:sz w:val="24"/>
          <w:szCs w:val="24"/>
        </w:rPr>
        <w:t>Presupuesto o que disponga el órgano Coordinador, establecido por</w:t>
      </w:r>
      <w:r w:rsidR="00C15740">
        <w:rPr>
          <w:rFonts w:ascii="Times New Roman" w:hAnsi="Times New Roman"/>
          <w:sz w:val="24"/>
          <w:szCs w:val="24"/>
        </w:rPr>
        <w:t xml:space="preserve"> </w:t>
      </w:r>
      <w:r w:rsidRPr="00284FC4">
        <w:rPr>
          <w:rFonts w:ascii="Times New Roman" w:hAnsi="Times New Roman"/>
          <w:sz w:val="24"/>
          <w:szCs w:val="24"/>
        </w:rPr>
        <w:t>la Ley N° 8706, considerando lo establecido en los Artículos 36</w:t>
      </w:r>
      <w:r w:rsidR="00C15740">
        <w:rPr>
          <w:rFonts w:ascii="Times New Roman" w:hAnsi="Times New Roman"/>
          <w:sz w:val="24"/>
          <w:szCs w:val="24"/>
        </w:rPr>
        <w:t xml:space="preserve"> </w:t>
      </w:r>
      <w:r w:rsidRPr="00284FC4">
        <w:rPr>
          <w:rFonts w:ascii="Times New Roman" w:hAnsi="Times New Roman"/>
          <w:sz w:val="24"/>
          <w:szCs w:val="24"/>
        </w:rPr>
        <w:t>y 206 de la Ley N° 8706.</w:t>
      </w:r>
      <w:r w:rsidR="00C15740">
        <w:rPr>
          <w:rFonts w:ascii="Times New Roman" w:hAnsi="Times New Roman"/>
          <w:sz w:val="24"/>
          <w:szCs w:val="24"/>
        </w:rPr>
        <w:t xml:space="preserve"> </w:t>
      </w:r>
      <w:r w:rsidRPr="00284FC4">
        <w:rPr>
          <w:rFonts w:ascii="Times New Roman" w:hAnsi="Times New Roman"/>
          <w:sz w:val="24"/>
          <w:szCs w:val="24"/>
        </w:rPr>
        <w:tab/>
      </w:r>
    </w:p>
    <w:p w14:paraId="53F85D69"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asesoramiento previsto en el inciso i) del Artículo 21 de la</w:t>
      </w:r>
      <w:r w:rsidR="00C15740">
        <w:rPr>
          <w:rFonts w:ascii="Times New Roman" w:hAnsi="Times New Roman"/>
          <w:sz w:val="24"/>
          <w:szCs w:val="24"/>
        </w:rPr>
        <w:t xml:space="preserve"> </w:t>
      </w:r>
      <w:r w:rsidRPr="00284FC4">
        <w:rPr>
          <w:rFonts w:ascii="Times New Roman" w:hAnsi="Times New Roman"/>
          <w:sz w:val="24"/>
          <w:szCs w:val="24"/>
        </w:rPr>
        <w:t>Ley N° 8706 se realizará sobre la base de información</w:t>
      </w:r>
      <w:r w:rsidR="00C15740">
        <w:rPr>
          <w:rFonts w:ascii="Times New Roman" w:hAnsi="Times New Roman"/>
          <w:sz w:val="24"/>
          <w:szCs w:val="24"/>
        </w:rPr>
        <w:t xml:space="preserve"> </w:t>
      </w:r>
      <w:r w:rsidRPr="00284FC4">
        <w:rPr>
          <w:rFonts w:ascii="Times New Roman" w:hAnsi="Times New Roman"/>
          <w:sz w:val="24"/>
          <w:szCs w:val="24"/>
        </w:rPr>
        <w:t>obtenida de SIDICO y sus aplicativos en materia presupuestaria, con el</w:t>
      </w:r>
      <w:r w:rsidR="00C15740">
        <w:rPr>
          <w:rFonts w:ascii="Times New Roman" w:hAnsi="Times New Roman"/>
          <w:sz w:val="24"/>
          <w:szCs w:val="24"/>
        </w:rPr>
        <w:t xml:space="preserve"> </w:t>
      </w:r>
      <w:r w:rsidRPr="00284FC4">
        <w:rPr>
          <w:rFonts w:ascii="Times New Roman" w:hAnsi="Times New Roman"/>
          <w:sz w:val="24"/>
          <w:szCs w:val="24"/>
        </w:rPr>
        <w:t>formato que se prevea en el Manual de Presupuesto en el momento de la</w:t>
      </w:r>
      <w:r w:rsidR="00C15740">
        <w:rPr>
          <w:rFonts w:ascii="Times New Roman" w:hAnsi="Times New Roman"/>
          <w:sz w:val="24"/>
          <w:szCs w:val="24"/>
        </w:rPr>
        <w:t xml:space="preserve"> </w:t>
      </w:r>
      <w:r w:rsidRPr="00284FC4">
        <w:rPr>
          <w:rFonts w:ascii="Times New Roman" w:hAnsi="Times New Roman"/>
          <w:sz w:val="24"/>
          <w:szCs w:val="24"/>
        </w:rPr>
        <w:t>presupuestación o con el diseño que satisfaga mejor los</w:t>
      </w:r>
      <w:r w:rsidR="00C15740">
        <w:rPr>
          <w:rFonts w:ascii="Times New Roman" w:hAnsi="Times New Roman"/>
          <w:sz w:val="24"/>
          <w:szCs w:val="24"/>
        </w:rPr>
        <w:t xml:space="preserve"> </w:t>
      </w:r>
      <w:r w:rsidRPr="00284FC4">
        <w:rPr>
          <w:rFonts w:ascii="Times New Roman" w:hAnsi="Times New Roman"/>
          <w:sz w:val="24"/>
          <w:szCs w:val="24"/>
        </w:rPr>
        <w:t>requerimientos de las autoridades solicitantes en cuanto a la</w:t>
      </w:r>
      <w:r w:rsidR="00C15740">
        <w:rPr>
          <w:rFonts w:ascii="Times New Roman" w:hAnsi="Times New Roman"/>
          <w:sz w:val="24"/>
          <w:szCs w:val="24"/>
        </w:rPr>
        <w:t xml:space="preserve"> </w:t>
      </w:r>
      <w:r w:rsidRPr="00284FC4">
        <w:rPr>
          <w:rFonts w:ascii="Times New Roman" w:hAnsi="Times New Roman"/>
          <w:sz w:val="24"/>
          <w:szCs w:val="24"/>
        </w:rPr>
        <w:t>ejecución presupuestaria.</w:t>
      </w:r>
      <w:r w:rsidR="00C15740">
        <w:rPr>
          <w:rFonts w:ascii="Times New Roman" w:hAnsi="Times New Roman"/>
          <w:sz w:val="24"/>
          <w:szCs w:val="24"/>
        </w:rPr>
        <w:t xml:space="preserve"> </w:t>
      </w:r>
      <w:r w:rsidRPr="00284FC4">
        <w:rPr>
          <w:rFonts w:ascii="Times New Roman" w:hAnsi="Times New Roman"/>
          <w:sz w:val="24"/>
          <w:szCs w:val="24"/>
        </w:rPr>
        <w:tab/>
      </w:r>
    </w:p>
    <w:p w14:paraId="7A245B75" w14:textId="77777777" w:rsidR="00551DD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considerará competencia de la Dirección General de</w:t>
      </w:r>
      <w:r w:rsidR="00C15740">
        <w:rPr>
          <w:rFonts w:ascii="Times New Roman" w:hAnsi="Times New Roman"/>
          <w:sz w:val="24"/>
          <w:szCs w:val="24"/>
        </w:rPr>
        <w:t xml:space="preserve"> </w:t>
      </w:r>
      <w:r w:rsidRPr="00284FC4">
        <w:rPr>
          <w:rFonts w:ascii="Times New Roman" w:hAnsi="Times New Roman"/>
          <w:sz w:val="24"/>
          <w:szCs w:val="24"/>
        </w:rPr>
        <w:t>Presupuesto compilar la información de ejecución</w:t>
      </w:r>
      <w:r w:rsidR="00C15740">
        <w:rPr>
          <w:rFonts w:ascii="Times New Roman" w:hAnsi="Times New Roman"/>
          <w:sz w:val="24"/>
          <w:szCs w:val="24"/>
        </w:rPr>
        <w:t xml:space="preserve"> </w:t>
      </w:r>
      <w:r w:rsidRPr="00284FC4">
        <w:rPr>
          <w:rFonts w:ascii="Times New Roman" w:hAnsi="Times New Roman"/>
          <w:sz w:val="24"/>
          <w:szCs w:val="24"/>
        </w:rPr>
        <w:t>presupuestaria y financiera obtenida del Sistema de Información</w:t>
      </w:r>
      <w:r w:rsidR="00C15740">
        <w:rPr>
          <w:rFonts w:ascii="Times New Roman" w:hAnsi="Times New Roman"/>
          <w:sz w:val="24"/>
          <w:szCs w:val="24"/>
        </w:rPr>
        <w:t xml:space="preserve"> </w:t>
      </w:r>
      <w:r w:rsidRPr="00284FC4">
        <w:rPr>
          <w:rFonts w:ascii="Times New Roman" w:hAnsi="Times New Roman"/>
          <w:sz w:val="24"/>
          <w:szCs w:val="24"/>
        </w:rPr>
        <w:t>Contable (SIDICO), el cual es la herramienta utilizada por los distintas</w:t>
      </w:r>
      <w:r w:rsidR="00C15740">
        <w:rPr>
          <w:rFonts w:ascii="Times New Roman" w:hAnsi="Times New Roman"/>
          <w:sz w:val="24"/>
          <w:szCs w:val="24"/>
        </w:rPr>
        <w:t xml:space="preserve"> </w:t>
      </w:r>
      <w:r w:rsidRPr="00284FC4">
        <w:rPr>
          <w:rFonts w:ascii="Times New Roman" w:hAnsi="Times New Roman"/>
          <w:sz w:val="24"/>
          <w:szCs w:val="24"/>
        </w:rPr>
        <w:t>jurisdicciones y unidades organizativas para registrar todo lo</w:t>
      </w:r>
      <w:r w:rsidR="00C15740">
        <w:rPr>
          <w:rFonts w:ascii="Times New Roman" w:hAnsi="Times New Roman"/>
          <w:sz w:val="24"/>
          <w:szCs w:val="24"/>
        </w:rPr>
        <w:t xml:space="preserve"> </w:t>
      </w:r>
      <w:r w:rsidRPr="00284FC4">
        <w:rPr>
          <w:rFonts w:ascii="Times New Roman" w:hAnsi="Times New Roman"/>
          <w:sz w:val="24"/>
          <w:szCs w:val="24"/>
        </w:rPr>
        <w:t>concerniente a la contabilidad presupuestaria y patrimonial. Esta</w:t>
      </w:r>
      <w:r w:rsidR="00C15740">
        <w:rPr>
          <w:rFonts w:ascii="Times New Roman" w:hAnsi="Times New Roman"/>
          <w:sz w:val="24"/>
          <w:szCs w:val="24"/>
        </w:rPr>
        <w:t xml:space="preserve"> </w:t>
      </w:r>
      <w:r w:rsidRPr="00284FC4">
        <w:rPr>
          <w:rFonts w:ascii="Times New Roman" w:hAnsi="Times New Roman"/>
          <w:sz w:val="24"/>
          <w:szCs w:val="24"/>
        </w:rPr>
        <w:t>información será remitida a consideración de la</w:t>
      </w:r>
      <w:r w:rsidR="00C15740">
        <w:rPr>
          <w:rFonts w:ascii="Times New Roman" w:hAnsi="Times New Roman"/>
          <w:sz w:val="24"/>
          <w:szCs w:val="24"/>
        </w:rPr>
        <w:t xml:space="preserve"> </w:t>
      </w:r>
      <w:r w:rsidRPr="00284FC4">
        <w:rPr>
          <w:rFonts w:ascii="Times New Roman" w:hAnsi="Times New Roman"/>
          <w:sz w:val="24"/>
          <w:szCs w:val="24"/>
        </w:rPr>
        <w:t>superioridad u órgano Coordinador, establecido por la Ley N°</w:t>
      </w:r>
      <w:r w:rsidR="00C15740">
        <w:rPr>
          <w:rFonts w:ascii="Times New Roman" w:hAnsi="Times New Roman"/>
          <w:sz w:val="24"/>
          <w:szCs w:val="24"/>
        </w:rPr>
        <w:t xml:space="preserve"> </w:t>
      </w:r>
      <w:r w:rsidRPr="00284FC4">
        <w:rPr>
          <w:rFonts w:ascii="Times New Roman" w:hAnsi="Times New Roman"/>
          <w:sz w:val="24"/>
          <w:szCs w:val="24"/>
        </w:rPr>
        <w:t>8706, quienes la presentarán ante los sectores privados o</w:t>
      </w:r>
      <w:r w:rsidR="00C15740">
        <w:rPr>
          <w:rFonts w:ascii="Times New Roman" w:hAnsi="Times New Roman"/>
          <w:sz w:val="24"/>
          <w:szCs w:val="24"/>
        </w:rPr>
        <w:t xml:space="preserve"> </w:t>
      </w:r>
      <w:r w:rsidRPr="00284FC4">
        <w:rPr>
          <w:rFonts w:ascii="Times New Roman" w:hAnsi="Times New Roman"/>
          <w:sz w:val="24"/>
          <w:szCs w:val="24"/>
        </w:rPr>
        <w:t>públicos provinciales o nacionales que lo soliciten.</w:t>
      </w:r>
      <w:r w:rsidR="00C15740">
        <w:rPr>
          <w:rFonts w:ascii="Times New Roman" w:hAnsi="Times New Roman"/>
          <w:sz w:val="24"/>
          <w:szCs w:val="24"/>
        </w:rPr>
        <w:t xml:space="preserve"> </w:t>
      </w:r>
      <w:r w:rsidRPr="00284FC4">
        <w:rPr>
          <w:rFonts w:ascii="Times New Roman" w:hAnsi="Times New Roman"/>
          <w:sz w:val="24"/>
          <w:szCs w:val="24"/>
        </w:rPr>
        <w:tab/>
      </w:r>
    </w:p>
    <w:p w14:paraId="5FD5A14C" w14:textId="77777777" w:rsidR="00C15740" w:rsidRPr="00284FC4" w:rsidRDefault="00284FC4" w:rsidP="00284FC4">
      <w:pPr>
        <w:spacing w:after="0" w:line="240" w:lineRule="auto"/>
        <w:ind w:firstLine="567"/>
        <w:jc w:val="both"/>
        <w:rPr>
          <w:rFonts w:ascii="Times New Roman" w:hAnsi="Times New Roman"/>
          <w:sz w:val="24"/>
          <w:szCs w:val="24"/>
        </w:rPr>
      </w:pPr>
      <w:proofErr w:type="gramStart"/>
      <w:r w:rsidRPr="00284FC4">
        <w:rPr>
          <w:rFonts w:ascii="Times New Roman" w:hAnsi="Times New Roman"/>
          <w:sz w:val="24"/>
          <w:szCs w:val="24"/>
        </w:rPr>
        <w:t>Asimismo</w:t>
      </w:r>
      <w:proofErr w:type="gramEnd"/>
      <w:r w:rsidRPr="00284FC4">
        <w:rPr>
          <w:rFonts w:ascii="Times New Roman" w:hAnsi="Times New Roman"/>
          <w:sz w:val="24"/>
          <w:szCs w:val="24"/>
        </w:rPr>
        <w:t xml:space="preserve"> la Dirección General de Presupuesto mantendrá las</w:t>
      </w:r>
      <w:r w:rsidR="00C15740">
        <w:rPr>
          <w:rFonts w:ascii="Times New Roman" w:hAnsi="Times New Roman"/>
          <w:sz w:val="24"/>
          <w:szCs w:val="24"/>
        </w:rPr>
        <w:t xml:space="preserve"> </w:t>
      </w:r>
      <w:r w:rsidRPr="00284FC4">
        <w:rPr>
          <w:rFonts w:ascii="Times New Roman" w:hAnsi="Times New Roman"/>
          <w:sz w:val="24"/>
          <w:szCs w:val="24"/>
        </w:rPr>
        <w:t>competencias y funciones vigentes de la Dirección General de</w:t>
      </w:r>
      <w:r w:rsidR="00C15740">
        <w:rPr>
          <w:rFonts w:ascii="Times New Roman" w:hAnsi="Times New Roman"/>
          <w:sz w:val="24"/>
          <w:szCs w:val="24"/>
        </w:rPr>
        <w:t xml:space="preserve"> </w:t>
      </w:r>
      <w:r w:rsidRPr="00284FC4">
        <w:rPr>
          <w:rFonts w:ascii="Times New Roman" w:hAnsi="Times New Roman"/>
          <w:sz w:val="24"/>
          <w:szCs w:val="24"/>
        </w:rPr>
        <w:t>Finanzas hasta tanto las otras Unidades Centrales Rectoras puedan hacerse</w:t>
      </w:r>
      <w:r w:rsidR="00C15740">
        <w:rPr>
          <w:rFonts w:ascii="Times New Roman" w:hAnsi="Times New Roman"/>
          <w:sz w:val="24"/>
          <w:szCs w:val="24"/>
        </w:rPr>
        <w:t xml:space="preserve"> </w:t>
      </w:r>
      <w:r w:rsidRPr="00284FC4">
        <w:rPr>
          <w:rFonts w:ascii="Times New Roman" w:hAnsi="Times New Roman"/>
          <w:sz w:val="24"/>
          <w:szCs w:val="24"/>
        </w:rPr>
        <w:t>cargo de las competencias que la Ley N° 8706 y su</w:t>
      </w:r>
      <w:r w:rsidR="00C15740">
        <w:rPr>
          <w:rFonts w:ascii="Times New Roman" w:hAnsi="Times New Roman"/>
          <w:sz w:val="24"/>
          <w:szCs w:val="24"/>
        </w:rPr>
        <w:t xml:space="preserve"> </w:t>
      </w:r>
      <w:r w:rsidRPr="00284FC4">
        <w:rPr>
          <w:rFonts w:ascii="Times New Roman" w:hAnsi="Times New Roman"/>
          <w:sz w:val="24"/>
          <w:szCs w:val="24"/>
        </w:rPr>
        <w:t>reglamentación les fije.</w:t>
      </w:r>
      <w:r w:rsidR="00C15740">
        <w:rPr>
          <w:rFonts w:ascii="Times New Roman" w:hAnsi="Times New Roman"/>
          <w:sz w:val="24"/>
          <w:szCs w:val="24"/>
        </w:rPr>
        <w:t xml:space="preserve"> </w:t>
      </w:r>
    </w:p>
    <w:p w14:paraId="2199BBF3" w14:textId="77777777" w:rsidR="00551DD1" w:rsidRPr="00422682" w:rsidRDefault="00551DD1" w:rsidP="00284FC4">
      <w:pPr>
        <w:spacing w:after="0" w:line="240" w:lineRule="auto"/>
        <w:ind w:firstLine="567"/>
        <w:jc w:val="both"/>
        <w:rPr>
          <w:rFonts w:ascii="Times New Roman" w:hAnsi="Times New Roman"/>
          <w:sz w:val="16"/>
          <w:szCs w:val="24"/>
        </w:rPr>
      </w:pPr>
    </w:p>
    <w:p w14:paraId="21CC1CDD" w14:textId="77777777" w:rsidR="00284FC4" w:rsidRPr="00422682" w:rsidRDefault="00284FC4" w:rsidP="00422682">
      <w:pPr>
        <w:spacing w:after="0" w:line="240" w:lineRule="auto"/>
        <w:ind w:firstLine="567"/>
        <w:jc w:val="center"/>
        <w:rPr>
          <w:rFonts w:ascii="Times New Roman" w:hAnsi="Times New Roman"/>
          <w:b/>
          <w:sz w:val="24"/>
          <w:szCs w:val="24"/>
        </w:rPr>
      </w:pPr>
      <w:r w:rsidRPr="00422682">
        <w:rPr>
          <w:rFonts w:ascii="Times New Roman" w:hAnsi="Times New Roman"/>
          <w:b/>
          <w:sz w:val="24"/>
          <w:szCs w:val="24"/>
        </w:rPr>
        <w:t>CAPITULO IV</w:t>
      </w:r>
    </w:p>
    <w:p w14:paraId="2E7C1DFB" w14:textId="77777777" w:rsidR="00284FC4" w:rsidRDefault="00284FC4" w:rsidP="00422682">
      <w:pPr>
        <w:spacing w:after="0" w:line="240" w:lineRule="auto"/>
        <w:ind w:firstLine="567"/>
        <w:jc w:val="center"/>
        <w:rPr>
          <w:rFonts w:ascii="Times New Roman" w:hAnsi="Times New Roman"/>
          <w:b/>
          <w:sz w:val="24"/>
          <w:szCs w:val="24"/>
        </w:rPr>
      </w:pPr>
      <w:r w:rsidRPr="00422682">
        <w:rPr>
          <w:rFonts w:ascii="Times New Roman" w:hAnsi="Times New Roman"/>
          <w:b/>
          <w:sz w:val="24"/>
          <w:szCs w:val="24"/>
        </w:rPr>
        <w:t>FORMULACIÓN Y APROBACIÓN.</w:t>
      </w:r>
    </w:p>
    <w:p w14:paraId="6A96FBE6" w14:textId="77777777" w:rsidR="00422682" w:rsidRPr="00422682" w:rsidRDefault="00422682" w:rsidP="00422682">
      <w:pPr>
        <w:spacing w:after="0" w:line="240" w:lineRule="auto"/>
        <w:ind w:firstLine="567"/>
        <w:jc w:val="center"/>
        <w:rPr>
          <w:rFonts w:ascii="Times New Roman" w:hAnsi="Times New Roman"/>
          <w:b/>
          <w:sz w:val="12"/>
          <w:szCs w:val="24"/>
        </w:rPr>
      </w:pPr>
    </w:p>
    <w:p w14:paraId="3D4A9EF7" w14:textId="77777777" w:rsidR="004226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22º - Artículo 22 Ley N° 8706:</w:t>
      </w:r>
      <w:r w:rsidR="00422682">
        <w:rPr>
          <w:rFonts w:ascii="Times New Roman" w:hAnsi="Times New Roman"/>
          <w:sz w:val="24"/>
          <w:szCs w:val="24"/>
        </w:rPr>
        <w:t xml:space="preserve"> </w:t>
      </w:r>
      <w:r w:rsidRPr="00284FC4">
        <w:rPr>
          <w:rFonts w:ascii="Times New Roman" w:hAnsi="Times New Roman"/>
          <w:sz w:val="24"/>
          <w:szCs w:val="24"/>
        </w:rPr>
        <w:tab/>
      </w:r>
    </w:p>
    <w:p w14:paraId="72C13F98" w14:textId="77777777" w:rsidR="00255D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fines de poder integrar a todas las Jurisdicciones y unidades</w:t>
      </w:r>
      <w:r w:rsidR="00422682">
        <w:rPr>
          <w:rFonts w:ascii="Times New Roman" w:hAnsi="Times New Roman"/>
          <w:sz w:val="24"/>
          <w:szCs w:val="24"/>
        </w:rPr>
        <w:t xml:space="preserve"> </w:t>
      </w:r>
      <w:r w:rsidRPr="00284FC4">
        <w:rPr>
          <w:rFonts w:ascii="Times New Roman" w:hAnsi="Times New Roman"/>
          <w:sz w:val="24"/>
          <w:szCs w:val="24"/>
        </w:rPr>
        <w:t>organizativas en el Presupuesto General de Gastos y Cálculo de</w:t>
      </w:r>
      <w:r w:rsidR="00422682">
        <w:rPr>
          <w:rFonts w:ascii="Times New Roman" w:hAnsi="Times New Roman"/>
          <w:sz w:val="24"/>
          <w:szCs w:val="24"/>
        </w:rPr>
        <w:t xml:space="preserve"> </w:t>
      </w:r>
      <w:r w:rsidRPr="00284FC4">
        <w:rPr>
          <w:rFonts w:ascii="Times New Roman" w:hAnsi="Times New Roman"/>
          <w:sz w:val="24"/>
          <w:szCs w:val="24"/>
        </w:rPr>
        <w:t>Recursos se solicitará por escrito la información referida a</w:t>
      </w:r>
      <w:r w:rsidR="00422682">
        <w:rPr>
          <w:rFonts w:ascii="Times New Roman" w:hAnsi="Times New Roman"/>
          <w:sz w:val="24"/>
          <w:szCs w:val="24"/>
        </w:rPr>
        <w:t xml:space="preserve"> </w:t>
      </w:r>
      <w:r w:rsidRPr="00284FC4">
        <w:rPr>
          <w:rFonts w:ascii="Times New Roman" w:hAnsi="Times New Roman"/>
          <w:sz w:val="24"/>
          <w:szCs w:val="24"/>
        </w:rPr>
        <w:t>Gastos y Recursos, bajo la responsabilidad de éstas en cuanto al</w:t>
      </w:r>
      <w:r w:rsidR="00422682">
        <w:rPr>
          <w:rFonts w:ascii="Times New Roman" w:hAnsi="Times New Roman"/>
          <w:sz w:val="24"/>
          <w:szCs w:val="24"/>
        </w:rPr>
        <w:t xml:space="preserve"> </w:t>
      </w:r>
      <w:r w:rsidRPr="00284FC4">
        <w:rPr>
          <w:rFonts w:ascii="Times New Roman" w:hAnsi="Times New Roman"/>
          <w:sz w:val="24"/>
          <w:szCs w:val="24"/>
        </w:rPr>
        <w:t>contenido y oportunidad en la remisión de la información.</w:t>
      </w:r>
      <w:r w:rsidR="00422682">
        <w:rPr>
          <w:rFonts w:ascii="Times New Roman" w:hAnsi="Times New Roman"/>
          <w:sz w:val="24"/>
          <w:szCs w:val="24"/>
        </w:rPr>
        <w:t xml:space="preserve"> </w:t>
      </w:r>
      <w:r w:rsidRPr="00284FC4">
        <w:rPr>
          <w:rFonts w:ascii="Times New Roman" w:hAnsi="Times New Roman"/>
          <w:sz w:val="24"/>
          <w:szCs w:val="24"/>
        </w:rPr>
        <w:tab/>
      </w:r>
    </w:p>
    <w:p w14:paraId="7AB1B090" w14:textId="77777777" w:rsidR="004226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cuanto al inciso b. del Artículo 22 de la Ley N° 8706 y</w:t>
      </w:r>
      <w:r w:rsidR="00422682">
        <w:rPr>
          <w:rFonts w:ascii="Times New Roman" w:hAnsi="Times New Roman"/>
          <w:sz w:val="24"/>
          <w:szCs w:val="24"/>
        </w:rPr>
        <w:t xml:space="preserve"> </w:t>
      </w:r>
      <w:r w:rsidRPr="00284FC4">
        <w:rPr>
          <w:rFonts w:ascii="Times New Roman" w:hAnsi="Times New Roman"/>
          <w:sz w:val="24"/>
          <w:szCs w:val="24"/>
        </w:rPr>
        <w:t>relacionado a la identificación de la producción de bienes y</w:t>
      </w:r>
      <w:r w:rsidR="00422682">
        <w:rPr>
          <w:rFonts w:ascii="Times New Roman" w:hAnsi="Times New Roman"/>
          <w:sz w:val="24"/>
          <w:szCs w:val="24"/>
        </w:rPr>
        <w:t xml:space="preserve"> </w:t>
      </w:r>
      <w:r w:rsidRPr="00284FC4">
        <w:rPr>
          <w:rFonts w:ascii="Times New Roman" w:hAnsi="Times New Roman"/>
          <w:sz w:val="24"/>
          <w:szCs w:val="24"/>
        </w:rPr>
        <w:t>servicios la misma se implementará en el presupuesto 2017 en</w:t>
      </w:r>
      <w:r w:rsidR="00422682">
        <w:rPr>
          <w:rFonts w:ascii="Times New Roman" w:hAnsi="Times New Roman"/>
          <w:sz w:val="24"/>
          <w:szCs w:val="24"/>
        </w:rPr>
        <w:t xml:space="preserve"> </w:t>
      </w:r>
      <w:r w:rsidRPr="00284FC4">
        <w:rPr>
          <w:rFonts w:ascii="Times New Roman" w:hAnsi="Times New Roman"/>
          <w:sz w:val="24"/>
          <w:szCs w:val="24"/>
        </w:rPr>
        <w:t>concordancia con lo dispuesto por el Artículo 206 de la Ley</w:t>
      </w:r>
      <w:r w:rsidR="00422682">
        <w:rPr>
          <w:rFonts w:ascii="Times New Roman" w:hAnsi="Times New Roman"/>
          <w:sz w:val="24"/>
          <w:szCs w:val="24"/>
        </w:rPr>
        <w:t xml:space="preserve"> </w:t>
      </w:r>
      <w:r w:rsidRPr="00284FC4">
        <w:rPr>
          <w:rFonts w:ascii="Times New Roman" w:hAnsi="Times New Roman"/>
          <w:sz w:val="24"/>
          <w:szCs w:val="24"/>
        </w:rPr>
        <w:t>N°8706.</w:t>
      </w:r>
      <w:r w:rsidR="00422682">
        <w:rPr>
          <w:rFonts w:ascii="Times New Roman" w:hAnsi="Times New Roman"/>
          <w:sz w:val="24"/>
          <w:szCs w:val="24"/>
        </w:rPr>
        <w:t xml:space="preserve"> </w:t>
      </w:r>
      <w:r w:rsidRPr="00284FC4">
        <w:rPr>
          <w:rFonts w:ascii="Times New Roman" w:hAnsi="Times New Roman"/>
          <w:sz w:val="24"/>
          <w:szCs w:val="24"/>
        </w:rPr>
        <w:tab/>
      </w:r>
    </w:p>
    <w:p w14:paraId="0DCF7861" w14:textId="77777777" w:rsidR="00255D4B" w:rsidRDefault="00255D4B" w:rsidP="00284FC4">
      <w:pPr>
        <w:spacing w:after="0" w:line="240" w:lineRule="auto"/>
        <w:ind w:firstLine="567"/>
        <w:jc w:val="both"/>
        <w:rPr>
          <w:rFonts w:ascii="Times New Roman" w:hAnsi="Times New Roman"/>
          <w:sz w:val="24"/>
          <w:szCs w:val="24"/>
        </w:rPr>
      </w:pPr>
    </w:p>
    <w:p w14:paraId="6B49E2A6" w14:textId="77777777" w:rsidR="00255D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Los créditos presupuestarios de los proyectos de inversión</w:t>
      </w:r>
      <w:r w:rsidR="00422682">
        <w:rPr>
          <w:rFonts w:ascii="Times New Roman" w:hAnsi="Times New Roman"/>
          <w:sz w:val="24"/>
          <w:szCs w:val="24"/>
        </w:rPr>
        <w:t xml:space="preserve"> </w:t>
      </w:r>
      <w:r w:rsidRPr="00284FC4">
        <w:rPr>
          <w:rFonts w:ascii="Times New Roman" w:hAnsi="Times New Roman"/>
          <w:sz w:val="24"/>
          <w:szCs w:val="24"/>
        </w:rPr>
        <w:t>referidos en el inciso c. del Artículo 22 de la Ley N° 8706,</w:t>
      </w:r>
      <w:r w:rsidR="00422682">
        <w:rPr>
          <w:rFonts w:ascii="Times New Roman" w:hAnsi="Times New Roman"/>
          <w:sz w:val="24"/>
          <w:szCs w:val="24"/>
        </w:rPr>
        <w:t xml:space="preserve"> </w:t>
      </w:r>
      <w:r w:rsidRPr="00284FC4">
        <w:rPr>
          <w:rFonts w:ascii="Times New Roman" w:hAnsi="Times New Roman"/>
          <w:sz w:val="24"/>
          <w:szCs w:val="24"/>
        </w:rPr>
        <w:t>serán incluidos en la cuantía y por decisión del</w:t>
      </w:r>
      <w:r w:rsidR="00422682">
        <w:rPr>
          <w:rFonts w:ascii="Times New Roman" w:hAnsi="Times New Roman"/>
          <w:sz w:val="24"/>
          <w:szCs w:val="24"/>
        </w:rPr>
        <w:t xml:space="preserve"> </w:t>
      </w:r>
      <w:r w:rsidRPr="00284FC4">
        <w:rPr>
          <w:rFonts w:ascii="Times New Roman" w:hAnsi="Times New Roman"/>
          <w:sz w:val="24"/>
          <w:szCs w:val="24"/>
        </w:rPr>
        <w:t>Órgano Coordinador, establecido por la Ley N° 8706, y el</w:t>
      </w:r>
      <w:r w:rsidR="00422682">
        <w:rPr>
          <w:rFonts w:ascii="Times New Roman" w:hAnsi="Times New Roman"/>
          <w:sz w:val="24"/>
          <w:szCs w:val="24"/>
        </w:rPr>
        <w:t xml:space="preserve"> </w:t>
      </w:r>
      <w:r w:rsidRPr="00284FC4">
        <w:rPr>
          <w:rFonts w:ascii="Times New Roman" w:hAnsi="Times New Roman"/>
          <w:sz w:val="24"/>
          <w:szCs w:val="24"/>
        </w:rPr>
        <w:t>Gobernador. Los proyectos deberán surgir de la información</w:t>
      </w:r>
      <w:r w:rsidR="00422682">
        <w:rPr>
          <w:rFonts w:ascii="Times New Roman" w:hAnsi="Times New Roman"/>
          <w:sz w:val="24"/>
          <w:szCs w:val="24"/>
        </w:rPr>
        <w:t xml:space="preserve"> </w:t>
      </w:r>
      <w:r w:rsidRPr="00284FC4">
        <w:rPr>
          <w:rFonts w:ascii="Times New Roman" w:hAnsi="Times New Roman"/>
          <w:sz w:val="24"/>
          <w:szCs w:val="24"/>
        </w:rPr>
        <w:t>que debe suministrar la Dirección General de Inversión</w:t>
      </w:r>
      <w:r w:rsidR="00422682">
        <w:rPr>
          <w:rFonts w:ascii="Times New Roman" w:hAnsi="Times New Roman"/>
          <w:sz w:val="24"/>
          <w:szCs w:val="24"/>
        </w:rPr>
        <w:t xml:space="preserve"> </w:t>
      </w:r>
      <w:r w:rsidRPr="00284FC4">
        <w:rPr>
          <w:rFonts w:ascii="Times New Roman" w:hAnsi="Times New Roman"/>
          <w:sz w:val="24"/>
          <w:szCs w:val="24"/>
        </w:rPr>
        <w:t xml:space="preserve">Pública o jurisdicciones que temporalmente asuman sus </w:t>
      </w:r>
      <w:proofErr w:type="gramStart"/>
      <w:r w:rsidRPr="00284FC4">
        <w:rPr>
          <w:rFonts w:ascii="Times New Roman" w:hAnsi="Times New Roman"/>
          <w:sz w:val="24"/>
          <w:szCs w:val="24"/>
        </w:rPr>
        <w:t>funciones</w:t>
      </w:r>
      <w:r w:rsidR="00422682">
        <w:rPr>
          <w:rFonts w:ascii="Times New Roman" w:hAnsi="Times New Roman"/>
          <w:sz w:val="24"/>
          <w:szCs w:val="24"/>
        </w:rPr>
        <w:t xml:space="preserve"> </w:t>
      </w:r>
      <w:r w:rsidRPr="00284FC4">
        <w:rPr>
          <w:rFonts w:ascii="Times New Roman" w:hAnsi="Times New Roman"/>
          <w:sz w:val="24"/>
          <w:szCs w:val="24"/>
        </w:rPr>
        <w:t>acorde</w:t>
      </w:r>
      <w:proofErr w:type="gramEnd"/>
      <w:r w:rsidRPr="00284FC4">
        <w:rPr>
          <w:rFonts w:ascii="Times New Roman" w:hAnsi="Times New Roman"/>
          <w:sz w:val="24"/>
          <w:szCs w:val="24"/>
        </w:rPr>
        <w:t xml:space="preserve"> con lo dispuesto en el Artículo 171 - 2° párrafo</w:t>
      </w:r>
      <w:r w:rsidR="00422682">
        <w:rPr>
          <w:rFonts w:ascii="Times New Roman" w:hAnsi="Times New Roman"/>
          <w:sz w:val="24"/>
          <w:szCs w:val="24"/>
        </w:rPr>
        <w:t xml:space="preserve"> </w:t>
      </w:r>
      <w:r w:rsidRPr="00284FC4">
        <w:rPr>
          <w:rFonts w:ascii="Times New Roman" w:hAnsi="Times New Roman"/>
          <w:sz w:val="24"/>
          <w:szCs w:val="24"/>
        </w:rPr>
        <w:t>de la Ley N° 8706.</w:t>
      </w:r>
      <w:r w:rsidR="00422682">
        <w:rPr>
          <w:rFonts w:ascii="Times New Roman" w:hAnsi="Times New Roman"/>
          <w:sz w:val="24"/>
          <w:szCs w:val="24"/>
        </w:rPr>
        <w:t xml:space="preserve"> </w:t>
      </w:r>
      <w:r w:rsidRPr="00284FC4">
        <w:rPr>
          <w:rFonts w:ascii="Times New Roman" w:hAnsi="Times New Roman"/>
          <w:sz w:val="24"/>
          <w:szCs w:val="24"/>
        </w:rPr>
        <w:tab/>
      </w:r>
    </w:p>
    <w:p w14:paraId="0C88EA1A" w14:textId="77777777" w:rsidR="00255D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Establézcase que la técnica presupuestaria a utilizar, en</w:t>
      </w:r>
      <w:r w:rsidR="00422682">
        <w:rPr>
          <w:rFonts w:ascii="Times New Roman" w:hAnsi="Times New Roman"/>
          <w:sz w:val="24"/>
          <w:szCs w:val="24"/>
        </w:rPr>
        <w:t xml:space="preserve"> </w:t>
      </w:r>
      <w:r w:rsidRPr="00284FC4">
        <w:rPr>
          <w:rFonts w:ascii="Times New Roman" w:hAnsi="Times New Roman"/>
          <w:sz w:val="24"/>
          <w:szCs w:val="24"/>
        </w:rPr>
        <w:t>materia de gastos, será la de Presupuesto por Unidad de</w:t>
      </w:r>
      <w:r w:rsidR="00422682">
        <w:rPr>
          <w:rFonts w:ascii="Times New Roman" w:hAnsi="Times New Roman"/>
          <w:sz w:val="24"/>
          <w:szCs w:val="24"/>
        </w:rPr>
        <w:t xml:space="preserve"> </w:t>
      </w:r>
      <w:r w:rsidRPr="00284FC4">
        <w:rPr>
          <w:rFonts w:ascii="Times New Roman" w:hAnsi="Times New Roman"/>
          <w:sz w:val="24"/>
          <w:szCs w:val="24"/>
        </w:rPr>
        <w:t>Gestión. Estos centros de presupuestación podrán ser</w:t>
      </w:r>
      <w:r w:rsidR="00422682">
        <w:rPr>
          <w:rFonts w:ascii="Times New Roman" w:hAnsi="Times New Roman"/>
          <w:sz w:val="24"/>
          <w:szCs w:val="24"/>
        </w:rPr>
        <w:t xml:space="preserve"> </w:t>
      </w:r>
      <w:r w:rsidRPr="00284FC4">
        <w:rPr>
          <w:rFonts w:ascii="Times New Roman" w:hAnsi="Times New Roman"/>
          <w:sz w:val="24"/>
          <w:szCs w:val="24"/>
        </w:rPr>
        <w:t>Unidades de Gestión de Crédito o de Consumo. En las Unidades</w:t>
      </w:r>
      <w:r w:rsidR="00422682">
        <w:rPr>
          <w:rFonts w:ascii="Times New Roman" w:hAnsi="Times New Roman"/>
          <w:sz w:val="24"/>
          <w:szCs w:val="24"/>
        </w:rPr>
        <w:t xml:space="preserve"> </w:t>
      </w:r>
      <w:r w:rsidRPr="00284FC4">
        <w:rPr>
          <w:rFonts w:ascii="Times New Roman" w:hAnsi="Times New Roman"/>
          <w:sz w:val="24"/>
          <w:szCs w:val="24"/>
        </w:rPr>
        <w:t>de Gestión de Crédito será donde se concentre el</w:t>
      </w:r>
      <w:r w:rsidR="00422682">
        <w:rPr>
          <w:rFonts w:ascii="Times New Roman" w:hAnsi="Times New Roman"/>
          <w:sz w:val="24"/>
          <w:szCs w:val="24"/>
        </w:rPr>
        <w:t xml:space="preserve"> </w:t>
      </w:r>
      <w:r w:rsidRPr="00284FC4">
        <w:rPr>
          <w:rFonts w:ascii="Times New Roman" w:hAnsi="Times New Roman"/>
          <w:sz w:val="24"/>
          <w:szCs w:val="24"/>
        </w:rPr>
        <w:t>crédito presupuestario de las Unidades de Gestión de</w:t>
      </w:r>
      <w:r w:rsidR="00422682">
        <w:rPr>
          <w:rFonts w:ascii="Times New Roman" w:hAnsi="Times New Roman"/>
          <w:sz w:val="24"/>
          <w:szCs w:val="24"/>
        </w:rPr>
        <w:t xml:space="preserve"> </w:t>
      </w:r>
      <w:r w:rsidRPr="00284FC4">
        <w:rPr>
          <w:rFonts w:ascii="Times New Roman" w:hAnsi="Times New Roman"/>
          <w:sz w:val="24"/>
          <w:szCs w:val="24"/>
        </w:rPr>
        <w:t>Consumo. Las Unidades de Gestión de Consumo, centros de costos</w:t>
      </w:r>
      <w:r w:rsidR="00422682">
        <w:rPr>
          <w:rFonts w:ascii="Times New Roman" w:hAnsi="Times New Roman"/>
          <w:sz w:val="24"/>
          <w:szCs w:val="24"/>
        </w:rPr>
        <w:t xml:space="preserve"> </w:t>
      </w:r>
      <w:r w:rsidRPr="00284FC4">
        <w:rPr>
          <w:rFonts w:ascii="Times New Roman" w:hAnsi="Times New Roman"/>
          <w:sz w:val="24"/>
          <w:szCs w:val="24"/>
        </w:rPr>
        <w:t>primarios, será donde se presupueste y ejecute el gasto,</w:t>
      </w:r>
      <w:r w:rsidR="00422682">
        <w:rPr>
          <w:rFonts w:ascii="Times New Roman" w:hAnsi="Times New Roman"/>
          <w:sz w:val="24"/>
          <w:szCs w:val="24"/>
        </w:rPr>
        <w:t xml:space="preserve"> </w:t>
      </w:r>
      <w:r w:rsidRPr="00284FC4">
        <w:rPr>
          <w:rFonts w:ascii="Times New Roman" w:hAnsi="Times New Roman"/>
          <w:sz w:val="24"/>
          <w:szCs w:val="24"/>
        </w:rPr>
        <w:t>identificándose en cada uno la actividad, el responsable y la zona</w:t>
      </w:r>
      <w:r w:rsidR="00422682">
        <w:rPr>
          <w:rFonts w:ascii="Times New Roman" w:hAnsi="Times New Roman"/>
          <w:sz w:val="24"/>
          <w:szCs w:val="24"/>
        </w:rPr>
        <w:t xml:space="preserve"> </w:t>
      </w:r>
      <w:r w:rsidRPr="00284FC4">
        <w:rPr>
          <w:rFonts w:ascii="Times New Roman" w:hAnsi="Times New Roman"/>
          <w:sz w:val="24"/>
          <w:szCs w:val="24"/>
        </w:rPr>
        <w:t>donde se prestan los servicios del estado y por ende donde se producen los</w:t>
      </w:r>
      <w:r w:rsidR="00422682">
        <w:rPr>
          <w:rFonts w:ascii="Times New Roman" w:hAnsi="Times New Roman"/>
          <w:sz w:val="24"/>
          <w:szCs w:val="24"/>
        </w:rPr>
        <w:t xml:space="preserve"> </w:t>
      </w:r>
      <w:r w:rsidRPr="00284FC4">
        <w:rPr>
          <w:rFonts w:ascii="Times New Roman" w:hAnsi="Times New Roman"/>
          <w:sz w:val="24"/>
          <w:szCs w:val="24"/>
        </w:rPr>
        <w:t>bienes y servicios públicos.</w:t>
      </w:r>
      <w:r w:rsidR="00422682">
        <w:rPr>
          <w:rFonts w:ascii="Times New Roman" w:hAnsi="Times New Roman"/>
          <w:sz w:val="24"/>
          <w:szCs w:val="24"/>
        </w:rPr>
        <w:t xml:space="preserve"> </w:t>
      </w:r>
      <w:r w:rsidRPr="00284FC4">
        <w:rPr>
          <w:rFonts w:ascii="Times New Roman" w:hAnsi="Times New Roman"/>
          <w:sz w:val="24"/>
          <w:szCs w:val="24"/>
        </w:rPr>
        <w:tab/>
      </w:r>
    </w:p>
    <w:p w14:paraId="7B899B38" w14:textId="77777777" w:rsidR="00A5578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Unidades de Gestión agrupadas permitirán obtener el</w:t>
      </w:r>
      <w:r w:rsidR="00422682">
        <w:rPr>
          <w:rFonts w:ascii="Times New Roman" w:hAnsi="Times New Roman"/>
          <w:sz w:val="24"/>
          <w:szCs w:val="24"/>
        </w:rPr>
        <w:t xml:space="preserve"> </w:t>
      </w:r>
      <w:r w:rsidRPr="00284FC4">
        <w:rPr>
          <w:rFonts w:ascii="Times New Roman" w:hAnsi="Times New Roman"/>
          <w:sz w:val="24"/>
          <w:szCs w:val="24"/>
        </w:rPr>
        <w:t>presupuesto por Unidad Organizativa, Jurisdicción,</w:t>
      </w:r>
      <w:r w:rsidR="00422682">
        <w:rPr>
          <w:rFonts w:ascii="Times New Roman" w:hAnsi="Times New Roman"/>
          <w:sz w:val="24"/>
          <w:szCs w:val="24"/>
        </w:rPr>
        <w:t xml:space="preserve"> </w:t>
      </w:r>
      <w:r w:rsidRPr="00284FC4">
        <w:rPr>
          <w:rFonts w:ascii="Times New Roman" w:hAnsi="Times New Roman"/>
          <w:sz w:val="24"/>
          <w:szCs w:val="24"/>
        </w:rPr>
        <w:t>Clasificación Económica, por Objeto del Gasto y</w:t>
      </w:r>
      <w:r w:rsidR="00422682">
        <w:rPr>
          <w:rFonts w:ascii="Times New Roman" w:hAnsi="Times New Roman"/>
          <w:sz w:val="24"/>
          <w:szCs w:val="24"/>
        </w:rPr>
        <w:t xml:space="preserve"> </w:t>
      </w:r>
      <w:r w:rsidRPr="00284FC4">
        <w:rPr>
          <w:rFonts w:ascii="Times New Roman" w:hAnsi="Times New Roman"/>
          <w:sz w:val="24"/>
          <w:szCs w:val="24"/>
        </w:rPr>
        <w:t>Financiamiento. A su vez las Unidades de Gestión de Crédito</w:t>
      </w:r>
      <w:r w:rsidR="00422682">
        <w:rPr>
          <w:rFonts w:ascii="Times New Roman" w:hAnsi="Times New Roman"/>
          <w:sz w:val="24"/>
          <w:szCs w:val="24"/>
        </w:rPr>
        <w:t xml:space="preserve"> </w:t>
      </w:r>
      <w:r w:rsidRPr="00284FC4">
        <w:rPr>
          <w:rFonts w:ascii="Times New Roman" w:hAnsi="Times New Roman"/>
          <w:sz w:val="24"/>
          <w:szCs w:val="24"/>
        </w:rPr>
        <w:t>podrán vincularse o agruparse entre sí obteniendo tantos</w:t>
      </w:r>
      <w:r w:rsidR="00422682">
        <w:rPr>
          <w:rFonts w:ascii="Times New Roman" w:hAnsi="Times New Roman"/>
          <w:sz w:val="24"/>
          <w:szCs w:val="24"/>
        </w:rPr>
        <w:t xml:space="preserve"> </w:t>
      </w:r>
      <w:r w:rsidRPr="00284FC4">
        <w:rPr>
          <w:rFonts w:ascii="Times New Roman" w:hAnsi="Times New Roman"/>
          <w:sz w:val="24"/>
          <w:szCs w:val="24"/>
        </w:rPr>
        <w:t>programas como decida el órgano coordinador en cuyo caso se</w:t>
      </w:r>
      <w:r w:rsidR="00422682">
        <w:rPr>
          <w:rFonts w:ascii="Times New Roman" w:hAnsi="Times New Roman"/>
          <w:sz w:val="24"/>
          <w:szCs w:val="24"/>
        </w:rPr>
        <w:t xml:space="preserve"> </w:t>
      </w:r>
      <w:r w:rsidRPr="00284FC4">
        <w:rPr>
          <w:rFonts w:ascii="Times New Roman" w:hAnsi="Times New Roman"/>
          <w:sz w:val="24"/>
          <w:szCs w:val="24"/>
        </w:rPr>
        <w:t>podrán definir nuevas metas por programas expresadas en unidades</w:t>
      </w:r>
      <w:r w:rsidR="00422682">
        <w:rPr>
          <w:rFonts w:ascii="Times New Roman" w:hAnsi="Times New Roman"/>
          <w:sz w:val="24"/>
          <w:szCs w:val="24"/>
        </w:rPr>
        <w:t xml:space="preserve"> </w:t>
      </w:r>
      <w:r w:rsidRPr="00284FC4">
        <w:rPr>
          <w:rFonts w:ascii="Times New Roman" w:hAnsi="Times New Roman"/>
          <w:sz w:val="24"/>
          <w:szCs w:val="24"/>
        </w:rPr>
        <w:t>físicas</w:t>
      </w:r>
      <w:r w:rsidR="00A5578E">
        <w:rPr>
          <w:rFonts w:ascii="Times New Roman" w:hAnsi="Times New Roman"/>
          <w:sz w:val="24"/>
          <w:szCs w:val="24"/>
        </w:rPr>
        <w:t>.</w:t>
      </w:r>
    </w:p>
    <w:p w14:paraId="6914A0E3" w14:textId="77777777" w:rsidR="00255D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relación al Cálculo de Recursos y a las Fuentes</w:t>
      </w:r>
      <w:r w:rsidR="00422682">
        <w:rPr>
          <w:rFonts w:ascii="Times New Roman" w:hAnsi="Times New Roman"/>
          <w:sz w:val="24"/>
          <w:szCs w:val="24"/>
        </w:rPr>
        <w:t xml:space="preserve"> </w:t>
      </w:r>
      <w:r w:rsidRPr="00284FC4">
        <w:rPr>
          <w:rFonts w:ascii="Times New Roman" w:hAnsi="Times New Roman"/>
          <w:sz w:val="24"/>
          <w:szCs w:val="24"/>
        </w:rPr>
        <w:t>Financieras éstos se presupuestarán por cuenta con</w:t>
      </w:r>
      <w:r w:rsidR="00422682">
        <w:rPr>
          <w:rFonts w:ascii="Times New Roman" w:hAnsi="Times New Roman"/>
          <w:sz w:val="24"/>
          <w:szCs w:val="24"/>
        </w:rPr>
        <w:t xml:space="preserve"> </w:t>
      </w:r>
      <w:r w:rsidRPr="00284FC4">
        <w:rPr>
          <w:rFonts w:ascii="Times New Roman" w:hAnsi="Times New Roman"/>
          <w:sz w:val="24"/>
          <w:szCs w:val="24"/>
        </w:rPr>
        <w:t>identificación del correspondiente código de financiamiento</w:t>
      </w:r>
      <w:r w:rsidR="00422682">
        <w:rPr>
          <w:rFonts w:ascii="Times New Roman" w:hAnsi="Times New Roman"/>
          <w:sz w:val="24"/>
          <w:szCs w:val="24"/>
        </w:rPr>
        <w:t xml:space="preserve"> </w:t>
      </w:r>
      <w:r w:rsidRPr="00284FC4">
        <w:rPr>
          <w:rFonts w:ascii="Times New Roman" w:hAnsi="Times New Roman"/>
          <w:sz w:val="24"/>
          <w:szCs w:val="24"/>
        </w:rPr>
        <w:t>por sus montos íntegros y</w:t>
      </w:r>
      <w:r w:rsidR="00422682">
        <w:rPr>
          <w:rFonts w:ascii="Times New Roman" w:hAnsi="Times New Roman"/>
          <w:sz w:val="24"/>
          <w:szCs w:val="24"/>
        </w:rPr>
        <w:t xml:space="preserve"> </w:t>
      </w:r>
      <w:r w:rsidRPr="00284FC4">
        <w:rPr>
          <w:rFonts w:ascii="Times New Roman" w:hAnsi="Times New Roman"/>
          <w:sz w:val="24"/>
          <w:szCs w:val="24"/>
        </w:rPr>
        <w:t>hasta cubrir el total de gastos más las Aplicaciones Financieras</w:t>
      </w:r>
      <w:r w:rsidR="00422682">
        <w:rPr>
          <w:rFonts w:ascii="Times New Roman" w:hAnsi="Times New Roman"/>
          <w:sz w:val="24"/>
          <w:szCs w:val="24"/>
        </w:rPr>
        <w:t xml:space="preserve"> </w:t>
      </w:r>
      <w:r w:rsidRPr="00284FC4">
        <w:rPr>
          <w:rFonts w:ascii="Times New Roman" w:hAnsi="Times New Roman"/>
          <w:sz w:val="24"/>
          <w:szCs w:val="24"/>
        </w:rPr>
        <w:t>previstas en el ejercicio que se presupuesta.</w:t>
      </w:r>
      <w:r w:rsidR="00422682">
        <w:rPr>
          <w:rFonts w:ascii="Times New Roman" w:hAnsi="Times New Roman"/>
          <w:sz w:val="24"/>
          <w:szCs w:val="24"/>
        </w:rPr>
        <w:t xml:space="preserve"> </w:t>
      </w:r>
    </w:p>
    <w:p w14:paraId="576D13E2" w14:textId="77777777" w:rsidR="00255D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todos los casos se utilizará el sistema de información</w:t>
      </w:r>
      <w:r w:rsidR="00422682">
        <w:rPr>
          <w:rFonts w:ascii="Times New Roman" w:hAnsi="Times New Roman"/>
          <w:sz w:val="24"/>
          <w:szCs w:val="24"/>
        </w:rPr>
        <w:t xml:space="preserve"> </w:t>
      </w:r>
      <w:r w:rsidRPr="00284FC4">
        <w:rPr>
          <w:rFonts w:ascii="Times New Roman" w:hAnsi="Times New Roman"/>
          <w:sz w:val="24"/>
          <w:szCs w:val="24"/>
        </w:rPr>
        <w:t>presupuestaria vigente en SIDICO y las clasificaciones presupuestarias</w:t>
      </w:r>
      <w:r w:rsidR="00422682">
        <w:rPr>
          <w:rFonts w:ascii="Times New Roman" w:hAnsi="Times New Roman"/>
          <w:sz w:val="24"/>
          <w:szCs w:val="24"/>
        </w:rPr>
        <w:t xml:space="preserve"> </w:t>
      </w:r>
      <w:r w:rsidRPr="00284FC4">
        <w:rPr>
          <w:rFonts w:ascii="Times New Roman" w:hAnsi="Times New Roman"/>
          <w:sz w:val="24"/>
          <w:szCs w:val="24"/>
        </w:rPr>
        <w:t>contempladas en el Clasificador de Recursos y Erogaciones aprobado por</w:t>
      </w:r>
      <w:r w:rsidR="00422682">
        <w:rPr>
          <w:rFonts w:ascii="Times New Roman" w:hAnsi="Times New Roman"/>
          <w:sz w:val="24"/>
          <w:szCs w:val="24"/>
        </w:rPr>
        <w:t xml:space="preserve"> </w:t>
      </w:r>
      <w:r w:rsidRPr="00284FC4">
        <w:rPr>
          <w:rFonts w:ascii="Times New Roman" w:hAnsi="Times New Roman"/>
          <w:sz w:val="24"/>
          <w:szCs w:val="24"/>
        </w:rPr>
        <w:t>Decreto N° 3159/79 y modificatorios o el que lo reemplace en el</w:t>
      </w:r>
      <w:r w:rsidR="00422682">
        <w:rPr>
          <w:rFonts w:ascii="Times New Roman" w:hAnsi="Times New Roman"/>
          <w:sz w:val="24"/>
          <w:szCs w:val="24"/>
        </w:rPr>
        <w:t xml:space="preserve"> </w:t>
      </w:r>
      <w:r w:rsidRPr="00284FC4">
        <w:rPr>
          <w:rFonts w:ascii="Times New Roman" w:hAnsi="Times New Roman"/>
          <w:sz w:val="24"/>
          <w:szCs w:val="24"/>
        </w:rPr>
        <w:t>futuro, en correspondencia con el ordenamiento normativo vigente por</w:t>
      </w:r>
      <w:r w:rsidR="00422682">
        <w:rPr>
          <w:rFonts w:ascii="Times New Roman" w:hAnsi="Times New Roman"/>
          <w:sz w:val="24"/>
          <w:szCs w:val="24"/>
        </w:rPr>
        <w:t xml:space="preserve"> </w:t>
      </w:r>
      <w:r w:rsidRPr="00284FC4">
        <w:rPr>
          <w:rFonts w:ascii="Times New Roman" w:hAnsi="Times New Roman"/>
          <w:sz w:val="24"/>
          <w:szCs w:val="24"/>
        </w:rPr>
        <w:t>aplicación del Artículo 77 de la Ley N° 8706.</w:t>
      </w:r>
      <w:r w:rsidR="00422682">
        <w:rPr>
          <w:rFonts w:ascii="Times New Roman" w:hAnsi="Times New Roman"/>
          <w:sz w:val="24"/>
          <w:szCs w:val="24"/>
        </w:rPr>
        <w:t xml:space="preserve"> </w:t>
      </w:r>
      <w:r w:rsidRPr="00284FC4">
        <w:rPr>
          <w:rFonts w:ascii="Times New Roman" w:hAnsi="Times New Roman"/>
          <w:sz w:val="24"/>
          <w:szCs w:val="24"/>
        </w:rPr>
        <w:tab/>
      </w:r>
    </w:p>
    <w:p w14:paraId="0EA0A2C4" w14:textId="77777777" w:rsidR="00422682"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Presupuesto realizará la</w:t>
      </w:r>
      <w:r w:rsidR="00422682">
        <w:rPr>
          <w:rFonts w:ascii="Times New Roman" w:hAnsi="Times New Roman"/>
          <w:sz w:val="24"/>
          <w:szCs w:val="24"/>
        </w:rPr>
        <w:t xml:space="preserve"> </w:t>
      </w:r>
      <w:r w:rsidRPr="00284FC4">
        <w:rPr>
          <w:rFonts w:ascii="Times New Roman" w:hAnsi="Times New Roman"/>
          <w:sz w:val="24"/>
          <w:szCs w:val="24"/>
        </w:rPr>
        <w:t>formulación de Presupuesto en virtud de las prescripciones</w:t>
      </w:r>
      <w:r w:rsidR="00422682">
        <w:rPr>
          <w:rFonts w:ascii="Times New Roman" w:hAnsi="Times New Roman"/>
          <w:sz w:val="24"/>
          <w:szCs w:val="24"/>
        </w:rPr>
        <w:t xml:space="preserve"> </w:t>
      </w:r>
      <w:r w:rsidRPr="00284FC4">
        <w:rPr>
          <w:rFonts w:ascii="Times New Roman" w:hAnsi="Times New Roman"/>
          <w:sz w:val="24"/>
          <w:szCs w:val="24"/>
        </w:rPr>
        <w:t>establecidas en el Manual de Presupuesto elaborado por la misma</w:t>
      </w:r>
      <w:r w:rsidR="00422682">
        <w:rPr>
          <w:rFonts w:ascii="Times New Roman" w:hAnsi="Times New Roman"/>
          <w:sz w:val="24"/>
          <w:szCs w:val="24"/>
        </w:rPr>
        <w:t xml:space="preserve"> </w:t>
      </w:r>
      <w:r w:rsidRPr="00284FC4">
        <w:rPr>
          <w:rFonts w:ascii="Times New Roman" w:hAnsi="Times New Roman"/>
          <w:sz w:val="24"/>
          <w:szCs w:val="24"/>
        </w:rPr>
        <w:t>Dirección, en virtud del Artículo 21 inciso b) de la Ley</w:t>
      </w:r>
      <w:r w:rsidR="00422682">
        <w:rPr>
          <w:rFonts w:ascii="Times New Roman" w:hAnsi="Times New Roman"/>
          <w:sz w:val="24"/>
          <w:szCs w:val="24"/>
        </w:rPr>
        <w:t xml:space="preserve"> </w:t>
      </w:r>
      <w:r w:rsidRPr="00284FC4">
        <w:rPr>
          <w:rFonts w:ascii="Times New Roman" w:hAnsi="Times New Roman"/>
          <w:sz w:val="24"/>
          <w:szCs w:val="24"/>
        </w:rPr>
        <w:t>N° 8706.</w:t>
      </w:r>
      <w:r w:rsidR="00422682">
        <w:rPr>
          <w:rFonts w:ascii="Times New Roman" w:hAnsi="Times New Roman"/>
          <w:sz w:val="24"/>
          <w:szCs w:val="24"/>
        </w:rPr>
        <w:t xml:space="preserve"> </w:t>
      </w:r>
    </w:p>
    <w:p w14:paraId="4390EEA1" w14:textId="77777777" w:rsidR="00255D4B" w:rsidRPr="00A5578E" w:rsidRDefault="00255D4B" w:rsidP="00284FC4">
      <w:pPr>
        <w:spacing w:after="0" w:line="240" w:lineRule="auto"/>
        <w:ind w:firstLine="567"/>
        <w:jc w:val="both"/>
        <w:rPr>
          <w:rFonts w:ascii="Times New Roman" w:hAnsi="Times New Roman"/>
          <w:sz w:val="16"/>
          <w:szCs w:val="24"/>
        </w:rPr>
      </w:pPr>
    </w:p>
    <w:p w14:paraId="2A1F5D86" w14:textId="77777777" w:rsidR="00284FC4" w:rsidRPr="00A5578E" w:rsidRDefault="00284FC4" w:rsidP="00A5578E">
      <w:pPr>
        <w:spacing w:after="0" w:line="240" w:lineRule="auto"/>
        <w:ind w:firstLine="567"/>
        <w:jc w:val="center"/>
        <w:rPr>
          <w:rFonts w:ascii="Times New Roman" w:hAnsi="Times New Roman"/>
          <w:b/>
          <w:sz w:val="24"/>
          <w:szCs w:val="24"/>
        </w:rPr>
      </w:pPr>
      <w:r w:rsidRPr="00A5578E">
        <w:rPr>
          <w:rFonts w:ascii="Times New Roman" w:hAnsi="Times New Roman"/>
          <w:b/>
          <w:sz w:val="24"/>
          <w:szCs w:val="24"/>
        </w:rPr>
        <w:t>CAPITULO V</w:t>
      </w:r>
    </w:p>
    <w:p w14:paraId="105398A7" w14:textId="77777777" w:rsidR="00284FC4" w:rsidRPr="00A5578E" w:rsidRDefault="00284FC4" w:rsidP="00A5578E">
      <w:pPr>
        <w:spacing w:after="0" w:line="240" w:lineRule="auto"/>
        <w:ind w:firstLine="567"/>
        <w:jc w:val="center"/>
        <w:rPr>
          <w:rFonts w:ascii="Times New Roman" w:hAnsi="Times New Roman"/>
          <w:b/>
          <w:sz w:val="24"/>
          <w:szCs w:val="24"/>
        </w:rPr>
      </w:pPr>
      <w:r w:rsidRPr="00A5578E">
        <w:rPr>
          <w:rFonts w:ascii="Times New Roman" w:hAnsi="Times New Roman"/>
          <w:b/>
          <w:sz w:val="24"/>
          <w:szCs w:val="24"/>
        </w:rPr>
        <w:t>ESTRUCTURA DE LA LEY GENERAL DE PRESUPUESTO.</w:t>
      </w:r>
    </w:p>
    <w:p w14:paraId="7213F045" w14:textId="77777777" w:rsidR="00A5578E" w:rsidRPr="00A5578E" w:rsidRDefault="00A5578E" w:rsidP="00284FC4">
      <w:pPr>
        <w:spacing w:after="0" w:line="240" w:lineRule="auto"/>
        <w:ind w:firstLine="567"/>
        <w:jc w:val="both"/>
        <w:rPr>
          <w:rFonts w:ascii="Times New Roman" w:hAnsi="Times New Roman"/>
          <w:sz w:val="12"/>
          <w:szCs w:val="24"/>
        </w:rPr>
      </w:pPr>
    </w:p>
    <w:p w14:paraId="01F56A5A"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23 Ley N° 8706:</w:t>
      </w:r>
      <w:r w:rsidR="00A5578E">
        <w:rPr>
          <w:rFonts w:ascii="Times New Roman" w:hAnsi="Times New Roman"/>
          <w:sz w:val="24"/>
          <w:szCs w:val="24"/>
        </w:rPr>
        <w:t xml:space="preserve"> </w:t>
      </w:r>
    </w:p>
    <w:p w14:paraId="3EFDA5BC"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Estructura - El proyecto de Ley de Presupuesto deberá especificar</w:t>
      </w:r>
      <w:r w:rsidR="00A5578E">
        <w:rPr>
          <w:rFonts w:ascii="Times New Roman" w:hAnsi="Times New Roman"/>
          <w:sz w:val="24"/>
          <w:szCs w:val="24"/>
        </w:rPr>
        <w:t xml:space="preserve"> </w:t>
      </w:r>
      <w:r w:rsidRPr="00284FC4">
        <w:rPr>
          <w:rFonts w:ascii="Times New Roman" w:hAnsi="Times New Roman"/>
          <w:sz w:val="24"/>
          <w:szCs w:val="24"/>
        </w:rPr>
        <w:t>en los siguientes incisos:</w:t>
      </w:r>
      <w:r w:rsidR="00A5578E">
        <w:rPr>
          <w:rFonts w:ascii="Times New Roman" w:hAnsi="Times New Roman"/>
          <w:sz w:val="24"/>
          <w:szCs w:val="24"/>
        </w:rPr>
        <w:t xml:space="preserve"> </w:t>
      </w:r>
      <w:r w:rsidRPr="00284FC4">
        <w:rPr>
          <w:rFonts w:ascii="Times New Roman" w:hAnsi="Times New Roman"/>
          <w:sz w:val="24"/>
          <w:szCs w:val="24"/>
        </w:rPr>
        <w:tab/>
      </w:r>
    </w:p>
    <w:p w14:paraId="23CBE921"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inciso a. del Artículo 23 de la Ley N° 8706: la</w:t>
      </w:r>
      <w:r w:rsidR="00A5578E">
        <w:rPr>
          <w:rFonts w:ascii="Times New Roman" w:hAnsi="Times New Roman"/>
          <w:sz w:val="24"/>
          <w:szCs w:val="24"/>
        </w:rPr>
        <w:t xml:space="preserve"> </w:t>
      </w:r>
      <w:r w:rsidRPr="00284FC4">
        <w:rPr>
          <w:rFonts w:ascii="Times New Roman" w:hAnsi="Times New Roman"/>
          <w:sz w:val="24"/>
          <w:szCs w:val="24"/>
        </w:rPr>
        <w:t>información de la planta de personal en cargos y horas</w:t>
      </w:r>
      <w:r w:rsidR="00A5578E">
        <w:rPr>
          <w:rFonts w:ascii="Times New Roman" w:hAnsi="Times New Roman"/>
          <w:sz w:val="24"/>
          <w:szCs w:val="24"/>
        </w:rPr>
        <w:t xml:space="preserve"> </w:t>
      </w:r>
      <w:r w:rsidRPr="00284FC4">
        <w:rPr>
          <w:rFonts w:ascii="Times New Roman" w:hAnsi="Times New Roman"/>
          <w:sz w:val="24"/>
          <w:szCs w:val="24"/>
        </w:rPr>
        <w:t>cátedra, discriminando ocupados y vacantes solicitada por el</w:t>
      </w:r>
      <w:r w:rsidR="00A5578E">
        <w:rPr>
          <w:rFonts w:ascii="Times New Roman" w:hAnsi="Times New Roman"/>
          <w:sz w:val="24"/>
          <w:szCs w:val="24"/>
        </w:rPr>
        <w:t xml:space="preserve"> </w:t>
      </w:r>
      <w:r w:rsidRPr="00284FC4">
        <w:rPr>
          <w:rFonts w:ascii="Times New Roman" w:hAnsi="Times New Roman"/>
          <w:sz w:val="24"/>
          <w:szCs w:val="24"/>
        </w:rPr>
        <w:t>mencionado inciso, será provista por el órgano rector del</w:t>
      </w:r>
      <w:r w:rsidR="00A5578E">
        <w:rPr>
          <w:rFonts w:ascii="Times New Roman" w:hAnsi="Times New Roman"/>
          <w:sz w:val="24"/>
          <w:szCs w:val="24"/>
        </w:rPr>
        <w:t xml:space="preserve"> </w:t>
      </w:r>
      <w:r w:rsidRPr="00284FC4">
        <w:rPr>
          <w:rFonts w:ascii="Times New Roman" w:hAnsi="Times New Roman"/>
          <w:sz w:val="24"/>
          <w:szCs w:val="24"/>
        </w:rPr>
        <w:t>Sistema de Recursos Humanos y Función Pública o por quien</w:t>
      </w:r>
      <w:r w:rsidR="00A5578E">
        <w:rPr>
          <w:rFonts w:ascii="Times New Roman" w:hAnsi="Times New Roman"/>
          <w:sz w:val="24"/>
          <w:szCs w:val="24"/>
        </w:rPr>
        <w:t xml:space="preserve"> </w:t>
      </w:r>
      <w:r w:rsidRPr="00284FC4">
        <w:rPr>
          <w:rFonts w:ascii="Times New Roman" w:hAnsi="Times New Roman"/>
          <w:sz w:val="24"/>
          <w:szCs w:val="24"/>
        </w:rPr>
        <w:t>asuma temporalmente esta función, siguiendo las instrucciones</w:t>
      </w:r>
      <w:r w:rsidR="00A5578E">
        <w:rPr>
          <w:rFonts w:ascii="Times New Roman" w:hAnsi="Times New Roman"/>
          <w:sz w:val="24"/>
          <w:szCs w:val="24"/>
        </w:rPr>
        <w:t xml:space="preserve"> </w:t>
      </w:r>
      <w:r w:rsidRPr="00284FC4">
        <w:rPr>
          <w:rFonts w:ascii="Times New Roman" w:hAnsi="Times New Roman"/>
          <w:sz w:val="24"/>
          <w:szCs w:val="24"/>
        </w:rPr>
        <w:t>impartidas por el Poder Ejecutivo.</w:t>
      </w:r>
      <w:r w:rsidR="00A5578E">
        <w:rPr>
          <w:rFonts w:ascii="Times New Roman" w:hAnsi="Times New Roman"/>
          <w:sz w:val="24"/>
          <w:szCs w:val="24"/>
        </w:rPr>
        <w:t xml:space="preserve"> </w:t>
      </w:r>
      <w:r w:rsidRPr="00284FC4">
        <w:rPr>
          <w:rFonts w:ascii="Times New Roman" w:hAnsi="Times New Roman"/>
          <w:sz w:val="24"/>
          <w:szCs w:val="24"/>
        </w:rPr>
        <w:tab/>
      </w:r>
    </w:p>
    <w:p w14:paraId="60BB5A92"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b. inciso c. del </w:t>
      </w:r>
      <w:proofErr w:type="gramStart"/>
      <w:r w:rsidRPr="00284FC4">
        <w:rPr>
          <w:rFonts w:ascii="Times New Roman" w:hAnsi="Times New Roman"/>
          <w:sz w:val="24"/>
          <w:szCs w:val="24"/>
        </w:rPr>
        <w:t>Artículo  23</w:t>
      </w:r>
      <w:proofErr w:type="gramEnd"/>
      <w:r w:rsidRPr="00284FC4">
        <w:rPr>
          <w:rFonts w:ascii="Times New Roman" w:hAnsi="Times New Roman"/>
          <w:sz w:val="24"/>
          <w:szCs w:val="24"/>
        </w:rPr>
        <w:t xml:space="preserve"> de la Ley N° 8706: los</w:t>
      </w:r>
      <w:r w:rsidR="00A5578E">
        <w:rPr>
          <w:rFonts w:ascii="Times New Roman" w:hAnsi="Times New Roman"/>
          <w:sz w:val="24"/>
          <w:szCs w:val="24"/>
        </w:rPr>
        <w:t xml:space="preserve"> </w:t>
      </w:r>
      <w:r w:rsidRPr="00284FC4">
        <w:rPr>
          <w:rFonts w:ascii="Times New Roman" w:hAnsi="Times New Roman"/>
          <w:sz w:val="24"/>
          <w:szCs w:val="24"/>
        </w:rPr>
        <w:t>resultados físicos esperados, surgidos de la programación</w:t>
      </w:r>
      <w:r w:rsidR="00A5578E">
        <w:rPr>
          <w:rFonts w:ascii="Times New Roman" w:hAnsi="Times New Roman"/>
          <w:sz w:val="24"/>
          <w:szCs w:val="24"/>
        </w:rPr>
        <w:t xml:space="preserve"> </w:t>
      </w:r>
      <w:r w:rsidRPr="00284FC4">
        <w:rPr>
          <w:rFonts w:ascii="Times New Roman" w:hAnsi="Times New Roman"/>
          <w:sz w:val="24"/>
          <w:szCs w:val="24"/>
        </w:rPr>
        <w:t>realizada por  unidades organizativas correspondientes, la que a partir</w:t>
      </w:r>
      <w:r w:rsidR="00A5578E">
        <w:rPr>
          <w:rFonts w:ascii="Times New Roman" w:hAnsi="Times New Roman"/>
          <w:sz w:val="24"/>
          <w:szCs w:val="24"/>
        </w:rPr>
        <w:t xml:space="preserve"> </w:t>
      </w:r>
      <w:r w:rsidRPr="00284FC4">
        <w:rPr>
          <w:rFonts w:ascii="Times New Roman" w:hAnsi="Times New Roman"/>
          <w:sz w:val="24"/>
          <w:szCs w:val="24"/>
        </w:rPr>
        <w:t>del presupuesto 2017 será gradual por Unidad Organizativa</w:t>
      </w:r>
      <w:r w:rsidR="00A5578E">
        <w:rPr>
          <w:rFonts w:ascii="Times New Roman" w:hAnsi="Times New Roman"/>
          <w:sz w:val="24"/>
          <w:szCs w:val="24"/>
        </w:rPr>
        <w:t xml:space="preserve"> </w:t>
      </w:r>
      <w:r w:rsidRPr="00284FC4">
        <w:rPr>
          <w:rFonts w:ascii="Times New Roman" w:hAnsi="Times New Roman"/>
          <w:sz w:val="24"/>
          <w:szCs w:val="24"/>
        </w:rPr>
        <w:t>(repartición) hasta alcanzar el nivel de Unidad de Gestión</w:t>
      </w:r>
      <w:r w:rsidR="00A5578E">
        <w:rPr>
          <w:rFonts w:ascii="Times New Roman" w:hAnsi="Times New Roman"/>
          <w:sz w:val="24"/>
          <w:szCs w:val="24"/>
        </w:rPr>
        <w:t xml:space="preserve"> </w:t>
      </w:r>
      <w:r w:rsidRPr="00284FC4">
        <w:rPr>
          <w:rFonts w:ascii="Times New Roman" w:hAnsi="Times New Roman"/>
          <w:sz w:val="24"/>
          <w:szCs w:val="24"/>
        </w:rPr>
        <w:t>de Consumo, siempre que resulte conveniente e implique un aporte eficiente</w:t>
      </w:r>
      <w:r w:rsidR="00A5578E">
        <w:rPr>
          <w:rFonts w:ascii="Times New Roman" w:hAnsi="Times New Roman"/>
          <w:sz w:val="24"/>
          <w:szCs w:val="24"/>
        </w:rPr>
        <w:t xml:space="preserve"> </w:t>
      </w:r>
      <w:r w:rsidRPr="00284FC4">
        <w:rPr>
          <w:rFonts w:ascii="Times New Roman" w:hAnsi="Times New Roman"/>
          <w:sz w:val="24"/>
          <w:szCs w:val="24"/>
        </w:rPr>
        <w:t>al proceso decisorio de las autoridades superiores.</w:t>
      </w:r>
      <w:r w:rsidR="00A5578E">
        <w:rPr>
          <w:rFonts w:ascii="Times New Roman" w:hAnsi="Times New Roman"/>
          <w:sz w:val="24"/>
          <w:szCs w:val="24"/>
        </w:rPr>
        <w:t xml:space="preserve"> </w:t>
      </w:r>
      <w:r w:rsidRPr="00284FC4">
        <w:rPr>
          <w:rFonts w:ascii="Times New Roman" w:hAnsi="Times New Roman"/>
          <w:sz w:val="24"/>
          <w:szCs w:val="24"/>
        </w:rPr>
        <w:tab/>
      </w:r>
    </w:p>
    <w:p w14:paraId="0E8E8D1A"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c. inciso d. del Artículo 23 de la Ley N° 8706: la</w:t>
      </w:r>
      <w:r w:rsidR="00A5578E">
        <w:rPr>
          <w:rFonts w:ascii="Times New Roman" w:hAnsi="Times New Roman"/>
          <w:sz w:val="24"/>
          <w:szCs w:val="24"/>
        </w:rPr>
        <w:t xml:space="preserve"> </w:t>
      </w:r>
      <w:r w:rsidRPr="00284FC4">
        <w:rPr>
          <w:rFonts w:ascii="Times New Roman" w:hAnsi="Times New Roman"/>
          <w:sz w:val="24"/>
          <w:szCs w:val="24"/>
        </w:rPr>
        <w:t>proyección de deuda flotante estimada será efectuada por la</w:t>
      </w:r>
      <w:r w:rsidR="00A5578E">
        <w:rPr>
          <w:rFonts w:ascii="Times New Roman" w:hAnsi="Times New Roman"/>
          <w:sz w:val="24"/>
          <w:szCs w:val="24"/>
        </w:rPr>
        <w:t xml:space="preserve"> </w:t>
      </w:r>
      <w:r w:rsidRPr="00284FC4">
        <w:rPr>
          <w:rFonts w:ascii="Times New Roman" w:hAnsi="Times New Roman"/>
          <w:sz w:val="24"/>
          <w:szCs w:val="24"/>
        </w:rPr>
        <w:t>Dirección General de Presupuesto, la cual será elevada a</w:t>
      </w:r>
      <w:r w:rsidR="00A5578E">
        <w:rPr>
          <w:rFonts w:ascii="Times New Roman" w:hAnsi="Times New Roman"/>
          <w:sz w:val="24"/>
          <w:szCs w:val="24"/>
        </w:rPr>
        <w:t xml:space="preserve"> </w:t>
      </w:r>
      <w:r w:rsidRPr="00284FC4">
        <w:rPr>
          <w:rFonts w:ascii="Times New Roman" w:hAnsi="Times New Roman"/>
          <w:sz w:val="24"/>
          <w:szCs w:val="24"/>
        </w:rPr>
        <w:t>consideración y aprobación al órgano Coordinador,</w:t>
      </w:r>
      <w:r w:rsidR="00A5578E">
        <w:rPr>
          <w:rFonts w:ascii="Times New Roman" w:hAnsi="Times New Roman"/>
          <w:sz w:val="24"/>
          <w:szCs w:val="24"/>
        </w:rPr>
        <w:t xml:space="preserve"> </w:t>
      </w:r>
      <w:r w:rsidRPr="00284FC4">
        <w:rPr>
          <w:rFonts w:ascii="Times New Roman" w:hAnsi="Times New Roman"/>
          <w:sz w:val="24"/>
          <w:szCs w:val="24"/>
        </w:rPr>
        <w:t>establecido por la Ley N° 8706, para su inclusión en el</w:t>
      </w:r>
      <w:r w:rsidR="00A5578E">
        <w:rPr>
          <w:rFonts w:ascii="Times New Roman" w:hAnsi="Times New Roman"/>
          <w:sz w:val="24"/>
          <w:szCs w:val="24"/>
        </w:rPr>
        <w:t xml:space="preserve"> </w:t>
      </w:r>
      <w:r w:rsidRPr="00284FC4">
        <w:rPr>
          <w:rFonts w:ascii="Times New Roman" w:hAnsi="Times New Roman"/>
          <w:sz w:val="24"/>
          <w:szCs w:val="24"/>
        </w:rPr>
        <w:t>proyecto de presupuesto.</w:t>
      </w:r>
      <w:r w:rsidR="00A5578E">
        <w:rPr>
          <w:rFonts w:ascii="Times New Roman" w:hAnsi="Times New Roman"/>
          <w:sz w:val="24"/>
          <w:szCs w:val="24"/>
        </w:rPr>
        <w:t xml:space="preserve"> </w:t>
      </w:r>
      <w:r w:rsidRPr="00284FC4">
        <w:rPr>
          <w:rFonts w:ascii="Times New Roman" w:hAnsi="Times New Roman"/>
          <w:sz w:val="24"/>
          <w:szCs w:val="24"/>
        </w:rPr>
        <w:tab/>
      </w:r>
    </w:p>
    <w:p w14:paraId="0DC7CDCE"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inciso e. del Artículo 23 de la Ley N° 8706: la</w:t>
      </w:r>
      <w:r w:rsidR="00A5578E">
        <w:rPr>
          <w:rFonts w:ascii="Times New Roman" w:hAnsi="Times New Roman"/>
          <w:sz w:val="24"/>
          <w:szCs w:val="24"/>
        </w:rPr>
        <w:t xml:space="preserve"> </w:t>
      </w:r>
      <w:r w:rsidRPr="00284FC4">
        <w:rPr>
          <w:rFonts w:ascii="Times New Roman" w:hAnsi="Times New Roman"/>
          <w:sz w:val="24"/>
          <w:szCs w:val="24"/>
        </w:rPr>
        <w:t>proyección de la caja del ejercicio económico - financiero</w:t>
      </w:r>
      <w:r w:rsidR="00A5578E">
        <w:rPr>
          <w:rFonts w:ascii="Times New Roman" w:hAnsi="Times New Roman"/>
          <w:sz w:val="24"/>
          <w:szCs w:val="24"/>
        </w:rPr>
        <w:t xml:space="preserve"> </w:t>
      </w:r>
      <w:r w:rsidRPr="00284FC4">
        <w:rPr>
          <w:rFonts w:ascii="Times New Roman" w:hAnsi="Times New Roman"/>
          <w:sz w:val="24"/>
          <w:szCs w:val="24"/>
        </w:rPr>
        <w:t>en un cuadro de "Flujo Mensual de Fondos" será provista</w:t>
      </w:r>
      <w:r w:rsidR="00A5578E">
        <w:rPr>
          <w:rFonts w:ascii="Times New Roman" w:hAnsi="Times New Roman"/>
          <w:sz w:val="24"/>
          <w:szCs w:val="24"/>
        </w:rPr>
        <w:t xml:space="preserve"> </w:t>
      </w:r>
      <w:r w:rsidRPr="00284FC4">
        <w:rPr>
          <w:rFonts w:ascii="Times New Roman" w:hAnsi="Times New Roman"/>
          <w:sz w:val="24"/>
          <w:szCs w:val="24"/>
        </w:rPr>
        <w:t>por la Tesorería General de la Provincia.</w:t>
      </w:r>
      <w:r w:rsidR="00A5578E">
        <w:rPr>
          <w:rFonts w:ascii="Times New Roman" w:hAnsi="Times New Roman"/>
          <w:sz w:val="24"/>
          <w:szCs w:val="24"/>
        </w:rPr>
        <w:t xml:space="preserve"> </w:t>
      </w:r>
      <w:r w:rsidRPr="00284FC4">
        <w:rPr>
          <w:rFonts w:ascii="Times New Roman" w:hAnsi="Times New Roman"/>
          <w:sz w:val="24"/>
          <w:szCs w:val="24"/>
        </w:rPr>
        <w:tab/>
      </w:r>
    </w:p>
    <w:p w14:paraId="452F0385" w14:textId="77777777" w:rsidR="0079654B" w:rsidRDefault="0079654B" w:rsidP="00284FC4">
      <w:pPr>
        <w:spacing w:after="0" w:line="240" w:lineRule="auto"/>
        <w:ind w:firstLine="567"/>
        <w:jc w:val="both"/>
        <w:rPr>
          <w:rFonts w:ascii="Times New Roman" w:hAnsi="Times New Roman"/>
          <w:sz w:val="24"/>
          <w:szCs w:val="24"/>
        </w:rPr>
      </w:pPr>
    </w:p>
    <w:p w14:paraId="37A6DB2F"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24º</w:t>
      </w:r>
      <w:r w:rsidRPr="00284FC4">
        <w:rPr>
          <w:rFonts w:ascii="Times New Roman" w:hAnsi="Times New Roman"/>
          <w:sz w:val="24"/>
          <w:szCs w:val="24"/>
        </w:rPr>
        <w:tab/>
        <w:t>Artículo 24 Ley N° 8706:</w:t>
      </w:r>
      <w:r w:rsidR="00A5578E">
        <w:rPr>
          <w:rFonts w:ascii="Times New Roman" w:hAnsi="Times New Roman"/>
          <w:sz w:val="24"/>
          <w:szCs w:val="24"/>
        </w:rPr>
        <w:t xml:space="preserve"> </w:t>
      </w:r>
      <w:r w:rsidRPr="00284FC4">
        <w:rPr>
          <w:rFonts w:ascii="Times New Roman" w:hAnsi="Times New Roman"/>
          <w:sz w:val="24"/>
          <w:szCs w:val="24"/>
        </w:rPr>
        <w:tab/>
      </w:r>
    </w:p>
    <w:p w14:paraId="17337A0F"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responsables de proporcionar la información requerida en el</w:t>
      </w:r>
      <w:r w:rsidR="00A5578E">
        <w:rPr>
          <w:rFonts w:ascii="Times New Roman" w:hAnsi="Times New Roman"/>
          <w:sz w:val="24"/>
          <w:szCs w:val="24"/>
        </w:rPr>
        <w:t xml:space="preserve"> </w:t>
      </w:r>
      <w:r w:rsidRPr="00284FC4">
        <w:rPr>
          <w:rFonts w:ascii="Times New Roman" w:hAnsi="Times New Roman"/>
          <w:sz w:val="24"/>
          <w:szCs w:val="24"/>
        </w:rPr>
        <w:t>presente artículo serán los órganos rectores</w:t>
      </w:r>
      <w:r w:rsidR="00A5578E">
        <w:rPr>
          <w:rFonts w:ascii="Times New Roman" w:hAnsi="Times New Roman"/>
          <w:sz w:val="24"/>
          <w:szCs w:val="24"/>
        </w:rPr>
        <w:t xml:space="preserve"> </w:t>
      </w:r>
      <w:r w:rsidRPr="00284FC4">
        <w:rPr>
          <w:rFonts w:ascii="Times New Roman" w:hAnsi="Times New Roman"/>
          <w:sz w:val="24"/>
          <w:szCs w:val="24"/>
        </w:rPr>
        <w:t>correspondientes o las jurisdicciones que cumplan sus funciones,</w:t>
      </w:r>
      <w:r w:rsidR="00A5578E">
        <w:rPr>
          <w:rFonts w:ascii="Times New Roman" w:hAnsi="Times New Roman"/>
          <w:sz w:val="24"/>
          <w:szCs w:val="24"/>
        </w:rPr>
        <w:t xml:space="preserve"> </w:t>
      </w:r>
      <w:r w:rsidRPr="00284FC4">
        <w:rPr>
          <w:rFonts w:ascii="Times New Roman" w:hAnsi="Times New Roman"/>
          <w:sz w:val="24"/>
          <w:szCs w:val="24"/>
        </w:rPr>
        <w:t>según los incisos a saber:</w:t>
      </w:r>
      <w:r w:rsidR="00A5578E">
        <w:rPr>
          <w:rFonts w:ascii="Times New Roman" w:hAnsi="Times New Roman"/>
          <w:sz w:val="24"/>
          <w:szCs w:val="24"/>
        </w:rPr>
        <w:t xml:space="preserve"> </w:t>
      </w:r>
      <w:r w:rsidRPr="00284FC4">
        <w:rPr>
          <w:rFonts w:ascii="Times New Roman" w:hAnsi="Times New Roman"/>
          <w:sz w:val="24"/>
          <w:szCs w:val="24"/>
        </w:rPr>
        <w:tab/>
      </w:r>
    </w:p>
    <w:p w14:paraId="2CDE5F14"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inciso a. del Artículo 24 de la Ley N° 8706: el programa de</w:t>
      </w:r>
      <w:r w:rsidR="00A5578E">
        <w:rPr>
          <w:rFonts w:ascii="Times New Roman" w:hAnsi="Times New Roman"/>
          <w:sz w:val="24"/>
          <w:szCs w:val="24"/>
        </w:rPr>
        <w:t xml:space="preserve"> </w:t>
      </w:r>
      <w:r w:rsidRPr="00284FC4">
        <w:rPr>
          <w:rFonts w:ascii="Times New Roman" w:hAnsi="Times New Roman"/>
          <w:sz w:val="24"/>
          <w:szCs w:val="24"/>
        </w:rPr>
        <w:t>inversiones del período será provisto por la</w:t>
      </w:r>
      <w:r w:rsidR="00A5578E">
        <w:rPr>
          <w:rFonts w:ascii="Times New Roman" w:hAnsi="Times New Roman"/>
          <w:sz w:val="24"/>
          <w:szCs w:val="24"/>
        </w:rPr>
        <w:t xml:space="preserve"> </w:t>
      </w:r>
      <w:r w:rsidRPr="00284FC4">
        <w:rPr>
          <w:rFonts w:ascii="Times New Roman" w:hAnsi="Times New Roman"/>
          <w:sz w:val="24"/>
          <w:szCs w:val="24"/>
        </w:rPr>
        <w:t>Dirección General de Inversión Pública.</w:t>
      </w:r>
      <w:r w:rsidR="00A5578E">
        <w:rPr>
          <w:rFonts w:ascii="Times New Roman" w:hAnsi="Times New Roman"/>
          <w:sz w:val="24"/>
          <w:szCs w:val="24"/>
        </w:rPr>
        <w:t xml:space="preserve"> </w:t>
      </w:r>
      <w:r w:rsidRPr="00284FC4">
        <w:rPr>
          <w:rFonts w:ascii="Times New Roman" w:hAnsi="Times New Roman"/>
          <w:sz w:val="24"/>
          <w:szCs w:val="24"/>
        </w:rPr>
        <w:tab/>
      </w:r>
    </w:p>
    <w:p w14:paraId="69F23CA2"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incisos b., f. y g. del Artículo 24 de la Ley N° 8706: el</w:t>
      </w:r>
      <w:r w:rsidR="00A5578E">
        <w:rPr>
          <w:rFonts w:ascii="Times New Roman" w:hAnsi="Times New Roman"/>
          <w:sz w:val="24"/>
          <w:szCs w:val="24"/>
        </w:rPr>
        <w:t xml:space="preserve"> </w:t>
      </w:r>
      <w:r w:rsidRPr="00284FC4">
        <w:rPr>
          <w:rFonts w:ascii="Times New Roman" w:hAnsi="Times New Roman"/>
          <w:sz w:val="24"/>
          <w:szCs w:val="24"/>
        </w:rPr>
        <w:t>Programa de operaciones de crédito público, el perfil de</w:t>
      </w:r>
      <w:r w:rsidR="00A5578E">
        <w:rPr>
          <w:rFonts w:ascii="Times New Roman" w:hAnsi="Times New Roman"/>
          <w:sz w:val="24"/>
          <w:szCs w:val="24"/>
        </w:rPr>
        <w:t xml:space="preserve"> </w:t>
      </w:r>
      <w:r w:rsidRPr="00284FC4">
        <w:rPr>
          <w:rFonts w:ascii="Times New Roman" w:hAnsi="Times New Roman"/>
          <w:sz w:val="24"/>
          <w:szCs w:val="24"/>
        </w:rPr>
        <w:t>vencimientos de la deuda pública como los criterios generales de</w:t>
      </w:r>
      <w:r w:rsidR="00A5578E">
        <w:rPr>
          <w:rFonts w:ascii="Times New Roman" w:hAnsi="Times New Roman"/>
          <w:sz w:val="24"/>
          <w:szCs w:val="24"/>
        </w:rPr>
        <w:t xml:space="preserve"> </w:t>
      </w:r>
      <w:r w:rsidRPr="00284FC4">
        <w:rPr>
          <w:rFonts w:ascii="Times New Roman" w:hAnsi="Times New Roman"/>
          <w:sz w:val="24"/>
          <w:szCs w:val="24"/>
        </w:rPr>
        <w:t>captación de otras fuentes de financiamiento serán provistos</w:t>
      </w:r>
      <w:r w:rsidR="00A5578E">
        <w:rPr>
          <w:rFonts w:ascii="Times New Roman" w:hAnsi="Times New Roman"/>
          <w:sz w:val="24"/>
          <w:szCs w:val="24"/>
        </w:rPr>
        <w:t xml:space="preserve"> </w:t>
      </w:r>
      <w:r w:rsidRPr="00284FC4">
        <w:rPr>
          <w:rFonts w:ascii="Times New Roman" w:hAnsi="Times New Roman"/>
          <w:sz w:val="24"/>
          <w:szCs w:val="24"/>
        </w:rPr>
        <w:t>por la Dirección General de la Deuda Pública.</w:t>
      </w:r>
      <w:r w:rsidR="00A5578E">
        <w:rPr>
          <w:rFonts w:ascii="Times New Roman" w:hAnsi="Times New Roman"/>
          <w:sz w:val="24"/>
          <w:szCs w:val="24"/>
        </w:rPr>
        <w:t xml:space="preserve"> </w:t>
      </w:r>
      <w:r w:rsidRPr="00284FC4">
        <w:rPr>
          <w:rFonts w:ascii="Times New Roman" w:hAnsi="Times New Roman"/>
          <w:sz w:val="24"/>
          <w:szCs w:val="24"/>
        </w:rPr>
        <w:tab/>
      </w:r>
    </w:p>
    <w:p w14:paraId="0D0CFFCD"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inciso c. del Artículo 24 de la Ley N° 8706: la</w:t>
      </w:r>
      <w:r w:rsidR="00A5578E">
        <w:rPr>
          <w:rFonts w:ascii="Times New Roman" w:hAnsi="Times New Roman"/>
          <w:sz w:val="24"/>
          <w:szCs w:val="24"/>
        </w:rPr>
        <w:t xml:space="preserve"> </w:t>
      </w:r>
      <w:r w:rsidRPr="00284FC4">
        <w:rPr>
          <w:rFonts w:ascii="Times New Roman" w:hAnsi="Times New Roman"/>
          <w:sz w:val="24"/>
          <w:szCs w:val="24"/>
        </w:rPr>
        <w:t>proyección de recursos será provista por la Dirección</w:t>
      </w:r>
      <w:r w:rsidR="00A5578E">
        <w:rPr>
          <w:rFonts w:ascii="Times New Roman" w:hAnsi="Times New Roman"/>
          <w:sz w:val="24"/>
          <w:szCs w:val="24"/>
        </w:rPr>
        <w:t xml:space="preserve"> </w:t>
      </w:r>
      <w:r w:rsidRPr="00284FC4">
        <w:rPr>
          <w:rFonts w:ascii="Times New Roman" w:hAnsi="Times New Roman"/>
          <w:sz w:val="24"/>
          <w:szCs w:val="24"/>
        </w:rPr>
        <w:t>General de Ingresos Públicos.</w:t>
      </w:r>
      <w:r w:rsidR="00A5578E">
        <w:rPr>
          <w:rFonts w:ascii="Times New Roman" w:hAnsi="Times New Roman"/>
          <w:sz w:val="24"/>
          <w:szCs w:val="24"/>
        </w:rPr>
        <w:t xml:space="preserve"> </w:t>
      </w:r>
      <w:r w:rsidRPr="00284FC4">
        <w:rPr>
          <w:rFonts w:ascii="Times New Roman" w:hAnsi="Times New Roman"/>
          <w:sz w:val="24"/>
          <w:szCs w:val="24"/>
        </w:rPr>
        <w:tab/>
      </w:r>
    </w:p>
    <w:p w14:paraId="46BE12FF"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inciso d. del Artículo 24 de la Ley N° 8706: la</w:t>
      </w:r>
      <w:r w:rsidR="00A5578E">
        <w:rPr>
          <w:rFonts w:ascii="Times New Roman" w:hAnsi="Times New Roman"/>
          <w:sz w:val="24"/>
          <w:szCs w:val="24"/>
        </w:rPr>
        <w:t xml:space="preserve"> </w:t>
      </w:r>
      <w:r w:rsidRPr="00284FC4">
        <w:rPr>
          <w:rFonts w:ascii="Times New Roman" w:hAnsi="Times New Roman"/>
          <w:sz w:val="24"/>
          <w:szCs w:val="24"/>
        </w:rPr>
        <w:t>proyección de gastos por finalidades, funciones y naturaleza</w:t>
      </w:r>
      <w:r w:rsidR="00A5578E">
        <w:rPr>
          <w:rFonts w:ascii="Times New Roman" w:hAnsi="Times New Roman"/>
          <w:sz w:val="24"/>
          <w:szCs w:val="24"/>
        </w:rPr>
        <w:t xml:space="preserve"> </w:t>
      </w:r>
      <w:r w:rsidRPr="00284FC4">
        <w:rPr>
          <w:rFonts w:ascii="Times New Roman" w:hAnsi="Times New Roman"/>
          <w:sz w:val="24"/>
          <w:szCs w:val="24"/>
        </w:rPr>
        <w:t>económica será provista por la Dirección General de</w:t>
      </w:r>
      <w:r w:rsidR="00A5578E">
        <w:rPr>
          <w:rFonts w:ascii="Times New Roman" w:hAnsi="Times New Roman"/>
          <w:sz w:val="24"/>
          <w:szCs w:val="24"/>
        </w:rPr>
        <w:t xml:space="preserve"> </w:t>
      </w:r>
      <w:r w:rsidRPr="00284FC4">
        <w:rPr>
          <w:rFonts w:ascii="Times New Roman" w:hAnsi="Times New Roman"/>
          <w:sz w:val="24"/>
          <w:szCs w:val="24"/>
        </w:rPr>
        <w:t>Presupuesto.</w:t>
      </w:r>
      <w:r w:rsidR="00A5578E">
        <w:rPr>
          <w:rFonts w:ascii="Times New Roman" w:hAnsi="Times New Roman"/>
          <w:sz w:val="24"/>
          <w:szCs w:val="24"/>
        </w:rPr>
        <w:t xml:space="preserve"> </w:t>
      </w:r>
      <w:r w:rsidRPr="00284FC4">
        <w:rPr>
          <w:rFonts w:ascii="Times New Roman" w:hAnsi="Times New Roman"/>
          <w:sz w:val="24"/>
          <w:szCs w:val="24"/>
        </w:rPr>
        <w:tab/>
      </w:r>
    </w:p>
    <w:p w14:paraId="04EB8AF8"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inciso e. del Artículo 24 de la Ley N° 8706: la</w:t>
      </w:r>
      <w:r w:rsidR="00A5578E">
        <w:rPr>
          <w:rFonts w:ascii="Times New Roman" w:hAnsi="Times New Roman"/>
          <w:sz w:val="24"/>
          <w:szCs w:val="24"/>
        </w:rPr>
        <w:t xml:space="preserve"> </w:t>
      </w:r>
      <w:r w:rsidRPr="00284FC4">
        <w:rPr>
          <w:rFonts w:ascii="Times New Roman" w:hAnsi="Times New Roman"/>
          <w:sz w:val="24"/>
          <w:szCs w:val="24"/>
        </w:rPr>
        <w:t>proyección de la participación de impuestos a municipios se</w:t>
      </w:r>
      <w:r w:rsidR="00A5578E">
        <w:rPr>
          <w:rFonts w:ascii="Times New Roman" w:hAnsi="Times New Roman"/>
          <w:sz w:val="24"/>
          <w:szCs w:val="24"/>
        </w:rPr>
        <w:t xml:space="preserve"> </w:t>
      </w:r>
      <w:r w:rsidRPr="00284FC4">
        <w:rPr>
          <w:rFonts w:ascii="Times New Roman" w:hAnsi="Times New Roman"/>
          <w:sz w:val="24"/>
          <w:szCs w:val="24"/>
        </w:rPr>
        <w:t>realizará en función de los recursos proyectados provistos.</w:t>
      </w:r>
      <w:r w:rsidR="00A5578E">
        <w:rPr>
          <w:rFonts w:ascii="Times New Roman" w:hAnsi="Times New Roman"/>
          <w:sz w:val="24"/>
          <w:szCs w:val="24"/>
        </w:rPr>
        <w:t xml:space="preserve"> </w:t>
      </w:r>
      <w:r w:rsidRPr="00284FC4">
        <w:rPr>
          <w:rFonts w:ascii="Times New Roman" w:hAnsi="Times New Roman"/>
          <w:sz w:val="24"/>
          <w:szCs w:val="24"/>
        </w:rPr>
        <w:tab/>
      </w:r>
    </w:p>
    <w:p w14:paraId="5B3F06C3"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inciso h. del Artículo 24 de la Ley N° 8706: Las</w:t>
      </w:r>
      <w:r w:rsidR="00A5578E">
        <w:rPr>
          <w:rFonts w:ascii="Times New Roman" w:hAnsi="Times New Roman"/>
          <w:sz w:val="24"/>
          <w:szCs w:val="24"/>
        </w:rPr>
        <w:t xml:space="preserve"> </w:t>
      </w:r>
      <w:r w:rsidRPr="00284FC4">
        <w:rPr>
          <w:rFonts w:ascii="Times New Roman" w:hAnsi="Times New Roman"/>
          <w:sz w:val="24"/>
          <w:szCs w:val="24"/>
        </w:rPr>
        <w:t>políticas presupuestarias que sustentan las proyecciones y</w:t>
      </w:r>
      <w:r w:rsidR="00A5578E">
        <w:rPr>
          <w:rFonts w:ascii="Times New Roman" w:hAnsi="Times New Roman"/>
          <w:sz w:val="24"/>
          <w:szCs w:val="24"/>
        </w:rPr>
        <w:t xml:space="preserve"> </w:t>
      </w:r>
      <w:r w:rsidRPr="00284FC4">
        <w:rPr>
          <w:rFonts w:ascii="Times New Roman" w:hAnsi="Times New Roman"/>
          <w:sz w:val="24"/>
          <w:szCs w:val="24"/>
        </w:rPr>
        <w:t>resultados económicos y operativos financieros, serán</w:t>
      </w:r>
      <w:r w:rsidR="00A5578E">
        <w:rPr>
          <w:rFonts w:ascii="Times New Roman" w:hAnsi="Times New Roman"/>
          <w:sz w:val="24"/>
          <w:szCs w:val="24"/>
        </w:rPr>
        <w:t xml:space="preserve"> </w:t>
      </w:r>
      <w:r w:rsidRPr="00284FC4">
        <w:rPr>
          <w:rFonts w:ascii="Times New Roman" w:hAnsi="Times New Roman"/>
          <w:sz w:val="24"/>
          <w:szCs w:val="24"/>
        </w:rPr>
        <w:t>presentados por la Dirección General de Presupuesto en el Mensaje</w:t>
      </w:r>
      <w:r w:rsidR="00A5578E">
        <w:rPr>
          <w:rFonts w:ascii="Times New Roman" w:hAnsi="Times New Roman"/>
          <w:sz w:val="24"/>
          <w:szCs w:val="24"/>
        </w:rPr>
        <w:t xml:space="preserve"> </w:t>
      </w:r>
      <w:r w:rsidRPr="00284FC4">
        <w:rPr>
          <w:rFonts w:ascii="Times New Roman" w:hAnsi="Times New Roman"/>
          <w:sz w:val="24"/>
          <w:szCs w:val="24"/>
        </w:rPr>
        <w:t>de Elevación del Proyecto de Ley de Presupuesto.</w:t>
      </w:r>
      <w:r w:rsidR="00A5578E">
        <w:rPr>
          <w:rFonts w:ascii="Times New Roman" w:hAnsi="Times New Roman"/>
          <w:sz w:val="24"/>
          <w:szCs w:val="24"/>
        </w:rPr>
        <w:t xml:space="preserve"> </w:t>
      </w:r>
      <w:r w:rsidRPr="00284FC4">
        <w:rPr>
          <w:rFonts w:ascii="Times New Roman" w:hAnsi="Times New Roman"/>
          <w:sz w:val="24"/>
          <w:szCs w:val="24"/>
        </w:rPr>
        <w:tab/>
      </w:r>
    </w:p>
    <w:p w14:paraId="1BF3494C"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efectos de dar cumplimiento a las estimaciones plurianuales</w:t>
      </w:r>
      <w:r w:rsidR="00A5578E">
        <w:rPr>
          <w:rFonts w:ascii="Times New Roman" w:hAnsi="Times New Roman"/>
          <w:sz w:val="24"/>
          <w:szCs w:val="24"/>
        </w:rPr>
        <w:t xml:space="preserve"> </w:t>
      </w:r>
      <w:r w:rsidRPr="00284FC4">
        <w:rPr>
          <w:rFonts w:ascii="Times New Roman" w:hAnsi="Times New Roman"/>
          <w:sz w:val="24"/>
          <w:szCs w:val="24"/>
        </w:rPr>
        <w:t>entiéndase que el mismo refiere al ejercicio a presupuestar y a los</w:t>
      </w:r>
      <w:r w:rsidR="00A5578E">
        <w:rPr>
          <w:rFonts w:ascii="Times New Roman" w:hAnsi="Times New Roman"/>
          <w:sz w:val="24"/>
          <w:szCs w:val="24"/>
        </w:rPr>
        <w:t xml:space="preserve"> </w:t>
      </w:r>
      <w:r w:rsidRPr="00284FC4">
        <w:rPr>
          <w:rFonts w:ascii="Times New Roman" w:hAnsi="Times New Roman"/>
          <w:sz w:val="24"/>
          <w:szCs w:val="24"/>
        </w:rPr>
        <w:t>dos años subsiguientes.</w:t>
      </w:r>
      <w:r w:rsidR="00A5578E">
        <w:rPr>
          <w:rFonts w:ascii="Times New Roman" w:hAnsi="Times New Roman"/>
          <w:sz w:val="24"/>
          <w:szCs w:val="24"/>
        </w:rPr>
        <w:t xml:space="preserve"> </w:t>
      </w:r>
      <w:r w:rsidRPr="00284FC4">
        <w:rPr>
          <w:rFonts w:ascii="Times New Roman" w:hAnsi="Times New Roman"/>
          <w:sz w:val="24"/>
          <w:szCs w:val="24"/>
        </w:rPr>
        <w:tab/>
      </w:r>
    </w:p>
    <w:p w14:paraId="5F4FB602" w14:textId="77777777" w:rsidR="0079654B" w:rsidRDefault="0079654B" w:rsidP="00284FC4">
      <w:pPr>
        <w:spacing w:after="0" w:line="240" w:lineRule="auto"/>
        <w:ind w:firstLine="567"/>
        <w:jc w:val="both"/>
        <w:rPr>
          <w:rFonts w:ascii="Times New Roman" w:hAnsi="Times New Roman"/>
          <w:sz w:val="24"/>
          <w:szCs w:val="24"/>
        </w:rPr>
      </w:pPr>
    </w:p>
    <w:p w14:paraId="10065CEC"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25 Ley N° 8706:</w:t>
      </w:r>
      <w:r w:rsidR="00A5578E">
        <w:rPr>
          <w:rFonts w:ascii="Times New Roman" w:hAnsi="Times New Roman"/>
          <w:sz w:val="24"/>
          <w:szCs w:val="24"/>
        </w:rPr>
        <w:t xml:space="preserve"> </w:t>
      </w:r>
      <w:r w:rsidRPr="00284FC4">
        <w:rPr>
          <w:rFonts w:ascii="Times New Roman" w:hAnsi="Times New Roman"/>
          <w:sz w:val="24"/>
          <w:szCs w:val="24"/>
        </w:rPr>
        <w:tab/>
      </w:r>
    </w:p>
    <w:p w14:paraId="5F277651"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Poder Legislativo y sus Cámaras confeccionarán su</w:t>
      </w:r>
      <w:r w:rsidR="00A5578E">
        <w:rPr>
          <w:rFonts w:ascii="Times New Roman" w:hAnsi="Times New Roman"/>
          <w:sz w:val="24"/>
          <w:szCs w:val="24"/>
        </w:rPr>
        <w:t xml:space="preserve"> </w:t>
      </w:r>
      <w:r w:rsidRPr="00284FC4">
        <w:rPr>
          <w:rFonts w:ascii="Times New Roman" w:hAnsi="Times New Roman"/>
          <w:sz w:val="24"/>
          <w:szCs w:val="24"/>
        </w:rPr>
        <w:t>Presupuesto aplicando las instrucciones impartidas por el Poder Ejecutivo</w:t>
      </w:r>
      <w:r w:rsidR="00A5578E">
        <w:rPr>
          <w:rFonts w:ascii="Times New Roman" w:hAnsi="Times New Roman"/>
          <w:sz w:val="24"/>
          <w:szCs w:val="24"/>
        </w:rPr>
        <w:t xml:space="preserve"> </w:t>
      </w:r>
      <w:r w:rsidRPr="00284FC4">
        <w:rPr>
          <w:rFonts w:ascii="Times New Roman" w:hAnsi="Times New Roman"/>
          <w:sz w:val="24"/>
          <w:szCs w:val="24"/>
        </w:rPr>
        <w:t>a través del Órgano Coordinador establecido en la Ley N°</w:t>
      </w:r>
      <w:r w:rsidR="00A5578E">
        <w:rPr>
          <w:rFonts w:ascii="Times New Roman" w:hAnsi="Times New Roman"/>
          <w:sz w:val="24"/>
          <w:szCs w:val="24"/>
        </w:rPr>
        <w:t xml:space="preserve"> </w:t>
      </w:r>
      <w:r w:rsidRPr="00284FC4">
        <w:rPr>
          <w:rFonts w:ascii="Times New Roman" w:hAnsi="Times New Roman"/>
          <w:sz w:val="24"/>
          <w:szCs w:val="24"/>
        </w:rPr>
        <w:t>8706.</w:t>
      </w:r>
      <w:r w:rsidR="00A5578E">
        <w:rPr>
          <w:rFonts w:ascii="Times New Roman" w:hAnsi="Times New Roman"/>
          <w:sz w:val="24"/>
          <w:szCs w:val="24"/>
        </w:rPr>
        <w:t xml:space="preserve"> </w:t>
      </w:r>
      <w:r w:rsidRPr="00284FC4">
        <w:rPr>
          <w:rFonts w:ascii="Times New Roman" w:hAnsi="Times New Roman"/>
          <w:sz w:val="24"/>
          <w:szCs w:val="24"/>
        </w:rPr>
        <w:tab/>
      </w:r>
    </w:p>
    <w:p w14:paraId="07F2DE31"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Cada Cámara propondrá su respectivo presupuesto de gastos</w:t>
      </w:r>
      <w:r w:rsidR="00A5578E">
        <w:rPr>
          <w:rFonts w:ascii="Times New Roman" w:hAnsi="Times New Roman"/>
          <w:sz w:val="24"/>
          <w:szCs w:val="24"/>
        </w:rPr>
        <w:t xml:space="preserve"> </w:t>
      </w:r>
      <w:r w:rsidRPr="00284FC4">
        <w:rPr>
          <w:rFonts w:ascii="Times New Roman" w:hAnsi="Times New Roman"/>
          <w:sz w:val="24"/>
          <w:szCs w:val="24"/>
        </w:rPr>
        <w:t>al Poder Ejecutivo para ser incluido en el Proyecto de Presupuesto de la</w:t>
      </w:r>
      <w:r w:rsidR="00A5578E">
        <w:rPr>
          <w:rFonts w:ascii="Times New Roman" w:hAnsi="Times New Roman"/>
          <w:sz w:val="24"/>
          <w:szCs w:val="24"/>
        </w:rPr>
        <w:t xml:space="preserve"> </w:t>
      </w:r>
      <w:r w:rsidRPr="00284FC4">
        <w:rPr>
          <w:rFonts w:ascii="Times New Roman" w:hAnsi="Times New Roman"/>
          <w:sz w:val="24"/>
          <w:szCs w:val="24"/>
        </w:rPr>
        <w:t>Provincia, según lo establecido en el Artículo 92 de la</w:t>
      </w:r>
      <w:r w:rsidR="00A5578E">
        <w:rPr>
          <w:rFonts w:ascii="Times New Roman" w:hAnsi="Times New Roman"/>
          <w:sz w:val="24"/>
          <w:szCs w:val="24"/>
        </w:rPr>
        <w:t xml:space="preserve"> </w:t>
      </w:r>
      <w:r w:rsidRPr="00284FC4">
        <w:rPr>
          <w:rFonts w:ascii="Times New Roman" w:hAnsi="Times New Roman"/>
          <w:sz w:val="24"/>
          <w:szCs w:val="24"/>
        </w:rPr>
        <w:t>Constitución Provincial, presentándolo previamente a su</w:t>
      </w:r>
      <w:r w:rsidR="00A5578E">
        <w:rPr>
          <w:rFonts w:ascii="Times New Roman" w:hAnsi="Times New Roman"/>
          <w:sz w:val="24"/>
          <w:szCs w:val="24"/>
        </w:rPr>
        <w:t xml:space="preserve"> </w:t>
      </w:r>
      <w:r w:rsidRPr="00284FC4">
        <w:rPr>
          <w:rFonts w:ascii="Times New Roman" w:hAnsi="Times New Roman"/>
          <w:sz w:val="24"/>
          <w:szCs w:val="24"/>
        </w:rPr>
        <w:t>tratamiento y al menos un mes antes de la época en que deba ser</w:t>
      </w:r>
      <w:r w:rsidR="00A5578E">
        <w:rPr>
          <w:rFonts w:ascii="Times New Roman" w:hAnsi="Times New Roman"/>
          <w:sz w:val="24"/>
          <w:szCs w:val="24"/>
        </w:rPr>
        <w:t xml:space="preserve"> </w:t>
      </w:r>
      <w:r w:rsidRPr="00284FC4">
        <w:rPr>
          <w:rFonts w:ascii="Times New Roman" w:hAnsi="Times New Roman"/>
          <w:sz w:val="24"/>
          <w:szCs w:val="24"/>
        </w:rPr>
        <w:t>remitido a la Legislatura.</w:t>
      </w:r>
      <w:r w:rsidR="00A5578E">
        <w:rPr>
          <w:rFonts w:ascii="Times New Roman" w:hAnsi="Times New Roman"/>
          <w:sz w:val="24"/>
          <w:szCs w:val="24"/>
        </w:rPr>
        <w:t xml:space="preserve"> </w:t>
      </w:r>
      <w:r w:rsidRPr="00284FC4">
        <w:rPr>
          <w:rFonts w:ascii="Times New Roman" w:hAnsi="Times New Roman"/>
          <w:sz w:val="24"/>
          <w:szCs w:val="24"/>
        </w:rPr>
        <w:tab/>
      </w:r>
    </w:p>
    <w:p w14:paraId="0B42AC56" w14:textId="77777777" w:rsidR="0079654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caso de no presentar la aprobación de sus presupuestos,</w:t>
      </w:r>
      <w:r w:rsidR="00A5578E">
        <w:rPr>
          <w:rFonts w:ascii="Times New Roman" w:hAnsi="Times New Roman"/>
          <w:sz w:val="24"/>
          <w:szCs w:val="24"/>
        </w:rPr>
        <w:t xml:space="preserve"> </w:t>
      </w:r>
      <w:r w:rsidRPr="00284FC4">
        <w:rPr>
          <w:rFonts w:ascii="Times New Roman" w:hAnsi="Times New Roman"/>
          <w:sz w:val="24"/>
          <w:szCs w:val="24"/>
        </w:rPr>
        <w:t>previo a la remisión del proyecto de presupuesto provincial a la</w:t>
      </w:r>
      <w:r w:rsidR="00A5578E">
        <w:rPr>
          <w:rFonts w:ascii="Times New Roman" w:hAnsi="Times New Roman"/>
          <w:sz w:val="24"/>
          <w:szCs w:val="24"/>
        </w:rPr>
        <w:t xml:space="preserve"> </w:t>
      </w:r>
      <w:r w:rsidRPr="00284FC4">
        <w:rPr>
          <w:rFonts w:ascii="Times New Roman" w:hAnsi="Times New Roman"/>
          <w:sz w:val="24"/>
          <w:szCs w:val="24"/>
        </w:rPr>
        <w:t>Legislatura, la Dirección General de Presupuesto los</w:t>
      </w:r>
      <w:r w:rsidR="00A5578E">
        <w:rPr>
          <w:rFonts w:ascii="Times New Roman" w:hAnsi="Times New Roman"/>
          <w:sz w:val="24"/>
          <w:szCs w:val="24"/>
        </w:rPr>
        <w:t xml:space="preserve"> </w:t>
      </w:r>
      <w:r w:rsidRPr="00284FC4">
        <w:rPr>
          <w:rFonts w:ascii="Times New Roman" w:hAnsi="Times New Roman"/>
          <w:sz w:val="24"/>
          <w:szCs w:val="24"/>
        </w:rPr>
        <w:t>elaborará de oficio y la adecuación a posteriori con los</w:t>
      </w:r>
      <w:r w:rsidR="00A5578E">
        <w:rPr>
          <w:rFonts w:ascii="Times New Roman" w:hAnsi="Times New Roman"/>
          <w:sz w:val="24"/>
          <w:szCs w:val="24"/>
        </w:rPr>
        <w:t xml:space="preserve"> </w:t>
      </w:r>
      <w:r w:rsidRPr="00284FC4">
        <w:rPr>
          <w:rFonts w:ascii="Times New Roman" w:hAnsi="Times New Roman"/>
          <w:sz w:val="24"/>
          <w:szCs w:val="24"/>
        </w:rPr>
        <w:t>presupuestos aprobados por cada Cámara se realizará en la</w:t>
      </w:r>
      <w:r w:rsidR="00A5578E">
        <w:rPr>
          <w:rFonts w:ascii="Times New Roman" w:hAnsi="Times New Roman"/>
          <w:sz w:val="24"/>
          <w:szCs w:val="24"/>
        </w:rPr>
        <w:t xml:space="preserve"> </w:t>
      </w:r>
      <w:r w:rsidRPr="00284FC4">
        <w:rPr>
          <w:rFonts w:ascii="Times New Roman" w:hAnsi="Times New Roman"/>
          <w:sz w:val="24"/>
          <w:szCs w:val="24"/>
        </w:rPr>
        <w:t>medida que presupuestaria y financieramente sea factible.</w:t>
      </w:r>
      <w:r w:rsidR="00A5578E">
        <w:rPr>
          <w:rFonts w:ascii="Times New Roman" w:hAnsi="Times New Roman"/>
          <w:sz w:val="24"/>
          <w:szCs w:val="24"/>
        </w:rPr>
        <w:t xml:space="preserve"> </w:t>
      </w:r>
      <w:r w:rsidRPr="00284FC4">
        <w:rPr>
          <w:rFonts w:ascii="Times New Roman" w:hAnsi="Times New Roman"/>
          <w:sz w:val="24"/>
          <w:szCs w:val="24"/>
        </w:rPr>
        <w:tab/>
      </w:r>
    </w:p>
    <w:p w14:paraId="17DA0B01" w14:textId="77777777" w:rsidR="0079654B" w:rsidRDefault="0079654B" w:rsidP="00284FC4">
      <w:pPr>
        <w:spacing w:after="0" w:line="240" w:lineRule="auto"/>
        <w:ind w:firstLine="567"/>
        <w:jc w:val="both"/>
        <w:rPr>
          <w:rFonts w:ascii="Times New Roman" w:hAnsi="Times New Roman"/>
          <w:sz w:val="24"/>
          <w:szCs w:val="24"/>
        </w:rPr>
      </w:pPr>
    </w:p>
    <w:p w14:paraId="22E4DBD7" w14:textId="77777777" w:rsidR="009E346A" w:rsidRDefault="009E346A" w:rsidP="00284FC4">
      <w:pPr>
        <w:spacing w:after="0" w:line="240" w:lineRule="auto"/>
        <w:ind w:firstLine="567"/>
        <w:jc w:val="both"/>
        <w:rPr>
          <w:rFonts w:ascii="Times New Roman" w:hAnsi="Times New Roman"/>
          <w:sz w:val="24"/>
          <w:szCs w:val="24"/>
        </w:rPr>
      </w:pPr>
    </w:p>
    <w:p w14:paraId="40D27C9B" w14:textId="77777777" w:rsidR="009E346A" w:rsidRDefault="009E346A" w:rsidP="00284FC4">
      <w:pPr>
        <w:spacing w:after="0" w:line="240" w:lineRule="auto"/>
        <w:ind w:firstLine="567"/>
        <w:jc w:val="both"/>
        <w:rPr>
          <w:rFonts w:ascii="Times New Roman" w:hAnsi="Times New Roman"/>
          <w:sz w:val="24"/>
          <w:szCs w:val="24"/>
        </w:rPr>
      </w:pPr>
    </w:p>
    <w:p w14:paraId="6603144F"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26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26 Ley N° 8706:</w:t>
      </w:r>
      <w:r w:rsidR="00A5578E">
        <w:rPr>
          <w:rFonts w:ascii="Times New Roman" w:hAnsi="Times New Roman"/>
          <w:sz w:val="24"/>
          <w:szCs w:val="24"/>
        </w:rPr>
        <w:t xml:space="preserve"> </w:t>
      </w:r>
      <w:r w:rsidRPr="00284FC4">
        <w:rPr>
          <w:rFonts w:ascii="Times New Roman" w:hAnsi="Times New Roman"/>
          <w:sz w:val="24"/>
          <w:szCs w:val="24"/>
        </w:rPr>
        <w:tab/>
      </w:r>
    </w:p>
    <w:p w14:paraId="1F2EF7EA"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Entiéndase como "gastos ordinarios" a los</w:t>
      </w:r>
      <w:r w:rsidR="00A5578E">
        <w:rPr>
          <w:rFonts w:ascii="Times New Roman" w:hAnsi="Times New Roman"/>
          <w:sz w:val="24"/>
          <w:szCs w:val="24"/>
        </w:rPr>
        <w:t xml:space="preserve"> </w:t>
      </w:r>
      <w:r w:rsidRPr="00284FC4">
        <w:rPr>
          <w:rFonts w:ascii="Times New Roman" w:hAnsi="Times New Roman"/>
          <w:sz w:val="24"/>
          <w:szCs w:val="24"/>
        </w:rPr>
        <w:t>créditos previstos en el Presupuesto de Gastos que presenten</w:t>
      </w:r>
      <w:r w:rsidR="00A5578E">
        <w:rPr>
          <w:rFonts w:ascii="Times New Roman" w:hAnsi="Times New Roman"/>
          <w:sz w:val="24"/>
          <w:szCs w:val="24"/>
        </w:rPr>
        <w:t xml:space="preserve"> </w:t>
      </w:r>
      <w:r w:rsidRPr="00284FC4">
        <w:rPr>
          <w:rFonts w:ascii="Times New Roman" w:hAnsi="Times New Roman"/>
          <w:sz w:val="24"/>
          <w:szCs w:val="24"/>
        </w:rPr>
        <w:t>regularidad, habitualidad y permanencia en el tiempo, necesarias para el</w:t>
      </w:r>
      <w:r w:rsidR="00A5578E">
        <w:rPr>
          <w:rFonts w:ascii="Times New Roman" w:hAnsi="Times New Roman"/>
          <w:sz w:val="24"/>
          <w:szCs w:val="24"/>
        </w:rPr>
        <w:t xml:space="preserve"> </w:t>
      </w:r>
      <w:r w:rsidRPr="00284FC4">
        <w:rPr>
          <w:rFonts w:ascii="Times New Roman" w:hAnsi="Times New Roman"/>
          <w:sz w:val="24"/>
          <w:szCs w:val="24"/>
        </w:rPr>
        <w:t>normal funcionamiento del estado; y con conocimiento de que se</w:t>
      </w:r>
      <w:r w:rsidR="00A5578E">
        <w:rPr>
          <w:rFonts w:ascii="Times New Roman" w:hAnsi="Times New Roman"/>
          <w:sz w:val="24"/>
          <w:szCs w:val="24"/>
        </w:rPr>
        <w:t xml:space="preserve"> </w:t>
      </w:r>
      <w:r w:rsidRPr="00284FC4">
        <w:rPr>
          <w:rFonts w:ascii="Times New Roman" w:hAnsi="Times New Roman"/>
          <w:sz w:val="24"/>
          <w:szCs w:val="24"/>
        </w:rPr>
        <w:t>replicarán en los años subsiguientes e independientemente de</w:t>
      </w:r>
      <w:r w:rsidR="00A5578E">
        <w:rPr>
          <w:rFonts w:ascii="Times New Roman" w:hAnsi="Times New Roman"/>
          <w:sz w:val="24"/>
          <w:szCs w:val="24"/>
        </w:rPr>
        <w:t xml:space="preserve"> </w:t>
      </w:r>
      <w:r w:rsidRPr="00284FC4">
        <w:rPr>
          <w:rFonts w:ascii="Times New Roman" w:hAnsi="Times New Roman"/>
          <w:sz w:val="24"/>
          <w:szCs w:val="24"/>
        </w:rPr>
        <w:t>la clasificación económica de los mismos.</w:t>
      </w:r>
      <w:r w:rsidR="00A5578E">
        <w:rPr>
          <w:rFonts w:ascii="Times New Roman" w:hAnsi="Times New Roman"/>
          <w:sz w:val="24"/>
          <w:szCs w:val="24"/>
        </w:rPr>
        <w:t xml:space="preserve"> </w:t>
      </w:r>
      <w:r w:rsidRPr="00284FC4">
        <w:rPr>
          <w:rFonts w:ascii="Times New Roman" w:hAnsi="Times New Roman"/>
          <w:sz w:val="24"/>
          <w:szCs w:val="24"/>
        </w:rPr>
        <w:tab/>
      </w:r>
    </w:p>
    <w:p w14:paraId="67E97DFC" w14:textId="77777777" w:rsidR="009E346A" w:rsidRDefault="009E346A" w:rsidP="00284FC4">
      <w:pPr>
        <w:spacing w:after="0" w:line="240" w:lineRule="auto"/>
        <w:ind w:firstLine="567"/>
        <w:jc w:val="both"/>
        <w:rPr>
          <w:rFonts w:ascii="Times New Roman" w:hAnsi="Times New Roman"/>
          <w:sz w:val="24"/>
          <w:szCs w:val="24"/>
        </w:rPr>
      </w:pPr>
    </w:p>
    <w:p w14:paraId="03930C4F"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27 Ley N° 8706:</w:t>
      </w:r>
      <w:r w:rsidR="00A5578E">
        <w:rPr>
          <w:rFonts w:ascii="Times New Roman" w:hAnsi="Times New Roman"/>
          <w:sz w:val="24"/>
          <w:szCs w:val="24"/>
        </w:rPr>
        <w:t xml:space="preserve"> </w:t>
      </w:r>
      <w:r w:rsidRPr="00284FC4">
        <w:rPr>
          <w:rFonts w:ascii="Times New Roman" w:hAnsi="Times New Roman"/>
          <w:sz w:val="24"/>
          <w:szCs w:val="24"/>
        </w:rPr>
        <w:tab/>
      </w:r>
    </w:p>
    <w:p w14:paraId="3B4BEB6C" w14:textId="77777777" w:rsidR="001E1B5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Presupuesto elaborará las</w:t>
      </w:r>
      <w:r w:rsidR="00A5578E">
        <w:rPr>
          <w:rFonts w:ascii="Times New Roman" w:hAnsi="Times New Roman"/>
          <w:sz w:val="24"/>
          <w:szCs w:val="24"/>
        </w:rPr>
        <w:t xml:space="preserve"> </w:t>
      </w:r>
      <w:r w:rsidRPr="00284FC4">
        <w:rPr>
          <w:rFonts w:ascii="Times New Roman" w:hAnsi="Times New Roman"/>
          <w:sz w:val="24"/>
          <w:szCs w:val="24"/>
        </w:rPr>
        <w:t>disposiciones legales necesarias a fin de implementar los ajustes a que se</w:t>
      </w:r>
      <w:r w:rsidR="00A5578E">
        <w:rPr>
          <w:rFonts w:ascii="Times New Roman" w:hAnsi="Times New Roman"/>
          <w:sz w:val="24"/>
          <w:szCs w:val="24"/>
        </w:rPr>
        <w:t xml:space="preserve"> </w:t>
      </w:r>
      <w:r w:rsidRPr="00284FC4">
        <w:rPr>
          <w:rFonts w:ascii="Times New Roman" w:hAnsi="Times New Roman"/>
          <w:sz w:val="24"/>
          <w:szCs w:val="24"/>
        </w:rPr>
        <w:t>refiere el Artículo 28 de la Ley N° 8706.</w:t>
      </w:r>
      <w:r w:rsidR="00A5578E">
        <w:rPr>
          <w:rFonts w:ascii="Times New Roman" w:hAnsi="Times New Roman"/>
          <w:sz w:val="24"/>
          <w:szCs w:val="24"/>
        </w:rPr>
        <w:t xml:space="preserve"> </w:t>
      </w:r>
      <w:r w:rsidRPr="00284FC4">
        <w:rPr>
          <w:rFonts w:ascii="Times New Roman" w:hAnsi="Times New Roman"/>
          <w:sz w:val="24"/>
          <w:szCs w:val="24"/>
        </w:rPr>
        <w:tab/>
      </w:r>
    </w:p>
    <w:p w14:paraId="6A9354F7"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Establézcase que las jurisdicciones y unidades organizativas</w:t>
      </w:r>
      <w:r w:rsidR="00A5578E">
        <w:rPr>
          <w:rFonts w:ascii="Times New Roman" w:hAnsi="Times New Roman"/>
          <w:sz w:val="24"/>
          <w:szCs w:val="24"/>
        </w:rPr>
        <w:t xml:space="preserve"> </w:t>
      </w:r>
      <w:r w:rsidRPr="00284FC4">
        <w:rPr>
          <w:rFonts w:ascii="Times New Roman" w:hAnsi="Times New Roman"/>
          <w:sz w:val="24"/>
          <w:szCs w:val="24"/>
        </w:rPr>
        <w:t>deberán ajustar los objetivos y las cuantificaciones de los bienes</w:t>
      </w:r>
      <w:r w:rsidR="00A5578E">
        <w:rPr>
          <w:rFonts w:ascii="Times New Roman" w:hAnsi="Times New Roman"/>
          <w:sz w:val="24"/>
          <w:szCs w:val="24"/>
        </w:rPr>
        <w:t xml:space="preserve"> </w:t>
      </w:r>
      <w:r w:rsidRPr="00284FC4">
        <w:rPr>
          <w:rFonts w:ascii="Times New Roman" w:hAnsi="Times New Roman"/>
          <w:sz w:val="24"/>
          <w:szCs w:val="24"/>
        </w:rPr>
        <w:t>y servicios a producir a las nuevas cifras resultantes del Presupuesto</w:t>
      </w:r>
      <w:r w:rsidR="00A5578E">
        <w:rPr>
          <w:rFonts w:ascii="Times New Roman" w:hAnsi="Times New Roman"/>
          <w:sz w:val="24"/>
          <w:szCs w:val="24"/>
        </w:rPr>
        <w:t xml:space="preserve"> </w:t>
      </w:r>
      <w:r w:rsidRPr="00284FC4">
        <w:rPr>
          <w:rFonts w:ascii="Times New Roman" w:hAnsi="Times New Roman"/>
          <w:sz w:val="24"/>
          <w:szCs w:val="24"/>
        </w:rPr>
        <w:t>Prorrogado que resulte aplicable.</w:t>
      </w:r>
      <w:r w:rsidR="00A5578E">
        <w:rPr>
          <w:rFonts w:ascii="Times New Roman" w:hAnsi="Times New Roman"/>
          <w:sz w:val="24"/>
          <w:szCs w:val="24"/>
        </w:rPr>
        <w:t xml:space="preserve"> </w:t>
      </w:r>
      <w:r w:rsidRPr="00284FC4">
        <w:rPr>
          <w:rFonts w:ascii="Times New Roman" w:hAnsi="Times New Roman"/>
          <w:sz w:val="24"/>
          <w:szCs w:val="24"/>
        </w:rPr>
        <w:tab/>
      </w:r>
    </w:p>
    <w:p w14:paraId="312F738E" w14:textId="77777777" w:rsidR="009E346A" w:rsidRDefault="009E346A" w:rsidP="00284FC4">
      <w:pPr>
        <w:spacing w:after="0" w:line="240" w:lineRule="auto"/>
        <w:ind w:firstLine="567"/>
        <w:jc w:val="both"/>
        <w:rPr>
          <w:rFonts w:ascii="Times New Roman" w:hAnsi="Times New Roman"/>
          <w:sz w:val="24"/>
          <w:szCs w:val="24"/>
        </w:rPr>
      </w:pPr>
    </w:p>
    <w:p w14:paraId="0470D0AD"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28º - Artículo 28 Ley N° 8706:</w:t>
      </w:r>
      <w:r w:rsidR="00A5578E">
        <w:rPr>
          <w:rFonts w:ascii="Times New Roman" w:hAnsi="Times New Roman"/>
          <w:sz w:val="24"/>
          <w:szCs w:val="24"/>
        </w:rPr>
        <w:t xml:space="preserve"> </w:t>
      </w:r>
      <w:r w:rsidRPr="00284FC4">
        <w:rPr>
          <w:rFonts w:ascii="Times New Roman" w:hAnsi="Times New Roman"/>
          <w:sz w:val="24"/>
          <w:szCs w:val="24"/>
        </w:rPr>
        <w:tab/>
      </w:r>
    </w:p>
    <w:p w14:paraId="77023843" w14:textId="77777777" w:rsidR="001E1B5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Poderes Ejecutivo, Legislativo y Judicial deberán realizar</w:t>
      </w:r>
      <w:r w:rsidR="00A5578E">
        <w:rPr>
          <w:rFonts w:ascii="Times New Roman" w:hAnsi="Times New Roman"/>
          <w:sz w:val="24"/>
          <w:szCs w:val="24"/>
        </w:rPr>
        <w:t xml:space="preserve"> </w:t>
      </w:r>
      <w:r w:rsidRPr="00284FC4">
        <w:rPr>
          <w:rFonts w:ascii="Times New Roman" w:hAnsi="Times New Roman"/>
          <w:sz w:val="24"/>
          <w:szCs w:val="24"/>
        </w:rPr>
        <w:t>ajustes al presupuesto que estuvo en vigencia al cierre de la cuenta del</w:t>
      </w:r>
      <w:r w:rsidR="00A5578E">
        <w:rPr>
          <w:rFonts w:ascii="Times New Roman" w:hAnsi="Times New Roman"/>
          <w:sz w:val="24"/>
          <w:szCs w:val="24"/>
        </w:rPr>
        <w:t xml:space="preserve"> </w:t>
      </w:r>
      <w:r w:rsidRPr="00284FC4">
        <w:rPr>
          <w:rFonts w:ascii="Times New Roman" w:hAnsi="Times New Roman"/>
          <w:sz w:val="24"/>
          <w:szCs w:val="24"/>
        </w:rPr>
        <w:t>ejercicio del año anterior en concordancia con lo dispuesto por el</w:t>
      </w:r>
      <w:r w:rsidR="00A5578E">
        <w:rPr>
          <w:rFonts w:ascii="Times New Roman" w:hAnsi="Times New Roman"/>
          <w:sz w:val="24"/>
          <w:szCs w:val="24"/>
        </w:rPr>
        <w:t xml:space="preserve"> </w:t>
      </w:r>
      <w:r w:rsidRPr="00284FC4">
        <w:rPr>
          <w:rFonts w:ascii="Times New Roman" w:hAnsi="Times New Roman"/>
          <w:sz w:val="24"/>
          <w:szCs w:val="24"/>
        </w:rPr>
        <w:t>Artículo 28 de la Ley N° 8706. Este presupuesto pasará</w:t>
      </w:r>
      <w:r w:rsidR="00A5578E">
        <w:rPr>
          <w:rFonts w:ascii="Times New Roman" w:hAnsi="Times New Roman"/>
          <w:sz w:val="24"/>
          <w:szCs w:val="24"/>
        </w:rPr>
        <w:t xml:space="preserve"> </w:t>
      </w:r>
      <w:r w:rsidRPr="00284FC4">
        <w:rPr>
          <w:rFonts w:ascii="Times New Roman" w:hAnsi="Times New Roman"/>
          <w:sz w:val="24"/>
          <w:szCs w:val="24"/>
        </w:rPr>
        <w:t>por distintas instancias a saber:</w:t>
      </w:r>
      <w:r w:rsidR="00A5578E">
        <w:rPr>
          <w:rFonts w:ascii="Times New Roman" w:hAnsi="Times New Roman"/>
          <w:sz w:val="24"/>
          <w:szCs w:val="24"/>
        </w:rPr>
        <w:t xml:space="preserve"> </w:t>
      </w:r>
      <w:r w:rsidRPr="00284FC4">
        <w:rPr>
          <w:rFonts w:ascii="Times New Roman" w:hAnsi="Times New Roman"/>
          <w:sz w:val="24"/>
          <w:szCs w:val="24"/>
        </w:rPr>
        <w:tab/>
      </w:r>
    </w:p>
    <w:p w14:paraId="2B35641E"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Presupuesto Reimplantado: será el presupuesto vigente al 31 de</w:t>
      </w:r>
      <w:r w:rsidR="00A5578E">
        <w:rPr>
          <w:rFonts w:ascii="Times New Roman" w:hAnsi="Times New Roman"/>
          <w:sz w:val="24"/>
          <w:szCs w:val="24"/>
        </w:rPr>
        <w:t xml:space="preserve"> </w:t>
      </w:r>
      <w:r w:rsidRPr="00284FC4">
        <w:rPr>
          <w:rFonts w:ascii="Times New Roman" w:hAnsi="Times New Roman"/>
          <w:sz w:val="24"/>
          <w:szCs w:val="24"/>
        </w:rPr>
        <w:t>diciembre del año anterior y figurará en SIDICO como</w:t>
      </w:r>
      <w:r w:rsidR="00A5578E">
        <w:rPr>
          <w:rFonts w:ascii="Times New Roman" w:hAnsi="Times New Roman"/>
          <w:sz w:val="24"/>
          <w:szCs w:val="24"/>
        </w:rPr>
        <w:t xml:space="preserve"> </w:t>
      </w:r>
      <w:r w:rsidRPr="00284FC4">
        <w:rPr>
          <w:rFonts w:ascii="Times New Roman" w:hAnsi="Times New Roman"/>
          <w:sz w:val="24"/>
          <w:szCs w:val="24"/>
        </w:rPr>
        <w:t>"Votado" temporario hasta que se produzca el cierre de la cuenta</w:t>
      </w:r>
      <w:r w:rsidR="00A5578E">
        <w:rPr>
          <w:rFonts w:ascii="Times New Roman" w:hAnsi="Times New Roman"/>
          <w:sz w:val="24"/>
          <w:szCs w:val="24"/>
        </w:rPr>
        <w:t xml:space="preserve"> </w:t>
      </w:r>
      <w:r w:rsidRPr="00284FC4">
        <w:rPr>
          <w:rFonts w:ascii="Times New Roman" w:hAnsi="Times New Roman"/>
          <w:sz w:val="24"/>
          <w:szCs w:val="24"/>
        </w:rPr>
        <w:t>del ejercicio, 30 de abril del año en curso, en cuyo momento ese</w:t>
      </w:r>
      <w:r w:rsidR="00A5578E">
        <w:rPr>
          <w:rFonts w:ascii="Times New Roman" w:hAnsi="Times New Roman"/>
          <w:sz w:val="24"/>
          <w:szCs w:val="24"/>
        </w:rPr>
        <w:t xml:space="preserve"> </w:t>
      </w:r>
      <w:r w:rsidRPr="00284FC4">
        <w:rPr>
          <w:rFonts w:ascii="Times New Roman" w:hAnsi="Times New Roman"/>
          <w:sz w:val="24"/>
          <w:szCs w:val="24"/>
        </w:rPr>
        <w:t>"Votado" será reemplazado y quedará definitivo.</w:t>
      </w:r>
      <w:r w:rsidR="00A5578E">
        <w:rPr>
          <w:rFonts w:ascii="Times New Roman" w:hAnsi="Times New Roman"/>
          <w:sz w:val="24"/>
          <w:szCs w:val="24"/>
        </w:rPr>
        <w:t xml:space="preserve"> </w:t>
      </w:r>
      <w:r w:rsidRPr="00284FC4">
        <w:rPr>
          <w:rFonts w:ascii="Times New Roman" w:hAnsi="Times New Roman"/>
          <w:sz w:val="24"/>
          <w:szCs w:val="24"/>
        </w:rPr>
        <w:tab/>
      </w:r>
    </w:p>
    <w:p w14:paraId="3A4E9D74"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Presupuesto Reconducido: será el presupuesto reimplantado que</w:t>
      </w:r>
      <w:r w:rsidR="00A5578E">
        <w:rPr>
          <w:rFonts w:ascii="Times New Roman" w:hAnsi="Times New Roman"/>
          <w:sz w:val="24"/>
          <w:szCs w:val="24"/>
        </w:rPr>
        <w:t xml:space="preserve"> </w:t>
      </w:r>
      <w:r w:rsidRPr="00284FC4">
        <w:rPr>
          <w:rFonts w:ascii="Times New Roman" w:hAnsi="Times New Roman"/>
          <w:sz w:val="24"/>
          <w:szCs w:val="24"/>
        </w:rPr>
        <w:t>figura en el SIDICO como "Votado" en su instancia definitiva</w:t>
      </w:r>
      <w:r w:rsidR="00A5578E">
        <w:rPr>
          <w:rFonts w:ascii="Times New Roman" w:hAnsi="Times New Roman"/>
          <w:sz w:val="24"/>
          <w:szCs w:val="24"/>
        </w:rPr>
        <w:t xml:space="preserve"> </w:t>
      </w:r>
      <w:r w:rsidRPr="00284FC4">
        <w:rPr>
          <w:rFonts w:ascii="Times New Roman" w:hAnsi="Times New Roman"/>
          <w:sz w:val="24"/>
          <w:szCs w:val="24"/>
        </w:rPr>
        <w:t>más las modificaciones que el Artículo 28 de la Ley N°</w:t>
      </w:r>
      <w:r w:rsidR="00A5578E">
        <w:rPr>
          <w:rFonts w:ascii="Times New Roman" w:hAnsi="Times New Roman"/>
          <w:sz w:val="24"/>
          <w:szCs w:val="24"/>
        </w:rPr>
        <w:t xml:space="preserve"> </w:t>
      </w:r>
      <w:r w:rsidRPr="00284FC4">
        <w:rPr>
          <w:rFonts w:ascii="Times New Roman" w:hAnsi="Times New Roman"/>
          <w:sz w:val="24"/>
          <w:szCs w:val="24"/>
        </w:rPr>
        <w:t>8706 prevé dando origen al "Crédito Vigente".</w:t>
      </w:r>
      <w:r w:rsidR="00A5578E">
        <w:rPr>
          <w:rFonts w:ascii="Times New Roman" w:hAnsi="Times New Roman"/>
          <w:sz w:val="24"/>
          <w:szCs w:val="24"/>
        </w:rPr>
        <w:t xml:space="preserve"> </w:t>
      </w:r>
      <w:r w:rsidRPr="00284FC4">
        <w:rPr>
          <w:rFonts w:ascii="Times New Roman" w:hAnsi="Times New Roman"/>
          <w:sz w:val="24"/>
          <w:szCs w:val="24"/>
        </w:rPr>
        <w:tab/>
      </w:r>
    </w:p>
    <w:p w14:paraId="74FB3AB6"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Presupuesto Reconducido, "Crédito Vigente",</w:t>
      </w:r>
      <w:r w:rsidR="00A5578E">
        <w:rPr>
          <w:rFonts w:ascii="Times New Roman" w:hAnsi="Times New Roman"/>
          <w:sz w:val="24"/>
          <w:szCs w:val="24"/>
        </w:rPr>
        <w:t xml:space="preserve"> </w:t>
      </w:r>
      <w:r w:rsidRPr="00284FC4">
        <w:rPr>
          <w:rFonts w:ascii="Times New Roman" w:hAnsi="Times New Roman"/>
          <w:sz w:val="24"/>
          <w:szCs w:val="24"/>
        </w:rPr>
        <w:t>estará sujeto a las limitaciones y adecuaciones que se fijen por la</w:t>
      </w:r>
      <w:r w:rsidR="00A5578E">
        <w:rPr>
          <w:rFonts w:ascii="Times New Roman" w:hAnsi="Times New Roman"/>
          <w:sz w:val="24"/>
          <w:szCs w:val="24"/>
        </w:rPr>
        <w:t xml:space="preserve"> </w:t>
      </w:r>
      <w:r w:rsidRPr="00284FC4">
        <w:rPr>
          <w:rFonts w:ascii="Times New Roman" w:hAnsi="Times New Roman"/>
          <w:sz w:val="24"/>
          <w:szCs w:val="24"/>
        </w:rPr>
        <w:t>Ley de Presupuesto del año anterior vigente en el presente</w:t>
      </w:r>
      <w:r w:rsidR="00A5578E">
        <w:rPr>
          <w:rFonts w:ascii="Times New Roman" w:hAnsi="Times New Roman"/>
          <w:sz w:val="24"/>
          <w:szCs w:val="24"/>
        </w:rPr>
        <w:t xml:space="preserve"> </w:t>
      </w:r>
      <w:r w:rsidRPr="00284FC4">
        <w:rPr>
          <w:rFonts w:ascii="Times New Roman" w:hAnsi="Times New Roman"/>
          <w:sz w:val="24"/>
          <w:szCs w:val="24"/>
        </w:rPr>
        <w:t>ejercicio.</w:t>
      </w:r>
      <w:r w:rsidR="00A5578E">
        <w:rPr>
          <w:rFonts w:ascii="Times New Roman" w:hAnsi="Times New Roman"/>
          <w:sz w:val="24"/>
          <w:szCs w:val="24"/>
        </w:rPr>
        <w:t xml:space="preserve"> </w:t>
      </w:r>
      <w:r w:rsidRPr="00284FC4">
        <w:rPr>
          <w:rFonts w:ascii="Times New Roman" w:hAnsi="Times New Roman"/>
          <w:sz w:val="24"/>
          <w:szCs w:val="24"/>
        </w:rPr>
        <w:tab/>
      </w:r>
    </w:p>
    <w:p w14:paraId="65085492"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la Ley de Presupuesto reconducida haga mención a fechas y/o</w:t>
      </w:r>
      <w:r w:rsidR="00A5578E">
        <w:rPr>
          <w:rFonts w:ascii="Times New Roman" w:hAnsi="Times New Roman"/>
          <w:sz w:val="24"/>
          <w:szCs w:val="24"/>
        </w:rPr>
        <w:t xml:space="preserve"> </w:t>
      </w:r>
      <w:r w:rsidRPr="00284FC4">
        <w:rPr>
          <w:rFonts w:ascii="Times New Roman" w:hAnsi="Times New Roman"/>
          <w:sz w:val="24"/>
          <w:szCs w:val="24"/>
        </w:rPr>
        <w:t>ejercicios financieros deberá entenderse, cuando correspondan, que</w:t>
      </w:r>
      <w:r w:rsidR="00A5578E">
        <w:rPr>
          <w:rFonts w:ascii="Times New Roman" w:hAnsi="Times New Roman"/>
          <w:sz w:val="24"/>
          <w:szCs w:val="24"/>
        </w:rPr>
        <w:t xml:space="preserve"> </w:t>
      </w:r>
      <w:r w:rsidRPr="00284FC4">
        <w:rPr>
          <w:rFonts w:ascii="Times New Roman" w:hAnsi="Times New Roman"/>
          <w:sz w:val="24"/>
          <w:szCs w:val="24"/>
        </w:rPr>
        <w:t>las fechas y/o ejercicios financieros se adecuan a su temporalidad.</w:t>
      </w:r>
      <w:r w:rsidR="00A5578E">
        <w:rPr>
          <w:rFonts w:ascii="Times New Roman" w:hAnsi="Times New Roman"/>
          <w:sz w:val="24"/>
          <w:szCs w:val="24"/>
        </w:rPr>
        <w:t xml:space="preserve"> </w:t>
      </w:r>
      <w:r w:rsidRPr="00284FC4">
        <w:rPr>
          <w:rFonts w:ascii="Times New Roman" w:hAnsi="Times New Roman"/>
          <w:sz w:val="24"/>
          <w:szCs w:val="24"/>
        </w:rPr>
        <w:tab/>
      </w:r>
    </w:p>
    <w:p w14:paraId="0BA15A01"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No quedarán reconducidas las restricciones a las facultades</w:t>
      </w:r>
      <w:r w:rsidR="00A5578E">
        <w:rPr>
          <w:rFonts w:ascii="Times New Roman" w:hAnsi="Times New Roman"/>
          <w:sz w:val="24"/>
          <w:szCs w:val="24"/>
        </w:rPr>
        <w:t xml:space="preserve"> </w:t>
      </w:r>
      <w:r w:rsidRPr="00284FC4">
        <w:rPr>
          <w:rFonts w:ascii="Times New Roman" w:hAnsi="Times New Roman"/>
          <w:sz w:val="24"/>
          <w:szCs w:val="24"/>
        </w:rPr>
        <w:t>propias del Gobernador establecidas para un ejercicio específico.</w:t>
      </w:r>
      <w:r w:rsidR="00A5578E">
        <w:rPr>
          <w:rFonts w:ascii="Times New Roman" w:hAnsi="Times New Roman"/>
          <w:sz w:val="24"/>
          <w:szCs w:val="24"/>
        </w:rPr>
        <w:t xml:space="preserve"> </w:t>
      </w:r>
      <w:r w:rsidRPr="00284FC4">
        <w:rPr>
          <w:rFonts w:ascii="Times New Roman" w:hAnsi="Times New Roman"/>
          <w:sz w:val="24"/>
          <w:szCs w:val="24"/>
        </w:rPr>
        <w:tab/>
      </w:r>
    </w:p>
    <w:p w14:paraId="4806A098" w14:textId="77777777" w:rsidR="009E346A" w:rsidRDefault="009E346A" w:rsidP="00284FC4">
      <w:pPr>
        <w:spacing w:after="0" w:line="240" w:lineRule="auto"/>
        <w:ind w:firstLine="567"/>
        <w:jc w:val="both"/>
        <w:rPr>
          <w:rFonts w:ascii="Times New Roman" w:hAnsi="Times New Roman"/>
          <w:sz w:val="24"/>
          <w:szCs w:val="24"/>
        </w:rPr>
      </w:pPr>
    </w:p>
    <w:p w14:paraId="414BC4F4"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29 Ley N° 8706:</w:t>
      </w:r>
      <w:r w:rsidR="00A5578E">
        <w:rPr>
          <w:rFonts w:ascii="Times New Roman" w:hAnsi="Times New Roman"/>
          <w:sz w:val="24"/>
          <w:szCs w:val="24"/>
        </w:rPr>
        <w:t xml:space="preserve"> </w:t>
      </w:r>
      <w:r w:rsidRPr="00284FC4">
        <w:rPr>
          <w:rFonts w:ascii="Times New Roman" w:hAnsi="Times New Roman"/>
          <w:sz w:val="24"/>
          <w:szCs w:val="24"/>
        </w:rPr>
        <w:tab/>
      </w:r>
    </w:p>
    <w:p w14:paraId="12CFA766"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dispondrán las modificaciones pertinentes para su</w:t>
      </w:r>
      <w:r w:rsidR="00A5578E">
        <w:rPr>
          <w:rFonts w:ascii="Times New Roman" w:hAnsi="Times New Roman"/>
          <w:sz w:val="24"/>
          <w:szCs w:val="24"/>
        </w:rPr>
        <w:t xml:space="preserve"> </w:t>
      </w:r>
      <w:r w:rsidRPr="00284FC4">
        <w:rPr>
          <w:rFonts w:ascii="Times New Roman" w:hAnsi="Times New Roman"/>
          <w:sz w:val="24"/>
          <w:szCs w:val="24"/>
        </w:rPr>
        <w:t>regularización, con comunicación al Poder Legislativo y</w:t>
      </w:r>
      <w:r w:rsidR="00A5578E">
        <w:rPr>
          <w:rFonts w:ascii="Times New Roman" w:hAnsi="Times New Roman"/>
          <w:sz w:val="24"/>
          <w:szCs w:val="24"/>
        </w:rPr>
        <w:t xml:space="preserve"> </w:t>
      </w:r>
      <w:r w:rsidRPr="00284FC4">
        <w:rPr>
          <w:rFonts w:ascii="Times New Roman" w:hAnsi="Times New Roman"/>
          <w:sz w:val="24"/>
          <w:szCs w:val="24"/>
        </w:rPr>
        <w:t>según lo dispuesto en el Decreto Reglamentario de la Ley de</w:t>
      </w:r>
      <w:r w:rsidR="00A5578E">
        <w:rPr>
          <w:rFonts w:ascii="Times New Roman" w:hAnsi="Times New Roman"/>
          <w:sz w:val="24"/>
          <w:szCs w:val="24"/>
        </w:rPr>
        <w:t xml:space="preserve"> </w:t>
      </w:r>
      <w:r w:rsidRPr="00284FC4">
        <w:rPr>
          <w:rFonts w:ascii="Times New Roman" w:hAnsi="Times New Roman"/>
          <w:sz w:val="24"/>
          <w:szCs w:val="24"/>
        </w:rPr>
        <w:t>Presupuesto vigente.</w:t>
      </w:r>
      <w:r w:rsidR="00A5578E">
        <w:rPr>
          <w:rFonts w:ascii="Times New Roman" w:hAnsi="Times New Roman"/>
          <w:sz w:val="24"/>
          <w:szCs w:val="24"/>
        </w:rPr>
        <w:t xml:space="preserve"> </w:t>
      </w:r>
      <w:r w:rsidRPr="00284FC4">
        <w:rPr>
          <w:rFonts w:ascii="Times New Roman" w:hAnsi="Times New Roman"/>
          <w:sz w:val="24"/>
          <w:szCs w:val="24"/>
        </w:rPr>
        <w:tab/>
      </w:r>
    </w:p>
    <w:p w14:paraId="4355B6F7" w14:textId="77777777" w:rsidR="009E346A" w:rsidRDefault="009E346A" w:rsidP="00284FC4">
      <w:pPr>
        <w:spacing w:after="0" w:line="240" w:lineRule="auto"/>
        <w:ind w:firstLine="567"/>
        <w:jc w:val="both"/>
        <w:rPr>
          <w:rFonts w:ascii="Times New Roman" w:hAnsi="Times New Roman"/>
          <w:sz w:val="24"/>
          <w:szCs w:val="24"/>
        </w:rPr>
      </w:pPr>
    </w:p>
    <w:p w14:paraId="4A590370"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30 Ley N° 8706:</w:t>
      </w:r>
      <w:r w:rsidR="00A5578E">
        <w:rPr>
          <w:rFonts w:ascii="Times New Roman" w:hAnsi="Times New Roman"/>
          <w:sz w:val="24"/>
          <w:szCs w:val="24"/>
        </w:rPr>
        <w:t xml:space="preserve"> </w:t>
      </w:r>
      <w:r w:rsidRPr="00284FC4">
        <w:rPr>
          <w:rFonts w:ascii="Times New Roman" w:hAnsi="Times New Roman"/>
          <w:sz w:val="24"/>
          <w:szCs w:val="24"/>
        </w:rPr>
        <w:tab/>
      </w:r>
    </w:p>
    <w:p w14:paraId="53E5B421" w14:textId="77777777" w:rsidR="009E34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Poder Ejecutivo a través del órgano rector del Sistema</w:t>
      </w:r>
      <w:r w:rsidR="00A5578E">
        <w:rPr>
          <w:rFonts w:ascii="Times New Roman" w:hAnsi="Times New Roman"/>
          <w:sz w:val="24"/>
          <w:szCs w:val="24"/>
        </w:rPr>
        <w:t xml:space="preserve"> </w:t>
      </w:r>
      <w:r w:rsidRPr="00284FC4">
        <w:rPr>
          <w:rFonts w:ascii="Times New Roman" w:hAnsi="Times New Roman"/>
          <w:sz w:val="24"/>
          <w:szCs w:val="24"/>
        </w:rPr>
        <w:t>de Administración de Recursos informáticos creará y</w:t>
      </w:r>
      <w:r w:rsidR="00A5578E">
        <w:rPr>
          <w:rFonts w:ascii="Times New Roman" w:hAnsi="Times New Roman"/>
          <w:sz w:val="24"/>
          <w:szCs w:val="24"/>
        </w:rPr>
        <w:t xml:space="preserve"> </w:t>
      </w:r>
      <w:r w:rsidRPr="00284FC4">
        <w:rPr>
          <w:rFonts w:ascii="Times New Roman" w:hAnsi="Times New Roman"/>
          <w:sz w:val="24"/>
          <w:szCs w:val="24"/>
        </w:rPr>
        <w:t>actualizará la página oficial de la Provincia en internet o</w:t>
      </w:r>
      <w:r w:rsidR="00A5578E">
        <w:rPr>
          <w:rFonts w:ascii="Times New Roman" w:hAnsi="Times New Roman"/>
          <w:sz w:val="24"/>
          <w:szCs w:val="24"/>
        </w:rPr>
        <w:t xml:space="preserve"> </w:t>
      </w:r>
      <w:r w:rsidRPr="00284FC4">
        <w:rPr>
          <w:rFonts w:ascii="Times New Roman" w:hAnsi="Times New Roman"/>
          <w:sz w:val="24"/>
          <w:szCs w:val="24"/>
        </w:rPr>
        <w:t>en la red que la reemplace (Artículo 176 inciso i) de la Ley N°</w:t>
      </w:r>
      <w:r w:rsidR="00A5578E">
        <w:rPr>
          <w:rFonts w:ascii="Times New Roman" w:hAnsi="Times New Roman"/>
          <w:sz w:val="24"/>
          <w:szCs w:val="24"/>
        </w:rPr>
        <w:t xml:space="preserve"> </w:t>
      </w:r>
      <w:r w:rsidRPr="00284FC4">
        <w:rPr>
          <w:rFonts w:ascii="Times New Roman" w:hAnsi="Times New Roman"/>
          <w:sz w:val="24"/>
          <w:szCs w:val="24"/>
        </w:rPr>
        <w:t>8706, publicando la información establecida en el presente</w:t>
      </w:r>
      <w:r w:rsidR="00A5578E">
        <w:rPr>
          <w:rFonts w:ascii="Times New Roman" w:hAnsi="Times New Roman"/>
          <w:sz w:val="24"/>
          <w:szCs w:val="24"/>
        </w:rPr>
        <w:t xml:space="preserve"> </w:t>
      </w:r>
      <w:r w:rsidRPr="00284FC4">
        <w:rPr>
          <w:rFonts w:ascii="Times New Roman" w:hAnsi="Times New Roman"/>
          <w:sz w:val="24"/>
          <w:szCs w:val="24"/>
        </w:rPr>
        <w:t>artículo.</w:t>
      </w:r>
      <w:r w:rsidR="00A5578E">
        <w:rPr>
          <w:rFonts w:ascii="Times New Roman" w:hAnsi="Times New Roman"/>
          <w:sz w:val="24"/>
          <w:szCs w:val="24"/>
        </w:rPr>
        <w:t xml:space="preserve"> </w:t>
      </w:r>
      <w:r w:rsidRPr="00284FC4">
        <w:rPr>
          <w:rFonts w:ascii="Times New Roman" w:hAnsi="Times New Roman"/>
          <w:sz w:val="24"/>
          <w:szCs w:val="24"/>
        </w:rPr>
        <w:tab/>
      </w:r>
    </w:p>
    <w:p w14:paraId="5A171ABE" w14:textId="77777777" w:rsidR="001742CF" w:rsidRDefault="001742CF" w:rsidP="00284FC4">
      <w:pPr>
        <w:spacing w:after="0" w:line="240" w:lineRule="auto"/>
        <w:ind w:firstLine="567"/>
        <w:jc w:val="both"/>
        <w:rPr>
          <w:rFonts w:ascii="Times New Roman" w:hAnsi="Times New Roman"/>
          <w:sz w:val="24"/>
          <w:szCs w:val="24"/>
        </w:rPr>
      </w:pPr>
    </w:p>
    <w:p w14:paraId="4369C4A3"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Presupuesto proporcionará la</w:t>
      </w:r>
      <w:r w:rsidR="00A5578E">
        <w:rPr>
          <w:rFonts w:ascii="Times New Roman" w:hAnsi="Times New Roman"/>
          <w:sz w:val="24"/>
          <w:szCs w:val="24"/>
        </w:rPr>
        <w:t xml:space="preserve"> </w:t>
      </w:r>
      <w:r w:rsidRPr="00284FC4">
        <w:rPr>
          <w:rFonts w:ascii="Times New Roman" w:hAnsi="Times New Roman"/>
          <w:sz w:val="24"/>
          <w:szCs w:val="24"/>
        </w:rPr>
        <w:t>siguiente información:</w:t>
      </w:r>
      <w:r w:rsidR="00A5578E">
        <w:rPr>
          <w:rFonts w:ascii="Times New Roman" w:hAnsi="Times New Roman"/>
          <w:sz w:val="24"/>
          <w:szCs w:val="24"/>
        </w:rPr>
        <w:t xml:space="preserve"> </w:t>
      </w:r>
    </w:p>
    <w:p w14:paraId="4BA98458"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 El presupuesto anual aprobado o en su defecto el presupuesto</w:t>
      </w:r>
      <w:r w:rsidR="00A5578E">
        <w:rPr>
          <w:rFonts w:ascii="Times New Roman" w:hAnsi="Times New Roman"/>
          <w:sz w:val="24"/>
          <w:szCs w:val="24"/>
        </w:rPr>
        <w:t xml:space="preserve"> </w:t>
      </w:r>
      <w:r w:rsidRPr="00284FC4">
        <w:rPr>
          <w:rFonts w:ascii="Times New Roman" w:hAnsi="Times New Roman"/>
          <w:sz w:val="24"/>
          <w:szCs w:val="24"/>
        </w:rPr>
        <w:t>reimplantado y la correspondiente ejecución (incluyendo deuda</w:t>
      </w:r>
      <w:r w:rsidR="00A5578E">
        <w:rPr>
          <w:rFonts w:ascii="Times New Roman" w:hAnsi="Times New Roman"/>
          <w:sz w:val="24"/>
          <w:szCs w:val="24"/>
        </w:rPr>
        <w:t xml:space="preserve"> </w:t>
      </w:r>
      <w:r w:rsidRPr="00284FC4">
        <w:rPr>
          <w:rFonts w:ascii="Times New Roman" w:hAnsi="Times New Roman"/>
          <w:sz w:val="24"/>
          <w:szCs w:val="24"/>
        </w:rPr>
        <w:t>flotante) obtenida de SIDICO, sobre la base devengado y base caja.</w:t>
      </w:r>
      <w:r w:rsidR="00A5578E">
        <w:rPr>
          <w:rFonts w:ascii="Times New Roman" w:hAnsi="Times New Roman"/>
          <w:sz w:val="24"/>
          <w:szCs w:val="24"/>
        </w:rPr>
        <w:t xml:space="preserve"> </w:t>
      </w:r>
    </w:p>
    <w:p w14:paraId="414709B9"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Las proyecciones plurianuales presentadas en el proyecto de Ley de</w:t>
      </w:r>
      <w:r w:rsidR="00A5578E">
        <w:rPr>
          <w:rFonts w:ascii="Times New Roman" w:hAnsi="Times New Roman"/>
          <w:sz w:val="24"/>
          <w:szCs w:val="24"/>
        </w:rPr>
        <w:t xml:space="preserve"> </w:t>
      </w:r>
      <w:r w:rsidRPr="00284FC4">
        <w:rPr>
          <w:rFonts w:ascii="Times New Roman" w:hAnsi="Times New Roman"/>
          <w:sz w:val="24"/>
          <w:szCs w:val="24"/>
        </w:rPr>
        <w:t>presupuesto y suministradas originalmente por</w:t>
      </w:r>
      <w:r w:rsidR="00A5578E">
        <w:rPr>
          <w:rFonts w:ascii="Times New Roman" w:hAnsi="Times New Roman"/>
          <w:sz w:val="24"/>
          <w:szCs w:val="24"/>
        </w:rPr>
        <w:t xml:space="preserve"> </w:t>
      </w:r>
      <w:r w:rsidRPr="00284FC4">
        <w:rPr>
          <w:rFonts w:ascii="Times New Roman" w:hAnsi="Times New Roman"/>
          <w:sz w:val="24"/>
          <w:szCs w:val="24"/>
        </w:rPr>
        <w:t>los responsables previstos en la reglamentación del Artículo</w:t>
      </w:r>
      <w:r w:rsidR="00A5578E">
        <w:rPr>
          <w:rFonts w:ascii="Times New Roman" w:hAnsi="Times New Roman"/>
          <w:sz w:val="24"/>
          <w:szCs w:val="24"/>
        </w:rPr>
        <w:t xml:space="preserve"> </w:t>
      </w:r>
      <w:r w:rsidRPr="00284FC4">
        <w:rPr>
          <w:rFonts w:ascii="Times New Roman" w:hAnsi="Times New Roman"/>
          <w:sz w:val="24"/>
          <w:szCs w:val="24"/>
        </w:rPr>
        <w:t>24 de la Ley N° 8706.</w:t>
      </w:r>
      <w:r w:rsidR="00A5578E">
        <w:rPr>
          <w:rFonts w:ascii="Times New Roman" w:hAnsi="Times New Roman"/>
          <w:sz w:val="24"/>
          <w:szCs w:val="24"/>
        </w:rPr>
        <w:t xml:space="preserve"> </w:t>
      </w:r>
    </w:p>
    <w:p w14:paraId="5D4CCB4F"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Una síntesis de los presupuestos de las empresas, sociedades,</w:t>
      </w:r>
      <w:r w:rsidR="00A5578E">
        <w:rPr>
          <w:rFonts w:ascii="Times New Roman" w:hAnsi="Times New Roman"/>
          <w:sz w:val="24"/>
          <w:szCs w:val="24"/>
        </w:rPr>
        <w:t xml:space="preserve"> </w:t>
      </w:r>
      <w:r w:rsidRPr="00284FC4">
        <w:rPr>
          <w:rFonts w:ascii="Times New Roman" w:hAnsi="Times New Roman"/>
          <w:sz w:val="24"/>
          <w:szCs w:val="24"/>
        </w:rPr>
        <w:t>otros entes públicos provinciales y los fondos fiduciarios que</w:t>
      </w:r>
      <w:r w:rsidR="00A5578E">
        <w:rPr>
          <w:rFonts w:ascii="Times New Roman" w:hAnsi="Times New Roman"/>
          <w:sz w:val="24"/>
          <w:szCs w:val="24"/>
        </w:rPr>
        <w:t xml:space="preserve"> </w:t>
      </w:r>
      <w:r w:rsidRPr="00284FC4">
        <w:rPr>
          <w:rFonts w:ascii="Times New Roman" w:hAnsi="Times New Roman"/>
          <w:sz w:val="24"/>
          <w:szCs w:val="24"/>
        </w:rPr>
        <w:t>formaron parte del proyecto de presupuesto.</w:t>
      </w:r>
      <w:r w:rsidR="00A5578E">
        <w:rPr>
          <w:rFonts w:ascii="Times New Roman" w:hAnsi="Times New Roman"/>
          <w:sz w:val="24"/>
          <w:szCs w:val="24"/>
        </w:rPr>
        <w:t xml:space="preserve"> </w:t>
      </w:r>
      <w:r w:rsidRPr="00284FC4">
        <w:rPr>
          <w:rFonts w:ascii="Times New Roman" w:hAnsi="Times New Roman"/>
          <w:sz w:val="24"/>
          <w:szCs w:val="24"/>
        </w:rPr>
        <w:tab/>
      </w:r>
    </w:p>
    <w:p w14:paraId="66206C04" w14:textId="77777777" w:rsidR="00A5578E"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Respecto de la información trimestral sobre el stock de deuda</w:t>
      </w:r>
      <w:r w:rsidR="00A5578E">
        <w:rPr>
          <w:rFonts w:ascii="Times New Roman" w:hAnsi="Times New Roman"/>
          <w:sz w:val="24"/>
          <w:szCs w:val="24"/>
        </w:rPr>
        <w:t xml:space="preserve"> </w:t>
      </w:r>
      <w:r w:rsidRPr="00284FC4">
        <w:rPr>
          <w:rFonts w:ascii="Times New Roman" w:hAnsi="Times New Roman"/>
          <w:sz w:val="24"/>
          <w:szCs w:val="24"/>
        </w:rPr>
        <w:t>pública y los programas bilaterales o multilaterales de</w:t>
      </w:r>
      <w:r w:rsidR="00A5578E">
        <w:rPr>
          <w:rFonts w:ascii="Times New Roman" w:hAnsi="Times New Roman"/>
          <w:sz w:val="24"/>
          <w:szCs w:val="24"/>
        </w:rPr>
        <w:t xml:space="preserve"> </w:t>
      </w:r>
      <w:r w:rsidRPr="00284FC4">
        <w:rPr>
          <w:rFonts w:ascii="Times New Roman" w:hAnsi="Times New Roman"/>
          <w:sz w:val="24"/>
          <w:szCs w:val="24"/>
        </w:rPr>
        <w:t>financiamiento, será provista por cada organismo y órgano</w:t>
      </w:r>
      <w:r w:rsidR="00A5578E">
        <w:rPr>
          <w:rFonts w:ascii="Times New Roman" w:hAnsi="Times New Roman"/>
          <w:sz w:val="24"/>
          <w:szCs w:val="24"/>
        </w:rPr>
        <w:t xml:space="preserve"> </w:t>
      </w:r>
      <w:r w:rsidRPr="00284FC4">
        <w:rPr>
          <w:rFonts w:ascii="Times New Roman" w:hAnsi="Times New Roman"/>
          <w:sz w:val="24"/>
          <w:szCs w:val="24"/>
        </w:rPr>
        <w:t>rector competente bajo la responsabilidad de los mismos en cuanto a los</w:t>
      </w:r>
      <w:r w:rsidR="00A5578E">
        <w:rPr>
          <w:rFonts w:ascii="Times New Roman" w:hAnsi="Times New Roman"/>
          <w:sz w:val="24"/>
          <w:szCs w:val="24"/>
        </w:rPr>
        <w:t xml:space="preserve"> </w:t>
      </w:r>
      <w:r w:rsidRPr="00284FC4">
        <w:rPr>
          <w:rFonts w:ascii="Times New Roman" w:hAnsi="Times New Roman"/>
          <w:sz w:val="24"/>
          <w:szCs w:val="24"/>
        </w:rPr>
        <w:t>datos y oportunidad de su remisión.</w:t>
      </w:r>
      <w:r w:rsidR="00A5578E">
        <w:rPr>
          <w:rFonts w:ascii="Times New Roman" w:hAnsi="Times New Roman"/>
          <w:sz w:val="24"/>
          <w:szCs w:val="24"/>
        </w:rPr>
        <w:t xml:space="preserve"> </w:t>
      </w:r>
    </w:p>
    <w:p w14:paraId="04DCB8E3" w14:textId="77777777" w:rsidR="001742CF" w:rsidRPr="001742CF" w:rsidRDefault="001742CF" w:rsidP="00284FC4">
      <w:pPr>
        <w:spacing w:after="0" w:line="240" w:lineRule="auto"/>
        <w:ind w:firstLine="567"/>
        <w:jc w:val="both"/>
        <w:rPr>
          <w:rFonts w:ascii="Times New Roman" w:hAnsi="Times New Roman"/>
          <w:sz w:val="16"/>
          <w:szCs w:val="24"/>
        </w:rPr>
      </w:pPr>
    </w:p>
    <w:p w14:paraId="22AD915E" w14:textId="77777777" w:rsidR="00284FC4" w:rsidRPr="001742CF" w:rsidRDefault="00284FC4" w:rsidP="001742CF">
      <w:pPr>
        <w:spacing w:after="0" w:line="240" w:lineRule="auto"/>
        <w:ind w:firstLine="567"/>
        <w:jc w:val="center"/>
        <w:rPr>
          <w:rFonts w:ascii="Times New Roman" w:hAnsi="Times New Roman"/>
          <w:b/>
          <w:sz w:val="24"/>
          <w:szCs w:val="24"/>
        </w:rPr>
      </w:pPr>
      <w:r w:rsidRPr="001742CF">
        <w:rPr>
          <w:rFonts w:ascii="Times New Roman" w:hAnsi="Times New Roman"/>
          <w:b/>
          <w:sz w:val="24"/>
          <w:szCs w:val="24"/>
        </w:rPr>
        <w:t>CAPITULO VI</w:t>
      </w:r>
    </w:p>
    <w:p w14:paraId="77AE7FC3" w14:textId="77777777" w:rsidR="001742CF" w:rsidRDefault="00284FC4" w:rsidP="001742CF">
      <w:pPr>
        <w:spacing w:after="0" w:line="240" w:lineRule="auto"/>
        <w:ind w:firstLine="567"/>
        <w:jc w:val="center"/>
        <w:rPr>
          <w:rFonts w:ascii="Times New Roman" w:hAnsi="Times New Roman"/>
          <w:b/>
          <w:sz w:val="24"/>
          <w:szCs w:val="24"/>
        </w:rPr>
      </w:pPr>
      <w:bookmarkStart w:id="0" w:name="_Hlk166224295"/>
      <w:r w:rsidRPr="001742CF">
        <w:rPr>
          <w:rFonts w:ascii="Times New Roman" w:hAnsi="Times New Roman"/>
          <w:b/>
          <w:sz w:val="24"/>
          <w:szCs w:val="24"/>
        </w:rPr>
        <w:t>NORMAS SOBRE</w:t>
      </w:r>
      <w:r w:rsidR="001742CF">
        <w:rPr>
          <w:rFonts w:ascii="Times New Roman" w:hAnsi="Times New Roman"/>
          <w:b/>
          <w:sz w:val="24"/>
          <w:szCs w:val="24"/>
        </w:rPr>
        <w:t xml:space="preserve"> </w:t>
      </w:r>
    </w:p>
    <w:p w14:paraId="7C685A04" w14:textId="77777777" w:rsidR="00284FC4" w:rsidRPr="001742CF" w:rsidRDefault="00284FC4" w:rsidP="001742CF">
      <w:pPr>
        <w:spacing w:after="0" w:line="240" w:lineRule="auto"/>
        <w:ind w:firstLine="567"/>
        <w:jc w:val="center"/>
        <w:rPr>
          <w:rFonts w:ascii="Times New Roman" w:hAnsi="Times New Roman"/>
          <w:b/>
          <w:sz w:val="24"/>
          <w:szCs w:val="24"/>
        </w:rPr>
      </w:pPr>
      <w:r w:rsidRPr="001742CF">
        <w:rPr>
          <w:rFonts w:ascii="Times New Roman" w:hAnsi="Times New Roman"/>
          <w:b/>
          <w:sz w:val="24"/>
          <w:szCs w:val="24"/>
        </w:rPr>
        <w:t>MODIFICACIONES</w:t>
      </w:r>
      <w:r w:rsidR="001742CF">
        <w:rPr>
          <w:rFonts w:ascii="Times New Roman" w:hAnsi="Times New Roman"/>
          <w:b/>
          <w:sz w:val="24"/>
          <w:szCs w:val="24"/>
        </w:rPr>
        <w:t xml:space="preserve"> </w:t>
      </w:r>
      <w:r w:rsidRPr="001742CF">
        <w:rPr>
          <w:rFonts w:ascii="Times New Roman" w:hAnsi="Times New Roman"/>
          <w:b/>
          <w:sz w:val="24"/>
          <w:szCs w:val="24"/>
        </w:rPr>
        <w:t>PRESUPUESTARIAS</w:t>
      </w:r>
      <w:bookmarkEnd w:id="0"/>
      <w:r w:rsidRPr="001742CF">
        <w:rPr>
          <w:rFonts w:ascii="Times New Roman" w:hAnsi="Times New Roman"/>
          <w:b/>
          <w:sz w:val="24"/>
          <w:szCs w:val="24"/>
        </w:rPr>
        <w:t>.</w:t>
      </w:r>
    </w:p>
    <w:p w14:paraId="4A524729" w14:textId="77777777" w:rsidR="001742CF" w:rsidRPr="001742CF" w:rsidRDefault="001742CF" w:rsidP="00284FC4">
      <w:pPr>
        <w:spacing w:after="0" w:line="240" w:lineRule="auto"/>
        <w:ind w:firstLine="567"/>
        <w:jc w:val="both"/>
        <w:rPr>
          <w:rFonts w:ascii="Times New Roman" w:hAnsi="Times New Roman"/>
          <w:sz w:val="12"/>
          <w:szCs w:val="24"/>
        </w:rPr>
      </w:pPr>
    </w:p>
    <w:p w14:paraId="5180C589"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31° - Artículo 31 Ley N° 8706:</w:t>
      </w:r>
      <w:r w:rsidR="001742CF">
        <w:rPr>
          <w:rFonts w:ascii="Times New Roman" w:hAnsi="Times New Roman"/>
          <w:sz w:val="24"/>
          <w:szCs w:val="24"/>
        </w:rPr>
        <w:t xml:space="preserve"> </w:t>
      </w:r>
      <w:r w:rsidRPr="00284FC4">
        <w:rPr>
          <w:rFonts w:ascii="Times New Roman" w:hAnsi="Times New Roman"/>
          <w:sz w:val="24"/>
          <w:szCs w:val="24"/>
        </w:rPr>
        <w:tab/>
      </w:r>
    </w:p>
    <w:p w14:paraId="54270A36"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Tanto para la incorporación al presupuesto de estos gastos como</w:t>
      </w:r>
      <w:r w:rsidR="001742CF">
        <w:rPr>
          <w:rFonts w:ascii="Times New Roman" w:hAnsi="Times New Roman"/>
          <w:sz w:val="24"/>
          <w:szCs w:val="24"/>
        </w:rPr>
        <w:t xml:space="preserve"> </w:t>
      </w:r>
      <w:r w:rsidRPr="00284FC4">
        <w:rPr>
          <w:rFonts w:ascii="Times New Roman" w:hAnsi="Times New Roman"/>
          <w:sz w:val="24"/>
          <w:szCs w:val="24"/>
        </w:rPr>
        <w:t>para su ejecución se aplicarán idéntico criterio y</w:t>
      </w:r>
      <w:r w:rsidR="001742CF">
        <w:rPr>
          <w:rFonts w:ascii="Times New Roman" w:hAnsi="Times New Roman"/>
          <w:sz w:val="24"/>
          <w:szCs w:val="24"/>
        </w:rPr>
        <w:t xml:space="preserve"> </w:t>
      </w:r>
      <w:r w:rsidRPr="00284FC4">
        <w:rPr>
          <w:rFonts w:ascii="Times New Roman" w:hAnsi="Times New Roman"/>
          <w:sz w:val="24"/>
          <w:szCs w:val="24"/>
        </w:rPr>
        <w:t>las mismas disposiciones que prevea el Decreto Reglamentario de la Ley de</w:t>
      </w:r>
      <w:r w:rsidR="001742CF">
        <w:rPr>
          <w:rFonts w:ascii="Times New Roman" w:hAnsi="Times New Roman"/>
          <w:sz w:val="24"/>
          <w:szCs w:val="24"/>
        </w:rPr>
        <w:t xml:space="preserve"> </w:t>
      </w:r>
      <w:r w:rsidRPr="00284FC4">
        <w:rPr>
          <w:rFonts w:ascii="Times New Roman" w:hAnsi="Times New Roman"/>
          <w:sz w:val="24"/>
          <w:szCs w:val="24"/>
        </w:rPr>
        <w:t>Presupuesto vigente y en concordancia con la reglamentación del</w:t>
      </w:r>
      <w:r w:rsidR="001742CF">
        <w:rPr>
          <w:rFonts w:ascii="Times New Roman" w:hAnsi="Times New Roman"/>
          <w:sz w:val="24"/>
          <w:szCs w:val="24"/>
        </w:rPr>
        <w:t xml:space="preserve"> </w:t>
      </w:r>
      <w:r w:rsidRPr="00284FC4">
        <w:rPr>
          <w:rFonts w:ascii="Times New Roman" w:hAnsi="Times New Roman"/>
          <w:sz w:val="24"/>
          <w:szCs w:val="24"/>
        </w:rPr>
        <w:t>Artículo 88 de la Ley N° 8706.</w:t>
      </w:r>
      <w:r w:rsidR="001742CF">
        <w:rPr>
          <w:rFonts w:ascii="Times New Roman" w:hAnsi="Times New Roman"/>
          <w:sz w:val="24"/>
          <w:szCs w:val="24"/>
        </w:rPr>
        <w:t xml:space="preserve"> </w:t>
      </w:r>
      <w:r w:rsidRPr="00284FC4">
        <w:rPr>
          <w:rFonts w:ascii="Times New Roman" w:hAnsi="Times New Roman"/>
          <w:sz w:val="24"/>
          <w:szCs w:val="24"/>
        </w:rPr>
        <w:tab/>
      </w:r>
    </w:p>
    <w:p w14:paraId="78BF939A"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efectos de que sea procedente la ejecución del gasto</w:t>
      </w:r>
      <w:r w:rsidR="001742CF">
        <w:rPr>
          <w:rFonts w:ascii="Times New Roman" w:hAnsi="Times New Roman"/>
          <w:sz w:val="24"/>
          <w:szCs w:val="24"/>
        </w:rPr>
        <w:t xml:space="preserve"> </w:t>
      </w:r>
      <w:r w:rsidRPr="00284FC4">
        <w:rPr>
          <w:rFonts w:ascii="Times New Roman" w:hAnsi="Times New Roman"/>
          <w:sz w:val="24"/>
          <w:szCs w:val="24"/>
        </w:rPr>
        <w:t>autorizado en los términos del Artículo 31 de la Ley N°</w:t>
      </w:r>
      <w:r w:rsidR="001742CF">
        <w:rPr>
          <w:rFonts w:ascii="Times New Roman" w:hAnsi="Times New Roman"/>
          <w:sz w:val="24"/>
          <w:szCs w:val="24"/>
        </w:rPr>
        <w:t xml:space="preserve"> </w:t>
      </w:r>
      <w:r w:rsidRPr="00284FC4">
        <w:rPr>
          <w:rFonts w:ascii="Times New Roman" w:hAnsi="Times New Roman"/>
          <w:sz w:val="24"/>
          <w:szCs w:val="24"/>
        </w:rPr>
        <w:t>8706, se exigirá en forma previa, a los organismos centralizados y</w:t>
      </w:r>
      <w:r w:rsidR="001742CF">
        <w:rPr>
          <w:rFonts w:ascii="Times New Roman" w:hAnsi="Times New Roman"/>
          <w:sz w:val="24"/>
          <w:szCs w:val="24"/>
        </w:rPr>
        <w:t xml:space="preserve"> </w:t>
      </w:r>
      <w:r w:rsidRPr="00284FC4">
        <w:rPr>
          <w:rFonts w:ascii="Times New Roman" w:hAnsi="Times New Roman"/>
          <w:sz w:val="24"/>
          <w:szCs w:val="24"/>
        </w:rPr>
        <w:t>descentralizados, la certificación por parte de la</w:t>
      </w:r>
      <w:r w:rsidR="001742CF">
        <w:rPr>
          <w:rFonts w:ascii="Times New Roman" w:hAnsi="Times New Roman"/>
          <w:sz w:val="24"/>
          <w:szCs w:val="24"/>
        </w:rPr>
        <w:t xml:space="preserve"> </w:t>
      </w:r>
      <w:r w:rsidRPr="00284FC4">
        <w:rPr>
          <w:rFonts w:ascii="Times New Roman" w:hAnsi="Times New Roman"/>
          <w:sz w:val="24"/>
          <w:szCs w:val="24"/>
        </w:rPr>
        <w:t>Contaduría General de la Provincia, de la efectiva</w:t>
      </w:r>
      <w:r w:rsidR="001742CF">
        <w:rPr>
          <w:rFonts w:ascii="Times New Roman" w:hAnsi="Times New Roman"/>
          <w:sz w:val="24"/>
          <w:szCs w:val="24"/>
        </w:rPr>
        <w:t xml:space="preserve"> </w:t>
      </w:r>
      <w:r w:rsidRPr="00284FC4">
        <w:rPr>
          <w:rFonts w:ascii="Times New Roman" w:hAnsi="Times New Roman"/>
          <w:sz w:val="24"/>
          <w:szCs w:val="24"/>
        </w:rPr>
        <w:t>recaudación del recurso o financiamiento correspondiente.</w:t>
      </w:r>
      <w:r w:rsidR="001742CF">
        <w:rPr>
          <w:rFonts w:ascii="Times New Roman" w:hAnsi="Times New Roman"/>
          <w:sz w:val="24"/>
          <w:szCs w:val="24"/>
        </w:rPr>
        <w:t xml:space="preserve"> </w:t>
      </w:r>
      <w:r w:rsidRPr="00284FC4">
        <w:rPr>
          <w:rFonts w:ascii="Times New Roman" w:hAnsi="Times New Roman"/>
          <w:sz w:val="24"/>
          <w:szCs w:val="24"/>
        </w:rPr>
        <w:tab/>
      </w:r>
    </w:p>
    <w:p w14:paraId="688E80EA"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que por la naturaleza del convenio suscripto deba iniciarse el</w:t>
      </w:r>
      <w:r w:rsidR="001742CF">
        <w:rPr>
          <w:rFonts w:ascii="Times New Roman" w:hAnsi="Times New Roman"/>
          <w:sz w:val="24"/>
          <w:szCs w:val="24"/>
        </w:rPr>
        <w:t xml:space="preserve"> </w:t>
      </w:r>
      <w:r w:rsidRPr="00284FC4">
        <w:rPr>
          <w:rFonts w:ascii="Times New Roman" w:hAnsi="Times New Roman"/>
          <w:sz w:val="24"/>
          <w:szCs w:val="24"/>
        </w:rPr>
        <w:t>proceso de ejecución del gasto sin el efectivo ingreso de los</w:t>
      </w:r>
      <w:r w:rsidR="001742CF">
        <w:rPr>
          <w:rFonts w:ascii="Times New Roman" w:hAnsi="Times New Roman"/>
          <w:sz w:val="24"/>
          <w:szCs w:val="24"/>
        </w:rPr>
        <w:t xml:space="preserve"> </w:t>
      </w:r>
      <w:r w:rsidRPr="00284FC4">
        <w:rPr>
          <w:rFonts w:ascii="Times New Roman" w:hAnsi="Times New Roman"/>
          <w:sz w:val="24"/>
          <w:szCs w:val="24"/>
        </w:rPr>
        <w:t>recursos, ésta resultará procedente siempre que se tenga</w:t>
      </w:r>
      <w:r w:rsidR="001742CF">
        <w:rPr>
          <w:rFonts w:ascii="Times New Roman" w:hAnsi="Times New Roman"/>
          <w:sz w:val="24"/>
          <w:szCs w:val="24"/>
        </w:rPr>
        <w:t xml:space="preserve"> </w:t>
      </w:r>
      <w:r w:rsidRPr="00284FC4">
        <w:rPr>
          <w:rFonts w:ascii="Times New Roman" w:hAnsi="Times New Roman"/>
          <w:sz w:val="24"/>
          <w:szCs w:val="24"/>
        </w:rPr>
        <w:t>certeza sobre la percepción de los recursos dentro del ejercicio,</w:t>
      </w:r>
      <w:r w:rsidR="001742CF">
        <w:rPr>
          <w:rFonts w:ascii="Times New Roman" w:hAnsi="Times New Roman"/>
          <w:sz w:val="24"/>
          <w:szCs w:val="24"/>
        </w:rPr>
        <w:t xml:space="preserve"> </w:t>
      </w:r>
      <w:r w:rsidRPr="00284FC4">
        <w:rPr>
          <w:rFonts w:ascii="Times New Roman" w:hAnsi="Times New Roman"/>
          <w:sz w:val="24"/>
          <w:szCs w:val="24"/>
        </w:rPr>
        <w:t>situación que deberá ser debidamente justificada por el</w:t>
      </w:r>
      <w:r w:rsidR="001742CF">
        <w:rPr>
          <w:rFonts w:ascii="Times New Roman" w:hAnsi="Times New Roman"/>
          <w:sz w:val="24"/>
          <w:szCs w:val="24"/>
        </w:rPr>
        <w:t xml:space="preserve"> </w:t>
      </w:r>
      <w:r w:rsidRPr="00284FC4">
        <w:rPr>
          <w:rFonts w:ascii="Times New Roman" w:hAnsi="Times New Roman"/>
          <w:sz w:val="24"/>
          <w:szCs w:val="24"/>
        </w:rPr>
        <w:t>Servicio Administrativo Financiero (o el Director de</w:t>
      </w:r>
      <w:r w:rsidR="001742CF">
        <w:rPr>
          <w:rFonts w:ascii="Times New Roman" w:hAnsi="Times New Roman"/>
          <w:sz w:val="24"/>
          <w:szCs w:val="24"/>
        </w:rPr>
        <w:t xml:space="preserve"> </w:t>
      </w:r>
      <w:r w:rsidRPr="00284FC4">
        <w:rPr>
          <w:rFonts w:ascii="Times New Roman" w:hAnsi="Times New Roman"/>
          <w:sz w:val="24"/>
          <w:szCs w:val="24"/>
        </w:rPr>
        <w:t>Administración) que corresponda.</w:t>
      </w:r>
      <w:r w:rsidR="001742CF">
        <w:rPr>
          <w:rFonts w:ascii="Times New Roman" w:hAnsi="Times New Roman"/>
          <w:sz w:val="24"/>
          <w:szCs w:val="24"/>
        </w:rPr>
        <w:t xml:space="preserve"> </w:t>
      </w:r>
      <w:r w:rsidRPr="00284FC4">
        <w:rPr>
          <w:rFonts w:ascii="Times New Roman" w:hAnsi="Times New Roman"/>
          <w:sz w:val="24"/>
          <w:szCs w:val="24"/>
        </w:rPr>
        <w:tab/>
      </w:r>
    </w:p>
    <w:p w14:paraId="3DF48885" w14:textId="77777777" w:rsidR="005866D6" w:rsidRDefault="005866D6" w:rsidP="00284FC4">
      <w:pPr>
        <w:spacing w:after="0" w:line="240" w:lineRule="auto"/>
        <w:ind w:firstLine="567"/>
        <w:jc w:val="both"/>
        <w:rPr>
          <w:rFonts w:ascii="Times New Roman" w:hAnsi="Times New Roman"/>
          <w:sz w:val="24"/>
          <w:szCs w:val="24"/>
        </w:rPr>
      </w:pPr>
    </w:p>
    <w:p w14:paraId="6926254A"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32</w:t>
      </w:r>
      <w:proofErr w:type="gramStart"/>
      <w:r w:rsidRPr="00284FC4">
        <w:rPr>
          <w:rFonts w:ascii="Times New Roman" w:hAnsi="Times New Roman"/>
          <w:sz w:val="24"/>
          <w:szCs w:val="24"/>
        </w:rPr>
        <w:t>°  Artículo</w:t>
      </w:r>
      <w:proofErr w:type="gramEnd"/>
      <w:r w:rsidRPr="00284FC4">
        <w:rPr>
          <w:rFonts w:ascii="Times New Roman" w:hAnsi="Times New Roman"/>
          <w:sz w:val="24"/>
          <w:szCs w:val="24"/>
        </w:rPr>
        <w:t xml:space="preserve"> 32 Ley N° 8706:</w:t>
      </w:r>
      <w:r w:rsidR="001742CF">
        <w:rPr>
          <w:rFonts w:ascii="Times New Roman" w:hAnsi="Times New Roman"/>
          <w:sz w:val="24"/>
          <w:szCs w:val="24"/>
        </w:rPr>
        <w:t xml:space="preserve"> </w:t>
      </w:r>
      <w:r w:rsidRPr="00284FC4">
        <w:rPr>
          <w:rFonts w:ascii="Times New Roman" w:hAnsi="Times New Roman"/>
          <w:sz w:val="24"/>
          <w:szCs w:val="24"/>
        </w:rPr>
        <w:tab/>
      </w:r>
    </w:p>
    <w:p w14:paraId="777172F4"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autorizaciones dispuestas en virtud del Artículo 32 de la Ley</w:t>
      </w:r>
      <w:r w:rsidR="001742CF">
        <w:rPr>
          <w:rFonts w:ascii="Times New Roman" w:hAnsi="Times New Roman"/>
          <w:sz w:val="24"/>
          <w:szCs w:val="24"/>
        </w:rPr>
        <w:t xml:space="preserve"> </w:t>
      </w:r>
      <w:r w:rsidRPr="00284FC4">
        <w:rPr>
          <w:rFonts w:ascii="Times New Roman" w:hAnsi="Times New Roman"/>
          <w:sz w:val="24"/>
          <w:szCs w:val="24"/>
        </w:rPr>
        <w:t>N° 8706 se incorporarán al presupuesto vigente siguiendo los</w:t>
      </w:r>
      <w:r w:rsidR="001742CF">
        <w:rPr>
          <w:rFonts w:ascii="Times New Roman" w:hAnsi="Times New Roman"/>
          <w:sz w:val="24"/>
          <w:szCs w:val="24"/>
        </w:rPr>
        <w:t xml:space="preserve"> </w:t>
      </w:r>
      <w:r w:rsidRPr="00284FC4">
        <w:rPr>
          <w:rFonts w:ascii="Times New Roman" w:hAnsi="Times New Roman"/>
          <w:sz w:val="24"/>
          <w:szCs w:val="24"/>
        </w:rPr>
        <w:t>lineamientos que establezca el Decreto Reglamentario de la Ley de</w:t>
      </w:r>
      <w:r w:rsidR="001742CF">
        <w:rPr>
          <w:rFonts w:ascii="Times New Roman" w:hAnsi="Times New Roman"/>
          <w:sz w:val="24"/>
          <w:szCs w:val="24"/>
        </w:rPr>
        <w:t xml:space="preserve"> </w:t>
      </w:r>
      <w:r w:rsidRPr="00284FC4">
        <w:rPr>
          <w:rFonts w:ascii="Times New Roman" w:hAnsi="Times New Roman"/>
          <w:sz w:val="24"/>
          <w:szCs w:val="24"/>
        </w:rPr>
        <w:t>Presupuesto vigente, sin sus limitaciones.</w:t>
      </w:r>
      <w:r w:rsidR="001742CF">
        <w:rPr>
          <w:rFonts w:ascii="Times New Roman" w:hAnsi="Times New Roman"/>
          <w:sz w:val="24"/>
          <w:szCs w:val="24"/>
        </w:rPr>
        <w:t xml:space="preserve"> </w:t>
      </w:r>
      <w:r w:rsidRPr="00284FC4">
        <w:rPr>
          <w:rFonts w:ascii="Times New Roman" w:hAnsi="Times New Roman"/>
          <w:sz w:val="24"/>
          <w:szCs w:val="24"/>
        </w:rPr>
        <w:tab/>
      </w:r>
    </w:p>
    <w:p w14:paraId="5653EA22" w14:textId="77777777" w:rsidR="005866D6" w:rsidRDefault="005866D6" w:rsidP="00284FC4">
      <w:pPr>
        <w:spacing w:after="0" w:line="240" w:lineRule="auto"/>
        <w:ind w:firstLine="567"/>
        <w:jc w:val="both"/>
        <w:rPr>
          <w:rFonts w:ascii="Times New Roman" w:hAnsi="Times New Roman"/>
          <w:sz w:val="24"/>
          <w:szCs w:val="24"/>
        </w:rPr>
      </w:pPr>
    </w:p>
    <w:p w14:paraId="6C49FEFA"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33 Ley N° 8706:</w:t>
      </w:r>
      <w:r w:rsidR="001742CF">
        <w:rPr>
          <w:rFonts w:ascii="Times New Roman" w:hAnsi="Times New Roman"/>
          <w:sz w:val="24"/>
          <w:szCs w:val="24"/>
        </w:rPr>
        <w:t xml:space="preserve"> </w:t>
      </w:r>
      <w:r w:rsidRPr="00284FC4">
        <w:rPr>
          <w:rFonts w:ascii="Times New Roman" w:hAnsi="Times New Roman"/>
          <w:sz w:val="24"/>
          <w:szCs w:val="24"/>
        </w:rPr>
        <w:tab/>
      </w:r>
    </w:p>
    <w:p w14:paraId="6DC7BAD9"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incorporación a presupuesto de los recursos con destino</w:t>
      </w:r>
      <w:r w:rsidR="001742CF">
        <w:rPr>
          <w:rFonts w:ascii="Times New Roman" w:hAnsi="Times New Roman"/>
          <w:sz w:val="24"/>
          <w:szCs w:val="24"/>
        </w:rPr>
        <w:t xml:space="preserve"> </w:t>
      </w:r>
      <w:r w:rsidRPr="00284FC4">
        <w:rPr>
          <w:rFonts w:ascii="Times New Roman" w:hAnsi="Times New Roman"/>
          <w:sz w:val="24"/>
          <w:szCs w:val="24"/>
        </w:rPr>
        <w:t>específico deberá instrumentarse según las</w:t>
      </w:r>
      <w:r w:rsidR="001742CF">
        <w:rPr>
          <w:rFonts w:ascii="Times New Roman" w:hAnsi="Times New Roman"/>
          <w:sz w:val="24"/>
          <w:szCs w:val="24"/>
        </w:rPr>
        <w:t xml:space="preserve"> </w:t>
      </w:r>
      <w:r w:rsidRPr="00284FC4">
        <w:rPr>
          <w:rFonts w:ascii="Times New Roman" w:hAnsi="Times New Roman"/>
          <w:sz w:val="24"/>
          <w:szCs w:val="24"/>
        </w:rPr>
        <w:t>disposiciones del Decreto Reglamentario de la Ley de Presupuesto vigente.</w:t>
      </w:r>
      <w:r w:rsidR="001742CF">
        <w:rPr>
          <w:rFonts w:ascii="Times New Roman" w:hAnsi="Times New Roman"/>
          <w:sz w:val="24"/>
          <w:szCs w:val="24"/>
        </w:rPr>
        <w:t xml:space="preserve"> </w:t>
      </w:r>
      <w:r w:rsidRPr="00284FC4">
        <w:rPr>
          <w:rFonts w:ascii="Times New Roman" w:hAnsi="Times New Roman"/>
          <w:sz w:val="24"/>
          <w:szCs w:val="24"/>
        </w:rPr>
        <w:tab/>
      </w:r>
    </w:p>
    <w:p w14:paraId="225804C1"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Facúltese a la Contaduría General de la Provincia a</w:t>
      </w:r>
      <w:r w:rsidR="001742CF">
        <w:rPr>
          <w:rFonts w:ascii="Times New Roman" w:hAnsi="Times New Roman"/>
          <w:sz w:val="24"/>
          <w:szCs w:val="24"/>
        </w:rPr>
        <w:t xml:space="preserve"> </w:t>
      </w:r>
      <w:r w:rsidRPr="00284FC4">
        <w:rPr>
          <w:rFonts w:ascii="Times New Roman" w:hAnsi="Times New Roman"/>
          <w:sz w:val="24"/>
          <w:szCs w:val="24"/>
        </w:rPr>
        <w:t>implementar un sistema especial de identificación,</w:t>
      </w:r>
      <w:r w:rsidR="001742CF">
        <w:rPr>
          <w:rFonts w:ascii="Times New Roman" w:hAnsi="Times New Roman"/>
          <w:sz w:val="24"/>
          <w:szCs w:val="24"/>
        </w:rPr>
        <w:t xml:space="preserve"> </w:t>
      </w:r>
      <w:r w:rsidRPr="00284FC4">
        <w:rPr>
          <w:rFonts w:ascii="Times New Roman" w:hAnsi="Times New Roman"/>
          <w:sz w:val="24"/>
          <w:szCs w:val="24"/>
        </w:rPr>
        <w:t>registración y seguimiento de la recaudación y</w:t>
      </w:r>
      <w:r w:rsidR="001742CF">
        <w:rPr>
          <w:rFonts w:ascii="Times New Roman" w:hAnsi="Times New Roman"/>
          <w:sz w:val="24"/>
          <w:szCs w:val="24"/>
        </w:rPr>
        <w:t xml:space="preserve"> </w:t>
      </w:r>
      <w:r w:rsidRPr="00284FC4">
        <w:rPr>
          <w:rFonts w:ascii="Times New Roman" w:hAnsi="Times New Roman"/>
          <w:sz w:val="24"/>
          <w:szCs w:val="24"/>
        </w:rPr>
        <w:t>ejecución de recursos afectados a destinos específicos.</w:t>
      </w:r>
      <w:r w:rsidR="001742CF">
        <w:rPr>
          <w:rFonts w:ascii="Times New Roman" w:hAnsi="Times New Roman"/>
          <w:sz w:val="24"/>
          <w:szCs w:val="24"/>
        </w:rPr>
        <w:t xml:space="preserve"> </w:t>
      </w:r>
      <w:r w:rsidRPr="00284FC4">
        <w:rPr>
          <w:rFonts w:ascii="Times New Roman" w:hAnsi="Times New Roman"/>
          <w:sz w:val="24"/>
          <w:szCs w:val="24"/>
        </w:rPr>
        <w:tab/>
      </w:r>
    </w:p>
    <w:p w14:paraId="179D3A7E" w14:textId="77777777" w:rsidR="005866D6" w:rsidRDefault="005866D6" w:rsidP="00284FC4">
      <w:pPr>
        <w:spacing w:after="0" w:line="240" w:lineRule="auto"/>
        <w:ind w:firstLine="567"/>
        <w:jc w:val="both"/>
        <w:rPr>
          <w:rFonts w:ascii="Times New Roman" w:hAnsi="Times New Roman"/>
          <w:sz w:val="24"/>
          <w:szCs w:val="24"/>
        </w:rPr>
      </w:pPr>
    </w:p>
    <w:p w14:paraId="05D9AF32"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34 Ley N° 8706:</w:t>
      </w:r>
      <w:r w:rsidR="001742CF">
        <w:rPr>
          <w:rFonts w:ascii="Times New Roman" w:hAnsi="Times New Roman"/>
          <w:sz w:val="24"/>
          <w:szCs w:val="24"/>
        </w:rPr>
        <w:t xml:space="preserve"> </w:t>
      </w:r>
      <w:r w:rsidRPr="00284FC4">
        <w:rPr>
          <w:rFonts w:ascii="Times New Roman" w:hAnsi="Times New Roman"/>
          <w:sz w:val="24"/>
          <w:szCs w:val="24"/>
        </w:rPr>
        <w:tab/>
      </w:r>
    </w:p>
    <w:p w14:paraId="0B22C638" w14:textId="77777777" w:rsidR="005866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Facúltese a la Contaduría General, de la Provincia para</w:t>
      </w:r>
      <w:r w:rsidR="001742CF">
        <w:rPr>
          <w:rFonts w:ascii="Times New Roman" w:hAnsi="Times New Roman"/>
          <w:sz w:val="24"/>
          <w:szCs w:val="24"/>
        </w:rPr>
        <w:t xml:space="preserve"> </w:t>
      </w:r>
      <w:r w:rsidRPr="00284FC4">
        <w:rPr>
          <w:rFonts w:ascii="Times New Roman" w:hAnsi="Times New Roman"/>
          <w:sz w:val="24"/>
          <w:szCs w:val="24"/>
        </w:rPr>
        <w:t>establecer el procedimiento a cumplir en la utilización y</w:t>
      </w:r>
      <w:r w:rsidR="001742CF">
        <w:rPr>
          <w:rFonts w:ascii="Times New Roman" w:hAnsi="Times New Roman"/>
          <w:sz w:val="24"/>
          <w:szCs w:val="24"/>
        </w:rPr>
        <w:t xml:space="preserve"> </w:t>
      </w:r>
      <w:r w:rsidRPr="00284FC4">
        <w:rPr>
          <w:rFonts w:ascii="Times New Roman" w:hAnsi="Times New Roman"/>
          <w:sz w:val="24"/>
          <w:szCs w:val="24"/>
        </w:rPr>
        <w:t>restitución de fondos, en los términos del Artículo</w:t>
      </w:r>
      <w:r w:rsidR="001742CF">
        <w:rPr>
          <w:rFonts w:ascii="Times New Roman" w:hAnsi="Times New Roman"/>
          <w:sz w:val="24"/>
          <w:szCs w:val="24"/>
        </w:rPr>
        <w:t xml:space="preserve"> </w:t>
      </w:r>
      <w:r w:rsidRPr="00284FC4">
        <w:rPr>
          <w:rFonts w:ascii="Times New Roman" w:hAnsi="Times New Roman"/>
          <w:sz w:val="24"/>
          <w:szCs w:val="24"/>
        </w:rPr>
        <w:t>34 de la Ley N° 8706.</w:t>
      </w:r>
      <w:r w:rsidR="001742CF">
        <w:rPr>
          <w:rFonts w:ascii="Times New Roman" w:hAnsi="Times New Roman"/>
          <w:sz w:val="24"/>
          <w:szCs w:val="24"/>
        </w:rPr>
        <w:t xml:space="preserve"> </w:t>
      </w:r>
      <w:r w:rsidRPr="00284FC4">
        <w:rPr>
          <w:rFonts w:ascii="Times New Roman" w:hAnsi="Times New Roman"/>
          <w:sz w:val="24"/>
          <w:szCs w:val="24"/>
        </w:rPr>
        <w:tab/>
      </w:r>
    </w:p>
    <w:p w14:paraId="501AF689" w14:textId="77777777" w:rsidR="001742C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Facúltese al Contador General de la Provincia a establecer por</w:t>
      </w:r>
      <w:r w:rsidR="001742CF">
        <w:rPr>
          <w:rFonts w:ascii="Times New Roman" w:hAnsi="Times New Roman"/>
          <w:sz w:val="24"/>
          <w:szCs w:val="24"/>
        </w:rPr>
        <w:t xml:space="preserve"> </w:t>
      </w:r>
      <w:r w:rsidRPr="00284FC4">
        <w:rPr>
          <w:rFonts w:ascii="Times New Roman" w:hAnsi="Times New Roman"/>
          <w:sz w:val="24"/>
          <w:szCs w:val="24"/>
        </w:rPr>
        <w:t>Disposición la forma en que será registrado el uso</w:t>
      </w:r>
      <w:r w:rsidR="001742CF">
        <w:rPr>
          <w:rFonts w:ascii="Times New Roman" w:hAnsi="Times New Roman"/>
          <w:sz w:val="24"/>
          <w:szCs w:val="24"/>
        </w:rPr>
        <w:t xml:space="preserve"> </w:t>
      </w:r>
      <w:r w:rsidRPr="00284FC4">
        <w:rPr>
          <w:rFonts w:ascii="Times New Roman" w:hAnsi="Times New Roman"/>
          <w:sz w:val="24"/>
          <w:szCs w:val="24"/>
        </w:rPr>
        <w:t>transitorio de fondos</w:t>
      </w:r>
      <w:r w:rsidR="001742CF">
        <w:rPr>
          <w:rFonts w:ascii="Times New Roman" w:hAnsi="Times New Roman"/>
          <w:sz w:val="24"/>
          <w:szCs w:val="24"/>
        </w:rPr>
        <w:t xml:space="preserve"> </w:t>
      </w:r>
    </w:p>
    <w:p w14:paraId="3570B558" w14:textId="77777777" w:rsidR="005866D6" w:rsidRPr="005866D6" w:rsidRDefault="005866D6" w:rsidP="00284FC4">
      <w:pPr>
        <w:spacing w:after="0" w:line="240" w:lineRule="auto"/>
        <w:ind w:firstLine="567"/>
        <w:jc w:val="both"/>
        <w:rPr>
          <w:rFonts w:ascii="Times New Roman" w:hAnsi="Times New Roman"/>
          <w:sz w:val="16"/>
          <w:szCs w:val="24"/>
        </w:rPr>
      </w:pPr>
    </w:p>
    <w:p w14:paraId="3FE9C710" w14:textId="77777777" w:rsidR="00284FC4" w:rsidRPr="005866D6" w:rsidRDefault="00284FC4" w:rsidP="005866D6">
      <w:pPr>
        <w:spacing w:after="0" w:line="240" w:lineRule="auto"/>
        <w:ind w:firstLine="567"/>
        <w:jc w:val="center"/>
        <w:rPr>
          <w:rFonts w:ascii="Times New Roman" w:hAnsi="Times New Roman"/>
          <w:b/>
          <w:sz w:val="24"/>
          <w:szCs w:val="24"/>
        </w:rPr>
      </w:pPr>
      <w:r w:rsidRPr="005866D6">
        <w:rPr>
          <w:rFonts w:ascii="Times New Roman" w:hAnsi="Times New Roman"/>
          <w:b/>
          <w:sz w:val="24"/>
          <w:szCs w:val="24"/>
        </w:rPr>
        <w:t>CAPITULO VII</w:t>
      </w:r>
    </w:p>
    <w:p w14:paraId="06867F57" w14:textId="77777777" w:rsidR="00284FC4" w:rsidRPr="005866D6" w:rsidRDefault="00284FC4" w:rsidP="005866D6">
      <w:pPr>
        <w:spacing w:after="0" w:line="240" w:lineRule="auto"/>
        <w:ind w:firstLine="567"/>
        <w:jc w:val="center"/>
        <w:rPr>
          <w:rFonts w:ascii="Times New Roman" w:hAnsi="Times New Roman"/>
          <w:b/>
          <w:sz w:val="24"/>
          <w:szCs w:val="24"/>
        </w:rPr>
      </w:pPr>
      <w:r w:rsidRPr="005866D6">
        <w:rPr>
          <w:rFonts w:ascii="Times New Roman" w:hAnsi="Times New Roman"/>
          <w:b/>
          <w:sz w:val="24"/>
          <w:szCs w:val="24"/>
        </w:rPr>
        <w:t>PROGRAMACIÓN DE LA</w:t>
      </w:r>
      <w:r w:rsidR="005866D6">
        <w:rPr>
          <w:rFonts w:ascii="Times New Roman" w:hAnsi="Times New Roman"/>
          <w:b/>
          <w:sz w:val="24"/>
          <w:szCs w:val="24"/>
        </w:rPr>
        <w:t xml:space="preserve"> </w:t>
      </w:r>
      <w:r w:rsidRPr="005866D6">
        <w:rPr>
          <w:rFonts w:ascii="Times New Roman" w:hAnsi="Times New Roman"/>
          <w:b/>
          <w:sz w:val="24"/>
          <w:szCs w:val="24"/>
        </w:rPr>
        <w:t>EJECUCIÓN PRESUPUESTARIA.</w:t>
      </w:r>
    </w:p>
    <w:p w14:paraId="70CFEDDE" w14:textId="77777777" w:rsidR="005866D6" w:rsidRPr="005866D6" w:rsidRDefault="005866D6" w:rsidP="00284FC4">
      <w:pPr>
        <w:spacing w:after="0" w:line="240" w:lineRule="auto"/>
        <w:ind w:firstLine="567"/>
        <w:jc w:val="both"/>
        <w:rPr>
          <w:rFonts w:ascii="Times New Roman" w:hAnsi="Times New Roman"/>
          <w:sz w:val="12"/>
          <w:szCs w:val="24"/>
        </w:rPr>
      </w:pPr>
    </w:p>
    <w:p w14:paraId="73E53F81" w14:textId="77777777" w:rsidR="002E2B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35 Ley N° 8706:</w:t>
      </w:r>
      <w:r w:rsidR="002E2BD6">
        <w:rPr>
          <w:rFonts w:ascii="Times New Roman" w:hAnsi="Times New Roman"/>
          <w:sz w:val="24"/>
          <w:szCs w:val="24"/>
        </w:rPr>
        <w:t xml:space="preserve"> </w:t>
      </w:r>
      <w:r w:rsidRPr="00284FC4">
        <w:rPr>
          <w:rFonts w:ascii="Times New Roman" w:hAnsi="Times New Roman"/>
          <w:sz w:val="24"/>
          <w:szCs w:val="24"/>
        </w:rPr>
        <w:tab/>
      </w:r>
    </w:p>
    <w:p w14:paraId="3CC21A65" w14:textId="77777777" w:rsidR="002E2B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Presupuesto y la Tesorería General</w:t>
      </w:r>
      <w:r w:rsidR="002E2BD6">
        <w:rPr>
          <w:rFonts w:ascii="Times New Roman" w:hAnsi="Times New Roman"/>
          <w:sz w:val="24"/>
          <w:szCs w:val="24"/>
        </w:rPr>
        <w:t xml:space="preserve"> </w:t>
      </w:r>
      <w:r w:rsidRPr="00284FC4">
        <w:rPr>
          <w:rFonts w:ascii="Times New Roman" w:hAnsi="Times New Roman"/>
          <w:sz w:val="24"/>
          <w:szCs w:val="24"/>
        </w:rPr>
        <w:t>de la Provincia dispondrán las normas complementarias y los</w:t>
      </w:r>
      <w:r w:rsidR="002E2BD6">
        <w:rPr>
          <w:rFonts w:ascii="Times New Roman" w:hAnsi="Times New Roman"/>
          <w:sz w:val="24"/>
          <w:szCs w:val="24"/>
        </w:rPr>
        <w:t xml:space="preserve"> </w:t>
      </w:r>
      <w:r w:rsidRPr="00284FC4">
        <w:rPr>
          <w:rFonts w:ascii="Times New Roman" w:hAnsi="Times New Roman"/>
          <w:sz w:val="24"/>
          <w:szCs w:val="24"/>
        </w:rPr>
        <w:t>procedimientos que garanticen una correcta ejecución del</w:t>
      </w:r>
      <w:r w:rsidR="002E2BD6">
        <w:rPr>
          <w:rFonts w:ascii="Times New Roman" w:hAnsi="Times New Roman"/>
          <w:sz w:val="24"/>
          <w:szCs w:val="24"/>
        </w:rPr>
        <w:t xml:space="preserve"> </w:t>
      </w:r>
      <w:r w:rsidRPr="00284FC4">
        <w:rPr>
          <w:rFonts w:ascii="Times New Roman" w:hAnsi="Times New Roman"/>
          <w:sz w:val="24"/>
          <w:szCs w:val="24"/>
        </w:rPr>
        <w:t>Presupuesto y la compatibilización de los resultados esperados con</w:t>
      </w:r>
      <w:r w:rsidR="002E2BD6">
        <w:rPr>
          <w:rFonts w:ascii="Times New Roman" w:hAnsi="Times New Roman"/>
          <w:sz w:val="24"/>
          <w:szCs w:val="24"/>
        </w:rPr>
        <w:t xml:space="preserve"> </w:t>
      </w:r>
      <w:r w:rsidRPr="00284FC4">
        <w:rPr>
          <w:rFonts w:ascii="Times New Roman" w:hAnsi="Times New Roman"/>
          <w:sz w:val="24"/>
          <w:szCs w:val="24"/>
        </w:rPr>
        <w:t>los recursos disponibles. Las jurisdicciones y unidades organizativas</w:t>
      </w:r>
      <w:r w:rsidR="002E2BD6">
        <w:rPr>
          <w:rFonts w:ascii="Times New Roman" w:hAnsi="Times New Roman"/>
          <w:sz w:val="24"/>
          <w:szCs w:val="24"/>
        </w:rPr>
        <w:t xml:space="preserve"> </w:t>
      </w:r>
      <w:r w:rsidRPr="00284FC4">
        <w:rPr>
          <w:rFonts w:ascii="Times New Roman" w:hAnsi="Times New Roman"/>
          <w:sz w:val="24"/>
          <w:szCs w:val="24"/>
        </w:rPr>
        <w:t>realizarán la programación de la ejecución financiera</w:t>
      </w:r>
      <w:r w:rsidR="002E2BD6">
        <w:rPr>
          <w:rFonts w:ascii="Times New Roman" w:hAnsi="Times New Roman"/>
          <w:sz w:val="24"/>
          <w:szCs w:val="24"/>
        </w:rPr>
        <w:t xml:space="preserve"> </w:t>
      </w:r>
      <w:r w:rsidRPr="00284FC4">
        <w:rPr>
          <w:rFonts w:ascii="Times New Roman" w:hAnsi="Times New Roman"/>
          <w:sz w:val="24"/>
          <w:szCs w:val="24"/>
        </w:rPr>
        <w:t>y física de sus presupuestos y la incorporarán en SIDICO,</w:t>
      </w:r>
      <w:r w:rsidR="002E2BD6">
        <w:rPr>
          <w:rFonts w:ascii="Times New Roman" w:hAnsi="Times New Roman"/>
          <w:sz w:val="24"/>
          <w:szCs w:val="24"/>
        </w:rPr>
        <w:t xml:space="preserve"> </w:t>
      </w:r>
      <w:r w:rsidRPr="00284FC4">
        <w:rPr>
          <w:rFonts w:ascii="Times New Roman" w:hAnsi="Times New Roman"/>
          <w:sz w:val="24"/>
          <w:szCs w:val="24"/>
        </w:rPr>
        <w:t>siguiendo en ambas tareas los lineamientos previstos por los</w:t>
      </w:r>
      <w:r w:rsidR="002E2BD6">
        <w:rPr>
          <w:rFonts w:ascii="Times New Roman" w:hAnsi="Times New Roman"/>
          <w:sz w:val="24"/>
          <w:szCs w:val="24"/>
        </w:rPr>
        <w:t xml:space="preserve"> </w:t>
      </w:r>
      <w:r w:rsidRPr="00284FC4">
        <w:rPr>
          <w:rFonts w:ascii="Times New Roman" w:hAnsi="Times New Roman"/>
          <w:sz w:val="24"/>
          <w:szCs w:val="24"/>
        </w:rPr>
        <w:t>órganos rectores.</w:t>
      </w:r>
      <w:r w:rsidR="002E2BD6">
        <w:rPr>
          <w:rFonts w:ascii="Times New Roman" w:hAnsi="Times New Roman"/>
          <w:sz w:val="24"/>
          <w:szCs w:val="24"/>
        </w:rPr>
        <w:t xml:space="preserve"> </w:t>
      </w:r>
      <w:r w:rsidRPr="00284FC4">
        <w:rPr>
          <w:rFonts w:ascii="Times New Roman" w:hAnsi="Times New Roman"/>
          <w:sz w:val="24"/>
          <w:szCs w:val="24"/>
        </w:rPr>
        <w:tab/>
      </w:r>
    </w:p>
    <w:p w14:paraId="7D7B6922" w14:textId="77777777" w:rsidR="002E2B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Asimismo el órgano Coordinador, establecido por la Ley N°8706,</w:t>
      </w:r>
      <w:r w:rsidR="002E2BD6">
        <w:rPr>
          <w:rFonts w:ascii="Times New Roman" w:hAnsi="Times New Roman"/>
          <w:sz w:val="24"/>
          <w:szCs w:val="24"/>
        </w:rPr>
        <w:t xml:space="preserve"> </w:t>
      </w:r>
      <w:r w:rsidRPr="00284FC4">
        <w:rPr>
          <w:rFonts w:ascii="Times New Roman" w:hAnsi="Times New Roman"/>
          <w:sz w:val="24"/>
          <w:szCs w:val="24"/>
        </w:rPr>
        <w:t>o el Subsecretario de Hacienda contarán con herramientas como: la</w:t>
      </w:r>
      <w:r w:rsidR="002E2BD6">
        <w:rPr>
          <w:rFonts w:ascii="Times New Roman" w:hAnsi="Times New Roman"/>
          <w:sz w:val="24"/>
          <w:szCs w:val="24"/>
        </w:rPr>
        <w:t xml:space="preserve"> </w:t>
      </w:r>
      <w:r w:rsidRPr="00284FC4">
        <w:rPr>
          <w:rFonts w:ascii="Times New Roman" w:hAnsi="Times New Roman"/>
          <w:sz w:val="24"/>
          <w:szCs w:val="24"/>
        </w:rPr>
        <w:t>fijación de porcentajes de ritmo del gasto, la confección de</w:t>
      </w:r>
      <w:r w:rsidR="002E2BD6">
        <w:rPr>
          <w:rFonts w:ascii="Times New Roman" w:hAnsi="Times New Roman"/>
          <w:sz w:val="24"/>
          <w:szCs w:val="24"/>
        </w:rPr>
        <w:t xml:space="preserve"> </w:t>
      </w:r>
      <w:r w:rsidRPr="00284FC4">
        <w:rPr>
          <w:rFonts w:ascii="Times New Roman" w:hAnsi="Times New Roman"/>
          <w:sz w:val="24"/>
          <w:szCs w:val="24"/>
        </w:rPr>
        <w:t>volantes de reservas de créditos, la fijación de</w:t>
      </w:r>
      <w:r w:rsidR="002E2BD6">
        <w:rPr>
          <w:rFonts w:ascii="Times New Roman" w:hAnsi="Times New Roman"/>
          <w:sz w:val="24"/>
          <w:szCs w:val="24"/>
        </w:rPr>
        <w:t xml:space="preserve"> </w:t>
      </w:r>
      <w:r w:rsidRPr="00284FC4">
        <w:rPr>
          <w:rFonts w:ascii="Times New Roman" w:hAnsi="Times New Roman"/>
          <w:sz w:val="24"/>
          <w:szCs w:val="24"/>
        </w:rPr>
        <w:t>asignaciones presupuestarias mensuales en las etapas del gasto,</w:t>
      </w:r>
      <w:r w:rsidR="002E2BD6">
        <w:rPr>
          <w:rFonts w:ascii="Times New Roman" w:hAnsi="Times New Roman"/>
          <w:sz w:val="24"/>
          <w:szCs w:val="24"/>
        </w:rPr>
        <w:t xml:space="preserve"> </w:t>
      </w:r>
      <w:r w:rsidRPr="00284FC4">
        <w:rPr>
          <w:rFonts w:ascii="Times New Roman" w:hAnsi="Times New Roman"/>
          <w:sz w:val="24"/>
          <w:szCs w:val="24"/>
        </w:rPr>
        <w:t>realización de modificaciones presupuestarias por resolución</w:t>
      </w:r>
      <w:r w:rsidR="002E2BD6">
        <w:rPr>
          <w:rFonts w:ascii="Times New Roman" w:hAnsi="Times New Roman"/>
          <w:sz w:val="24"/>
          <w:szCs w:val="24"/>
        </w:rPr>
        <w:t xml:space="preserve"> </w:t>
      </w:r>
      <w:r w:rsidRPr="00284FC4">
        <w:rPr>
          <w:rFonts w:ascii="Times New Roman" w:hAnsi="Times New Roman"/>
          <w:sz w:val="24"/>
          <w:szCs w:val="24"/>
        </w:rPr>
        <w:t>del Ministerio de Hacienda y Finanzas pasando créditos a la Unidad</w:t>
      </w:r>
      <w:r w:rsidR="002E2BD6">
        <w:rPr>
          <w:rFonts w:ascii="Times New Roman" w:hAnsi="Times New Roman"/>
          <w:sz w:val="24"/>
          <w:szCs w:val="24"/>
        </w:rPr>
        <w:t xml:space="preserve"> </w:t>
      </w:r>
      <w:r w:rsidRPr="00284FC4">
        <w:rPr>
          <w:rFonts w:ascii="Times New Roman" w:hAnsi="Times New Roman"/>
          <w:sz w:val="24"/>
          <w:szCs w:val="24"/>
        </w:rPr>
        <w:t>Organizativa: Unidad de Coordinación Ministerial (1 06 25) o bien</w:t>
      </w:r>
      <w:r w:rsidR="002E2BD6">
        <w:rPr>
          <w:rFonts w:ascii="Times New Roman" w:hAnsi="Times New Roman"/>
          <w:sz w:val="24"/>
          <w:szCs w:val="24"/>
        </w:rPr>
        <w:t xml:space="preserve"> </w:t>
      </w:r>
      <w:r w:rsidRPr="00284FC4">
        <w:rPr>
          <w:rFonts w:ascii="Times New Roman" w:hAnsi="Times New Roman"/>
          <w:sz w:val="24"/>
          <w:szCs w:val="24"/>
        </w:rPr>
        <w:t>una combinación de las antes citadas u otras medidas necesarias</w:t>
      </w:r>
      <w:r w:rsidR="002E2BD6">
        <w:rPr>
          <w:rFonts w:ascii="Times New Roman" w:hAnsi="Times New Roman"/>
          <w:sz w:val="24"/>
          <w:szCs w:val="24"/>
        </w:rPr>
        <w:t xml:space="preserve"> </w:t>
      </w:r>
      <w:r w:rsidRPr="00284FC4">
        <w:rPr>
          <w:rFonts w:ascii="Times New Roman" w:hAnsi="Times New Roman"/>
          <w:sz w:val="24"/>
          <w:szCs w:val="24"/>
        </w:rPr>
        <w:t>para un mejor control y seguimiento de las erogaciones. Estas</w:t>
      </w:r>
      <w:r w:rsidR="002E2BD6">
        <w:rPr>
          <w:rFonts w:ascii="Times New Roman" w:hAnsi="Times New Roman"/>
          <w:sz w:val="24"/>
          <w:szCs w:val="24"/>
        </w:rPr>
        <w:t xml:space="preserve"> </w:t>
      </w:r>
      <w:r w:rsidRPr="00284FC4">
        <w:rPr>
          <w:rFonts w:ascii="Times New Roman" w:hAnsi="Times New Roman"/>
          <w:sz w:val="24"/>
          <w:szCs w:val="24"/>
        </w:rPr>
        <w:t>herramientas, en la medida que sea necesario, se implementarán por</w:t>
      </w:r>
      <w:r w:rsidR="002E2BD6">
        <w:rPr>
          <w:rFonts w:ascii="Times New Roman" w:hAnsi="Times New Roman"/>
          <w:sz w:val="24"/>
          <w:szCs w:val="24"/>
        </w:rPr>
        <w:t xml:space="preserve"> </w:t>
      </w:r>
      <w:r w:rsidRPr="00284FC4">
        <w:rPr>
          <w:rFonts w:ascii="Times New Roman" w:hAnsi="Times New Roman"/>
          <w:sz w:val="24"/>
          <w:szCs w:val="24"/>
        </w:rPr>
        <w:t>Resolución de los funcionarios antes citados. Estas disposiciones</w:t>
      </w:r>
      <w:r w:rsidR="002E2BD6">
        <w:rPr>
          <w:rFonts w:ascii="Times New Roman" w:hAnsi="Times New Roman"/>
          <w:sz w:val="24"/>
          <w:szCs w:val="24"/>
        </w:rPr>
        <w:t xml:space="preserve"> </w:t>
      </w:r>
      <w:r w:rsidRPr="00284FC4">
        <w:rPr>
          <w:rFonts w:ascii="Times New Roman" w:hAnsi="Times New Roman"/>
          <w:sz w:val="24"/>
          <w:szCs w:val="24"/>
        </w:rPr>
        <w:t>tratarán de compatibilizar las proyecciones mensuales de</w:t>
      </w:r>
      <w:r w:rsidR="002E2BD6">
        <w:rPr>
          <w:rFonts w:ascii="Times New Roman" w:hAnsi="Times New Roman"/>
          <w:sz w:val="24"/>
          <w:szCs w:val="24"/>
        </w:rPr>
        <w:t xml:space="preserve"> </w:t>
      </w:r>
      <w:r w:rsidRPr="00284FC4">
        <w:rPr>
          <w:rFonts w:ascii="Times New Roman" w:hAnsi="Times New Roman"/>
          <w:sz w:val="24"/>
          <w:szCs w:val="24"/>
        </w:rPr>
        <w:t>recaudación con la programación presupuestaria y la</w:t>
      </w:r>
      <w:r w:rsidR="002E2BD6">
        <w:rPr>
          <w:rFonts w:ascii="Times New Roman" w:hAnsi="Times New Roman"/>
          <w:sz w:val="24"/>
          <w:szCs w:val="24"/>
        </w:rPr>
        <w:t xml:space="preserve"> </w:t>
      </w:r>
      <w:r w:rsidRPr="00284FC4">
        <w:rPr>
          <w:rFonts w:ascii="Times New Roman" w:hAnsi="Times New Roman"/>
          <w:sz w:val="24"/>
          <w:szCs w:val="24"/>
        </w:rPr>
        <w:t>financiera, de forma tal que tengan igual ritmo de ejecución, con</w:t>
      </w:r>
      <w:r w:rsidR="002E2BD6">
        <w:rPr>
          <w:rFonts w:ascii="Times New Roman" w:hAnsi="Times New Roman"/>
          <w:sz w:val="24"/>
          <w:szCs w:val="24"/>
        </w:rPr>
        <w:t xml:space="preserve"> </w:t>
      </w:r>
      <w:r w:rsidRPr="00284FC4">
        <w:rPr>
          <w:rFonts w:ascii="Times New Roman" w:hAnsi="Times New Roman"/>
          <w:sz w:val="24"/>
          <w:szCs w:val="24"/>
        </w:rPr>
        <w:t>el objeto de alcanzar el equilibrio presupuestario y financiero.</w:t>
      </w:r>
      <w:r w:rsidR="002E2BD6">
        <w:rPr>
          <w:rFonts w:ascii="Times New Roman" w:hAnsi="Times New Roman"/>
          <w:sz w:val="24"/>
          <w:szCs w:val="24"/>
        </w:rPr>
        <w:t xml:space="preserve"> </w:t>
      </w:r>
    </w:p>
    <w:p w14:paraId="027D3265" w14:textId="77777777" w:rsidR="002E2BD6" w:rsidRPr="002E2BD6" w:rsidRDefault="002E2BD6" w:rsidP="00284FC4">
      <w:pPr>
        <w:spacing w:after="0" w:line="240" w:lineRule="auto"/>
        <w:ind w:firstLine="567"/>
        <w:jc w:val="both"/>
        <w:rPr>
          <w:rFonts w:ascii="Times New Roman" w:hAnsi="Times New Roman"/>
          <w:sz w:val="16"/>
          <w:szCs w:val="24"/>
        </w:rPr>
      </w:pPr>
    </w:p>
    <w:p w14:paraId="1802F5AE" w14:textId="77777777" w:rsidR="00284FC4" w:rsidRPr="002E2BD6"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CAPITULO VIII</w:t>
      </w:r>
    </w:p>
    <w:p w14:paraId="4497D567" w14:textId="77777777" w:rsidR="00284FC4" w:rsidRPr="002E2BD6"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EVALUACIÓN PRESUPUESTARIA.</w:t>
      </w:r>
    </w:p>
    <w:p w14:paraId="0FE29BF3" w14:textId="77777777" w:rsidR="002E2BD6" w:rsidRPr="002E2BD6" w:rsidRDefault="002E2BD6" w:rsidP="00284FC4">
      <w:pPr>
        <w:spacing w:after="0" w:line="240" w:lineRule="auto"/>
        <w:ind w:firstLine="567"/>
        <w:jc w:val="both"/>
        <w:rPr>
          <w:rFonts w:ascii="Times New Roman" w:hAnsi="Times New Roman"/>
          <w:sz w:val="12"/>
          <w:szCs w:val="24"/>
        </w:rPr>
      </w:pPr>
    </w:p>
    <w:p w14:paraId="0385705B" w14:textId="77777777" w:rsidR="002E2B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36 Ley N° 8706:</w:t>
      </w:r>
      <w:r w:rsidR="002E2BD6">
        <w:rPr>
          <w:rFonts w:ascii="Times New Roman" w:hAnsi="Times New Roman"/>
          <w:sz w:val="24"/>
          <w:szCs w:val="24"/>
        </w:rPr>
        <w:t xml:space="preserve"> </w:t>
      </w:r>
      <w:r w:rsidRPr="00284FC4">
        <w:rPr>
          <w:rFonts w:ascii="Times New Roman" w:hAnsi="Times New Roman"/>
          <w:sz w:val="24"/>
          <w:szCs w:val="24"/>
        </w:rPr>
        <w:tab/>
      </w:r>
    </w:p>
    <w:p w14:paraId="3133F394" w14:textId="77777777" w:rsidR="002E2B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jurisdicciones y unidades organizativas deberán registrar en</w:t>
      </w:r>
      <w:r w:rsidR="002E2BD6">
        <w:rPr>
          <w:rFonts w:ascii="Times New Roman" w:hAnsi="Times New Roman"/>
          <w:sz w:val="24"/>
          <w:szCs w:val="24"/>
        </w:rPr>
        <w:t xml:space="preserve"> </w:t>
      </w:r>
      <w:r w:rsidRPr="00284FC4">
        <w:rPr>
          <w:rFonts w:ascii="Times New Roman" w:hAnsi="Times New Roman"/>
          <w:sz w:val="24"/>
          <w:szCs w:val="24"/>
        </w:rPr>
        <w:t>SIDICO toda la información de la gestión física de la</w:t>
      </w:r>
      <w:r w:rsidR="002E2BD6">
        <w:rPr>
          <w:rFonts w:ascii="Times New Roman" w:hAnsi="Times New Roman"/>
          <w:sz w:val="24"/>
          <w:szCs w:val="24"/>
        </w:rPr>
        <w:t xml:space="preserve"> </w:t>
      </w:r>
      <w:r w:rsidRPr="00284FC4">
        <w:rPr>
          <w:rFonts w:ascii="Times New Roman" w:hAnsi="Times New Roman"/>
          <w:sz w:val="24"/>
          <w:szCs w:val="24"/>
        </w:rPr>
        <w:t>ejecución de sus presupuestos, en el marco de lo dispuesto en el</w:t>
      </w:r>
      <w:r w:rsidR="002E2BD6">
        <w:rPr>
          <w:rFonts w:ascii="Times New Roman" w:hAnsi="Times New Roman"/>
          <w:sz w:val="24"/>
          <w:szCs w:val="24"/>
        </w:rPr>
        <w:t xml:space="preserve"> </w:t>
      </w:r>
      <w:r w:rsidRPr="00284FC4">
        <w:rPr>
          <w:rFonts w:ascii="Times New Roman" w:hAnsi="Times New Roman"/>
          <w:sz w:val="24"/>
          <w:szCs w:val="24"/>
        </w:rPr>
        <w:t>artículo 206 de la Ley N° 8706, de acuerdo con las normas</w:t>
      </w:r>
      <w:r w:rsidR="002E2BD6">
        <w:rPr>
          <w:rFonts w:ascii="Times New Roman" w:hAnsi="Times New Roman"/>
          <w:sz w:val="24"/>
          <w:szCs w:val="24"/>
        </w:rPr>
        <w:t xml:space="preserve"> </w:t>
      </w:r>
      <w:r w:rsidRPr="00284FC4">
        <w:rPr>
          <w:rFonts w:ascii="Times New Roman" w:hAnsi="Times New Roman"/>
          <w:sz w:val="24"/>
          <w:szCs w:val="24"/>
        </w:rPr>
        <w:t>técnicas descriptas en el Manual de Presupuesto y en forma gradual</w:t>
      </w:r>
      <w:r w:rsidR="002E2BD6">
        <w:rPr>
          <w:rFonts w:ascii="Times New Roman" w:hAnsi="Times New Roman"/>
          <w:sz w:val="24"/>
          <w:szCs w:val="24"/>
        </w:rPr>
        <w:t xml:space="preserve"> </w:t>
      </w:r>
      <w:r w:rsidRPr="00284FC4">
        <w:rPr>
          <w:rFonts w:ascii="Times New Roman" w:hAnsi="Times New Roman"/>
          <w:sz w:val="24"/>
          <w:szCs w:val="24"/>
        </w:rPr>
        <w:t>comenzando por las metas de las Unidades Organizativas (reparticiones) y</w:t>
      </w:r>
      <w:r w:rsidR="002E2BD6">
        <w:rPr>
          <w:rFonts w:ascii="Times New Roman" w:hAnsi="Times New Roman"/>
          <w:sz w:val="24"/>
          <w:szCs w:val="24"/>
        </w:rPr>
        <w:t xml:space="preserve"> </w:t>
      </w:r>
      <w:r w:rsidRPr="00284FC4">
        <w:rPr>
          <w:rFonts w:ascii="Times New Roman" w:hAnsi="Times New Roman"/>
          <w:sz w:val="24"/>
          <w:szCs w:val="24"/>
        </w:rPr>
        <w:t>hasta las Unidades de Gestión de Consumo según resulte</w:t>
      </w:r>
      <w:r w:rsidR="002E2BD6">
        <w:rPr>
          <w:rFonts w:ascii="Times New Roman" w:hAnsi="Times New Roman"/>
          <w:sz w:val="24"/>
          <w:szCs w:val="24"/>
        </w:rPr>
        <w:t xml:space="preserve"> </w:t>
      </w:r>
      <w:r w:rsidRPr="00284FC4">
        <w:rPr>
          <w:rFonts w:ascii="Times New Roman" w:hAnsi="Times New Roman"/>
          <w:sz w:val="24"/>
          <w:szCs w:val="24"/>
        </w:rPr>
        <w:t>oportuno.</w:t>
      </w:r>
      <w:r w:rsidR="002E2BD6">
        <w:rPr>
          <w:rFonts w:ascii="Times New Roman" w:hAnsi="Times New Roman"/>
          <w:sz w:val="24"/>
          <w:szCs w:val="24"/>
        </w:rPr>
        <w:t xml:space="preserve"> </w:t>
      </w:r>
    </w:p>
    <w:p w14:paraId="31144829" w14:textId="77777777" w:rsidR="002E2BD6" w:rsidRDefault="002E2BD6" w:rsidP="00284FC4">
      <w:pPr>
        <w:spacing w:after="0" w:line="240" w:lineRule="auto"/>
        <w:ind w:firstLine="567"/>
        <w:jc w:val="both"/>
        <w:rPr>
          <w:rFonts w:ascii="Times New Roman" w:hAnsi="Times New Roman"/>
          <w:sz w:val="24"/>
          <w:szCs w:val="24"/>
        </w:rPr>
      </w:pPr>
    </w:p>
    <w:p w14:paraId="72212D1A" w14:textId="77777777" w:rsidR="00284FC4" w:rsidRPr="002E2BD6"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CAPITULO IX</w:t>
      </w:r>
    </w:p>
    <w:p w14:paraId="7DCC20F9" w14:textId="77777777" w:rsidR="00476399"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DEL PRESUPUESTO DE</w:t>
      </w:r>
      <w:r w:rsidR="00476399">
        <w:rPr>
          <w:rFonts w:ascii="Times New Roman" w:hAnsi="Times New Roman"/>
          <w:b/>
          <w:sz w:val="24"/>
          <w:szCs w:val="24"/>
        </w:rPr>
        <w:t xml:space="preserve"> </w:t>
      </w:r>
      <w:r w:rsidRPr="002E2BD6">
        <w:rPr>
          <w:rFonts w:ascii="Times New Roman" w:hAnsi="Times New Roman"/>
          <w:b/>
          <w:sz w:val="24"/>
          <w:szCs w:val="24"/>
        </w:rPr>
        <w:t xml:space="preserve">EMPRESAS SOCIEDADES Y </w:t>
      </w:r>
    </w:p>
    <w:p w14:paraId="1B19EB44" w14:textId="77777777" w:rsidR="00476399"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OTROS ENTES PÚBLICOS</w:t>
      </w:r>
      <w:r w:rsidR="00476399">
        <w:rPr>
          <w:rFonts w:ascii="Times New Roman" w:hAnsi="Times New Roman"/>
          <w:b/>
          <w:sz w:val="24"/>
          <w:szCs w:val="24"/>
        </w:rPr>
        <w:t xml:space="preserve"> </w:t>
      </w:r>
      <w:r w:rsidRPr="002E2BD6">
        <w:rPr>
          <w:rFonts w:ascii="Times New Roman" w:hAnsi="Times New Roman"/>
          <w:b/>
          <w:sz w:val="24"/>
          <w:szCs w:val="24"/>
        </w:rPr>
        <w:t xml:space="preserve">PROVINCIALES Y </w:t>
      </w:r>
    </w:p>
    <w:p w14:paraId="4C635E74" w14:textId="77777777" w:rsidR="00476399"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FONDOS FIDUCIARIOS INTEGRADOS</w:t>
      </w:r>
      <w:r w:rsidR="00476399">
        <w:rPr>
          <w:rFonts w:ascii="Times New Roman" w:hAnsi="Times New Roman"/>
          <w:b/>
          <w:sz w:val="24"/>
          <w:szCs w:val="24"/>
        </w:rPr>
        <w:t xml:space="preserve"> </w:t>
      </w:r>
    </w:p>
    <w:p w14:paraId="1B2B5E50" w14:textId="77777777" w:rsidR="00B62EB1" w:rsidRDefault="00284FC4" w:rsidP="002E2BD6">
      <w:pPr>
        <w:spacing w:after="0" w:line="240" w:lineRule="auto"/>
        <w:ind w:firstLine="567"/>
        <w:jc w:val="center"/>
        <w:rPr>
          <w:rFonts w:ascii="Times New Roman" w:hAnsi="Times New Roman"/>
          <w:b/>
          <w:sz w:val="24"/>
          <w:szCs w:val="24"/>
        </w:rPr>
      </w:pPr>
      <w:proofErr w:type="gramStart"/>
      <w:r w:rsidRPr="002E2BD6">
        <w:rPr>
          <w:rFonts w:ascii="Times New Roman" w:hAnsi="Times New Roman"/>
          <w:b/>
          <w:sz w:val="24"/>
          <w:szCs w:val="24"/>
        </w:rPr>
        <w:t>TOTAL</w:t>
      </w:r>
      <w:proofErr w:type="gramEnd"/>
      <w:r w:rsidRPr="002E2BD6">
        <w:rPr>
          <w:rFonts w:ascii="Times New Roman" w:hAnsi="Times New Roman"/>
          <w:b/>
          <w:sz w:val="24"/>
          <w:szCs w:val="24"/>
        </w:rPr>
        <w:t xml:space="preserve"> O MAYORITARIAMENTE </w:t>
      </w:r>
    </w:p>
    <w:p w14:paraId="69CDD231" w14:textId="77777777" w:rsidR="00284FC4" w:rsidRPr="002E2BD6" w:rsidRDefault="00284FC4" w:rsidP="002E2BD6">
      <w:pPr>
        <w:spacing w:after="0" w:line="240" w:lineRule="auto"/>
        <w:ind w:firstLine="567"/>
        <w:jc w:val="center"/>
        <w:rPr>
          <w:rFonts w:ascii="Times New Roman" w:hAnsi="Times New Roman"/>
          <w:b/>
          <w:sz w:val="24"/>
          <w:szCs w:val="24"/>
        </w:rPr>
      </w:pPr>
      <w:r w:rsidRPr="002E2BD6">
        <w:rPr>
          <w:rFonts w:ascii="Times New Roman" w:hAnsi="Times New Roman"/>
          <w:b/>
          <w:sz w:val="24"/>
          <w:szCs w:val="24"/>
        </w:rPr>
        <w:t xml:space="preserve">CON BIENES Y/O </w:t>
      </w:r>
      <w:proofErr w:type="gramStart"/>
      <w:r w:rsidRPr="002E2BD6">
        <w:rPr>
          <w:rFonts w:ascii="Times New Roman" w:hAnsi="Times New Roman"/>
          <w:b/>
          <w:sz w:val="24"/>
          <w:szCs w:val="24"/>
        </w:rPr>
        <w:t xml:space="preserve">FONDOS </w:t>
      </w:r>
      <w:r w:rsidR="00B62EB1">
        <w:rPr>
          <w:rFonts w:ascii="Times New Roman" w:hAnsi="Times New Roman"/>
          <w:b/>
          <w:sz w:val="24"/>
          <w:szCs w:val="24"/>
        </w:rPr>
        <w:t xml:space="preserve"> </w:t>
      </w:r>
      <w:r w:rsidRPr="002E2BD6">
        <w:rPr>
          <w:rFonts w:ascii="Times New Roman" w:hAnsi="Times New Roman"/>
          <w:b/>
          <w:sz w:val="24"/>
          <w:szCs w:val="24"/>
        </w:rPr>
        <w:t>DEL</w:t>
      </w:r>
      <w:proofErr w:type="gramEnd"/>
      <w:r w:rsidRPr="002E2BD6">
        <w:rPr>
          <w:rFonts w:ascii="Times New Roman" w:hAnsi="Times New Roman"/>
          <w:b/>
          <w:sz w:val="24"/>
          <w:szCs w:val="24"/>
        </w:rPr>
        <w:t xml:space="preserve"> ESTADO PROVINCIAL.</w:t>
      </w:r>
    </w:p>
    <w:p w14:paraId="1805854F" w14:textId="77777777" w:rsidR="002E2BD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26D7E392" w14:textId="77777777" w:rsidR="00B62EB1" w:rsidRDefault="00B62EB1" w:rsidP="00284FC4">
      <w:pPr>
        <w:spacing w:after="0" w:line="240" w:lineRule="auto"/>
        <w:ind w:firstLine="567"/>
        <w:jc w:val="both"/>
        <w:rPr>
          <w:rFonts w:ascii="Times New Roman" w:hAnsi="Times New Roman"/>
          <w:sz w:val="24"/>
          <w:szCs w:val="24"/>
        </w:rPr>
      </w:pPr>
    </w:p>
    <w:p w14:paraId="43421089"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37° - Artículo 37 Ley N° 8706:</w:t>
      </w:r>
      <w:r w:rsidR="00B62EB1">
        <w:rPr>
          <w:rFonts w:ascii="Times New Roman" w:hAnsi="Times New Roman"/>
          <w:sz w:val="24"/>
          <w:szCs w:val="24"/>
        </w:rPr>
        <w:t xml:space="preserve"> </w:t>
      </w:r>
      <w:r w:rsidRPr="00284FC4">
        <w:rPr>
          <w:rFonts w:ascii="Times New Roman" w:hAnsi="Times New Roman"/>
          <w:sz w:val="24"/>
          <w:szCs w:val="24"/>
        </w:rPr>
        <w:tab/>
      </w:r>
    </w:p>
    <w:p w14:paraId="58812FF5"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Establézcase que la fecha de remisión por parte de las</w:t>
      </w:r>
      <w:r w:rsidR="00B62EB1">
        <w:rPr>
          <w:rFonts w:ascii="Times New Roman" w:hAnsi="Times New Roman"/>
          <w:sz w:val="24"/>
          <w:szCs w:val="24"/>
        </w:rPr>
        <w:t xml:space="preserve"> </w:t>
      </w:r>
      <w:r w:rsidRPr="00284FC4">
        <w:rPr>
          <w:rFonts w:ascii="Times New Roman" w:hAnsi="Times New Roman"/>
          <w:sz w:val="24"/>
          <w:szCs w:val="24"/>
        </w:rPr>
        <w:t>Empresas, Sociedades, otros Entes Públicos Provinciales y Fondos</w:t>
      </w:r>
      <w:r w:rsidR="00B62EB1">
        <w:rPr>
          <w:rFonts w:ascii="Times New Roman" w:hAnsi="Times New Roman"/>
          <w:sz w:val="24"/>
          <w:szCs w:val="24"/>
        </w:rPr>
        <w:t xml:space="preserve"> </w:t>
      </w:r>
      <w:r w:rsidRPr="00284FC4">
        <w:rPr>
          <w:rFonts w:ascii="Times New Roman" w:hAnsi="Times New Roman"/>
          <w:sz w:val="24"/>
          <w:szCs w:val="24"/>
        </w:rPr>
        <w:t>Fiduciarios integrados total o mayoritariamente con bienes y/o fondos del</w:t>
      </w:r>
      <w:r w:rsidR="00B62EB1">
        <w:rPr>
          <w:rFonts w:ascii="Times New Roman" w:hAnsi="Times New Roman"/>
          <w:sz w:val="24"/>
          <w:szCs w:val="24"/>
        </w:rPr>
        <w:t xml:space="preserve"> </w:t>
      </w:r>
      <w:r w:rsidRPr="00284FC4">
        <w:rPr>
          <w:rFonts w:ascii="Times New Roman" w:hAnsi="Times New Roman"/>
          <w:sz w:val="24"/>
          <w:szCs w:val="24"/>
        </w:rPr>
        <w:t>Estado Provincial, de su último proyecto de presupuesto anual</w:t>
      </w:r>
      <w:r w:rsidR="00B62EB1">
        <w:rPr>
          <w:rFonts w:ascii="Times New Roman" w:hAnsi="Times New Roman"/>
          <w:sz w:val="24"/>
          <w:szCs w:val="24"/>
        </w:rPr>
        <w:t xml:space="preserve"> </w:t>
      </w:r>
      <w:r w:rsidRPr="00284FC4">
        <w:rPr>
          <w:rFonts w:ascii="Times New Roman" w:hAnsi="Times New Roman"/>
          <w:sz w:val="24"/>
          <w:szCs w:val="24"/>
        </w:rPr>
        <w:t>aprobado, a la Dirección General de Presupuesto será un mes</w:t>
      </w:r>
      <w:r w:rsidR="00B62EB1">
        <w:rPr>
          <w:rFonts w:ascii="Times New Roman" w:hAnsi="Times New Roman"/>
          <w:sz w:val="24"/>
          <w:szCs w:val="24"/>
        </w:rPr>
        <w:t xml:space="preserve"> </w:t>
      </w:r>
      <w:r w:rsidRPr="00284FC4">
        <w:rPr>
          <w:rFonts w:ascii="Times New Roman" w:hAnsi="Times New Roman"/>
          <w:sz w:val="24"/>
          <w:szCs w:val="24"/>
        </w:rPr>
        <w:t xml:space="preserve">antes, (mes de agosto), de </w:t>
      </w:r>
      <w:r w:rsidRPr="00284FC4">
        <w:rPr>
          <w:rFonts w:ascii="Times New Roman" w:hAnsi="Times New Roman"/>
          <w:sz w:val="24"/>
          <w:szCs w:val="24"/>
        </w:rPr>
        <w:lastRenderedPageBreak/>
        <w:t>la establecida en el Artículo 84 de la</w:t>
      </w:r>
      <w:r w:rsidR="00B62EB1">
        <w:rPr>
          <w:rFonts w:ascii="Times New Roman" w:hAnsi="Times New Roman"/>
          <w:sz w:val="24"/>
          <w:szCs w:val="24"/>
        </w:rPr>
        <w:t xml:space="preserve"> </w:t>
      </w:r>
      <w:r w:rsidRPr="00284FC4">
        <w:rPr>
          <w:rFonts w:ascii="Times New Roman" w:hAnsi="Times New Roman"/>
          <w:sz w:val="24"/>
          <w:szCs w:val="24"/>
        </w:rPr>
        <w:t>Constitución Provincial, bajo su responsabilidad en relación</w:t>
      </w:r>
      <w:r w:rsidR="00B62EB1">
        <w:rPr>
          <w:rFonts w:ascii="Times New Roman" w:hAnsi="Times New Roman"/>
          <w:sz w:val="24"/>
          <w:szCs w:val="24"/>
        </w:rPr>
        <w:t xml:space="preserve"> </w:t>
      </w:r>
      <w:r w:rsidRPr="00284FC4">
        <w:rPr>
          <w:rFonts w:ascii="Times New Roman" w:hAnsi="Times New Roman"/>
          <w:sz w:val="24"/>
          <w:szCs w:val="24"/>
        </w:rPr>
        <w:t>a la información suministrada.</w:t>
      </w:r>
      <w:r w:rsidR="00B62EB1">
        <w:rPr>
          <w:rFonts w:ascii="Times New Roman" w:hAnsi="Times New Roman"/>
          <w:sz w:val="24"/>
          <w:szCs w:val="24"/>
        </w:rPr>
        <w:t xml:space="preserve"> </w:t>
      </w:r>
      <w:r w:rsidRPr="00284FC4">
        <w:rPr>
          <w:rFonts w:ascii="Times New Roman" w:hAnsi="Times New Roman"/>
          <w:sz w:val="24"/>
          <w:szCs w:val="24"/>
        </w:rPr>
        <w:tab/>
      </w:r>
    </w:p>
    <w:p w14:paraId="6F19C230" w14:textId="77777777" w:rsidR="00B62EB1" w:rsidRDefault="00B62EB1" w:rsidP="00284FC4">
      <w:pPr>
        <w:spacing w:after="0" w:line="240" w:lineRule="auto"/>
        <w:ind w:firstLine="567"/>
        <w:jc w:val="both"/>
        <w:rPr>
          <w:rFonts w:ascii="Times New Roman" w:hAnsi="Times New Roman"/>
          <w:sz w:val="24"/>
          <w:szCs w:val="24"/>
        </w:rPr>
      </w:pPr>
    </w:p>
    <w:p w14:paraId="4A3B92C3"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38 de la Ley N° 8706, sin</w:t>
      </w:r>
      <w:r w:rsidR="00B62EB1">
        <w:rPr>
          <w:rFonts w:ascii="Times New Roman" w:hAnsi="Times New Roman"/>
          <w:sz w:val="24"/>
          <w:szCs w:val="24"/>
        </w:rPr>
        <w:t xml:space="preserve"> </w:t>
      </w:r>
      <w:r w:rsidRPr="00284FC4">
        <w:rPr>
          <w:rFonts w:ascii="Times New Roman" w:hAnsi="Times New Roman"/>
          <w:sz w:val="24"/>
          <w:szCs w:val="24"/>
        </w:rPr>
        <w:t>necesidad de reglamentar.</w:t>
      </w:r>
      <w:r w:rsidR="00B62EB1">
        <w:rPr>
          <w:rFonts w:ascii="Times New Roman" w:hAnsi="Times New Roman"/>
          <w:sz w:val="24"/>
          <w:szCs w:val="24"/>
        </w:rPr>
        <w:t xml:space="preserve"> </w:t>
      </w:r>
      <w:r w:rsidRPr="00284FC4">
        <w:rPr>
          <w:rFonts w:ascii="Times New Roman" w:hAnsi="Times New Roman"/>
          <w:sz w:val="24"/>
          <w:szCs w:val="24"/>
        </w:rPr>
        <w:tab/>
      </w:r>
    </w:p>
    <w:p w14:paraId="6A7A2F42" w14:textId="77777777" w:rsidR="00B62EB1" w:rsidRDefault="00B62EB1" w:rsidP="00284FC4">
      <w:pPr>
        <w:spacing w:after="0" w:line="240" w:lineRule="auto"/>
        <w:ind w:firstLine="567"/>
        <w:jc w:val="both"/>
        <w:rPr>
          <w:rFonts w:ascii="Times New Roman" w:hAnsi="Times New Roman"/>
          <w:sz w:val="24"/>
          <w:szCs w:val="24"/>
        </w:rPr>
      </w:pPr>
    </w:p>
    <w:p w14:paraId="6C73F0CF"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39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39 Ley N° 8706:</w:t>
      </w:r>
      <w:r w:rsidR="00B62EB1">
        <w:rPr>
          <w:rFonts w:ascii="Times New Roman" w:hAnsi="Times New Roman"/>
          <w:sz w:val="24"/>
          <w:szCs w:val="24"/>
        </w:rPr>
        <w:t xml:space="preserve"> </w:t>
      </w:r>
      <w:r w:rsidRPr="00284FC4">
        <w:rPr>
          <w:rFonts w:ascii="Times New Roman" w:hAnsi="Times New Roman"/>
          <w:sz w:val="24"/>
          <w:szCs w:val="24"/>
        </w:rPr>
        <w:tab/>
      </w:r>
    </w:p>
    <w:p w14:paraId="36EA1C60"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Entes deberán presentar al Ministerio de Hacienda y Finanzas</w:t>
      </w:r>
      <w:r w:rsidR="00B62EB1">
        <w:rPr>
          <w:rFonts w:ascii="Times New Roman" w:hAnsi="Times New Roman"/>
          <w:sz w:val="24"/>
          <w:szCs w:val="24"/>
        </w:rPr>
        <w:t xml:space="preserve"> </w:t>
      </w:r>
      <w:r w:rsidRPr="00284FC4">
        <w:rPr>
          <w:rFonts w:ascii="Times New Roman" w:hAnsi="Times New Roman"/>
          <w:sz w:val="24"/>
          <w:szCs w:val="24"/>
        </w:rPr>
        <w:t>los proyectos de presupuestos aprobados en el marco de sus</w:t>
      </w:r>
      <w:r w:rsidR="00B62EB1">
        <w:rPr>
          <w:rFonts w:ascii="Times New Roman" w:hAnsi="Times New Roman"/>
          <w:sz w:val="24"/>
          <w:szCs w:val="24"/>
        </w:rPr>
        <w:t xml:space="preserve"> </w:t>
      </w:r>
      <w:r w:rsidRPr="00284FC4">
        <w:rPr>
          <w:rFonts w:ascii="Times New Roman" w:hAnsi="Times New Roman"/>
          <w:sz w:val="24"/>
          <w:szCs w:val="24"/>
        </w:rPr>
        <w:t>políticas, planes y estrategias como asimismo toda la</w:t>
      </w:r>
      <w:r w:rsidR="00B62EB1">
        <w:rPr>
          <w:rFonts w:ascii="Times New Roman" w:hAnsi="Times New Roman"/>
          <w:sz w:val="24"/>
          <w:szCs w:val="24"/>
        </w:rPr>
        <w:t xml:space="preserve"> </w:t>
      </w:r>
      <w:r w:rsidRPr="00284FC4">
        <w:rPr>
          <w:rFonts w:ascii="Times New Roman" w:hAnsi="Times New Roman"/>
          <w:sz w:val="24"/>
          <w:szCs w:val="24"/>
        </w:rPr>
        <w:t>información requerida en el Artículo 37 de la Ley N°</w:t>
      </w:r>
      <w:r w:rsidR="00B62EB1">
        <w:rPr>
          <w:rFonts w:ascii="Times New Roman" w:hAnsi="Times New Roman"/>
          <w:sz w:val="24"/>
          <w:szCs w:val="24"/>
        </w:rPr>
        <w:t xml:space="preserve"> </w:t>
      </w:r>
      <w:r w:rsidRPr="00284FC4">
        <w:rPr>
          <w:rFonts w:ascii="Times New Roman" w:hAnsi="Times New Roman"/>
          <w:sz w:val="24"/>
          <w:szCs w:val="24"/>
        </w:rPr>
        <w:t>8706.</w:t>
      </w:r>
      <w:r w:rsidR="00B62EB1">
        <w:rPr>
          <w:rFonts w:ascii="Times New Roman" w:hAnsi="Times New Roman"/>
          <w:sz w:val="24"/>
          <w:szCs w:val="24"/>
        </w:rPr>
        <w:t xml:space="preserve"> </w:t>
      </w:r>
      <w:r w:rsidRPr="00284FC4">
        <w:rPr>
          <w:rFonts w:ascii="Times New Roman" w:hAnsi="Times New Roman"/>
          <w:sz w:val="24"/>
          <w:szCs w:val="24"/>
        </w:rPr>
        <w:tab/>
      </w:r>
    </w:p>
    <w:p w14:paraId="4E4F6D5C"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informes a elaborar por la Dirección General de Presupuesto</w:t>
      </w:r>
      <w:r w:rsidR="00B62EB1">
        <w:rPr>
          <w:rFonts w:ascii="Times New Roman" w:hAnsi="Times New Roman"/>
          <w:sz w:val="24"/>
          <w:szCs w:val="24"/>
        </w:rPr>
        <w:t xml:space="preserve"> </w:t>
      </w:r>
      <w:r w:rsidRPr="00284FC4">
        <w:rPr>
          <w:rFonts w:ascii="Times New Roman" w:hAnsi="Times New Roman"/>
          <w:sz w:val="24"/>
          <w:szCs w:val="24"/>
        </w:rPr>
        <w:t>serán en el marco de su incumbencia, es decir estrictamente de</w:t>
      </w:r>
      <w:r w:rsidR="00B62EB1">
        <w:rPr>
          <w:rFonts w:ascii="Times New Roman" w:hAnsi="Times New Roman"/>
          <w:sz w:val="24"/>
          <w:szCs w:val="24"/>
        </w:rPr>
        <w:t xml:space="preserve"> </w:t>
      </w:r>
      <w:r w:rsidRPr="00284FC4">
        <w:rPr>
          <w:rFonts w:ascii="Times New Roman" w:hAnsi="Times New Roman"/>
          <w:sz w:val="24"/>
          <w:szCs w:val="24"/>
        </w:rPr>
        <w:t>orden técnico presupuestario y contemplarán las formas</w:t>
      </w:r>
      <w:r w:rsidR="00B62EB1">
        <w:rPr>
          <w:rFonts w:ascii="Times New Roman" w:hAnsi="Times New Roman"/>
          <w:sz w:val="24"/>
          <w:szCs w:val="24"/>
        </w:rPr>
        <w:t xml:space="preserve"> </w:t>
      </w:r>
      <w:r w:rsidRPr="00284FC4">
        <w:rPr>
          <w:rFonts w:ascii="Times New Roman" w:hAnsi="Times New Roman"/>
          <w:sz w:val="24"/>
          <w:szCs w:val="24"/>
        </w:rPr>
        <w:t>prescriptas en el Manual de Presupuesto. Éstos serán</w:t>
      </w:r>
      <w:r w:rsidR="00B62EB1">
        <w:rPr>
          <w:rFonts w:ascii="Times New Roman" w:hAnsi="Times New Roman"/>
          <w:sz w:val="24"/>
          <w:szCs w:val="24"/>
        </w:rPr>
        <w:t xml:space="preserve"> </w:t>
      </w:r>
      <w:r w:rsidRPr="00284FC4">
        <w:rPr>
          <w:rFonts w:ascii="Times New Roman" w:hAnsi="Times New Roman"/>
          <w:sz w:val="24"/>
          <w:szCs w:val="24"/>
        </w:rPr>
        <w:t>elevados a consideración del Ministro de Hacienda y Finanzas.</w:t>
      </w:r>
      <w:r w:rsidR="00B62EB1">
        <w:rPr>
          <w:rFonts w:ascii="Times New Roman" w:hAnsi="Times New Roman"/>
          <w:sz w:val="24"/>
          <w:szCs w:val="24"/>
        </w:rPr>
        <w:t xml:space="preserve"> </w:t>
      </w:r>
      <w:r w:rsidRPr="00284FC4">
        <w:rPr>
          <w:rFonts w:ascii="Times New Roman" w:hAnsi="Times New Roman"/>
          <w:sz w:val="24"/>
          <w:szCs w:val="24"/>
        </w:rPr>
        <w:tab/>
      </w:r>
    </w:p>
    <w:p w14:paraId="58233E22" w14:textId="77777777" w:rsidR="00B62EB1" w:rsidRDefault="00B62EB1" w:rsidP="00284FC4">
      <w:pPr>
        <w:spacing w:after="0" w:line="240" w:lineRule="auto"/>
        <w:ind w:firstLine="567"/>
        <w:jc w:val="both"/>
        <w:rPr>
          <w:rFonts w:ascii="Times New Roman" w:hAnsi="Times New Roman"/>
          <w:sz w:val="24"/>
          <w:szCs w:val="24"/>
        </w:rPr>
      </w:pPr>
    </w:p>
    <w:p w14:paraId="5B1384C7"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40 Ley N° 8706:</w:t>
      </w:r>
      <w:r w:rsidR="00B62EB1">
        <w:rPr>
          <w:rFonts w:ascii="Times New Roman" w:hAnsi="Times New Roman"/>
          <w:sz w:val="24"/>
          <w:szCs w:val="24"/>
        </w:rPr>
        <w:t xml:space="preserve"> </w:t>
      </w:r>
      <w:r w:rsidRPr="00284FC4">
        <w:rPr>
          <w:rFonts w:ascii="Times New Roman" w:hAnsi="Times New Roman"/>
          <w:sz w:val="24"/>
          <w:szCs w:val="24"/>
        </w:rPr>
        <w:tab/>
      </w:r>
    </w:p>
    <w:p w14:paraId="16D9ABC0"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Establézcase que la modalidad y plazos para la aprobación</w:t>
      </w:r>
      <w:r w:rsidR="00B62EB1">
        <w:rPr>
          <w:rFonts w:ascii="Times New Roman" w:hAnsi="Times New Roman"/>
          <w:sz w:val="24"/>
          <w:szCs w:val="24"/>
        </w:rPr>
        <w:t xml:space="preserve"> </w:t>
      </w:r>
      <w:r w:rsidRPr="00284FC4">
        <w:rPr>
          <w:rFonts w:ascii="Times New Roman" w:hAnsi="Times New Roman"/>
          <w:sz w:val="24"/>
          <w:szCs w:val="24"/>
        </w:rPr>
        <w:t>por parte del Poder Ejecutivo Provincial de los proyectos de presupuesto</w:t>
      </w:r>
      <w:r w:rsidR="00B62EB1">
        <w:rPr>
          <w:rFonts w:ascii="Times New Roman" w:hAnsi="Times New Roman"/>
          <w:sz w:val="24"/>
          <w:szCs w:val="24"/>
        </w:rPr>
        <w:t xml:space="preserve"> </w:t>
      </w:r>
      <w:r w:rsidRPr="00284FC4">
        <w:rPr>
          <w:rFonts w:ascii="Times New Roman" w:hAnsi="Times New Roman"/>
          <w:sz w:val="24"/>
          <w:szCs w:val="24"/>
        </w:rPr>
        <w:t>de las Sociedades, otros Entes Públicos Provinciales y Fondos</w:t>
      </w:r>
      <w:r w:rsidR="00B62EB1">
        <w:rPr>
          <w:rFonts w:ascii="Times New Roman" w:hAnsi="Times New Roman"/>
          <w:sz w:val="24"/>
          <w:szCs w:val="24"/>
        </w:rPr>
        <w:t xml:space="preserve"> </w:t>
      </w:r>
      <w:r w:rsidRPr="00284FC4">
        <w:rPr>
          <w:rFonts w:ascii="Times New Roman" w:hAnsi="Times New Roman"/>
          <w:sz w:val="24"/>
          <w:szCs w:val="24"/>
        </w:rPr>
        <w:t>Fiduciarios integrados total o mayoritariamente con bienes y/o fondos del</w:t>
      </w:r>
      <w:r w:rsidR="00B62EB1">
        <w:rPr>
          <w:rFonts w:ascii="Times New Roman" w:hAnsi="Times New Roman"/>
          <w:sz w:val="24"/>
          <w:szCs w:val="24"/>
        </w:rPr>
        <w:t xml:space="preserve"> </w:t>
      </w:r>
      <w:r w:rsidRPr="00284FC4">
        <w:rPr>
          <w:rFonts w:ascii="Times New Roman" w:hAnsi="Times New Roman"/>
          <w:sz w:val="24"/>
          <w:szCs w:val="24"/>
        </w:rPr>
        <w:t>Estado Provincial, serán determinados en cada ejercicio en</w:t>
      </w:r>
      <w:r w:rsidR="00B62EB1">
        <w:rPr>
          <w:rFonts w:ascii="Times New Roman" w:hAnsi="Times New Roman"/>
          <w:sz w:val="24"/>
          <w:szCs w:val="24"/>
        </w:rPr>
        <w:t xml:space="preserve"> </w:t>
      </w:r>
      <w:r w:rsidRPr="00284FC4">
        <w:rPr>
          <w:rFonts w:ascii="Times New Roman" w:hAnsi="Times New Roman"/>
          <w:sz w:val="24"/>
          <w:szCs w:val="24"/>
        </w:rPr>
        <w:t>oportunidad de que se fijen los lineamientos generales para la</w:t>
      </w:r>
      <w:r w:rsidR="00B62EB1">
        <w:rPr>
          <w:rFonts w:ascii="Times New Roman" w:hAnsi="Times New Roman"/>
          <w:sz w:val="24"/>
          <w:szCs w:val="24"/>
        </w:rPr>
        <w:t xml:space="preserve"> </w:t>
      </w:r>
      <w:r w:rsidRPr="00284FC4">
        <w:rPr>
          <w:rFonts w:ascii="Times New Roman" w:hAnsi="Times New Roman"/>
          <w:sz w:val="24"/>
          <w:szCs w:val="24"/>
        </w:rPr>
        <w:t>formulación del Proyecto de Ley de Presupuesto y según las</w:t>
      </w:r>
      <w:r w:rsidR="00B62EB1">
        <w:rPr>
          <w:rFonts w:ascii="Times New Roman" w:hAnsi="Times New Roman"/>
          <w:sz w:val="24"/>
          <w:szCs w:val="24"/>
        </w:rPr>
        <w:t xml:space="preserve"> </w:t>
      </w:r>
      <w:r w:rsidRPr="00284FC4">
        <w:rPr>
          <w:rFonts w:ascii="Times New Roman" w:hAnsi="Times New Roman"/>
          <w:sz w:val="24"/>
          <w:szCs w:val="24"/>
        </w:rPr>
        <w:t>prescripciones del Manual de Presupuesto.</w:t>
      </w:r>
      <w:r w:rsidR="00B62EB1">
        <w:rPr>
          <w:rFonts w:ascii="Times New Roman" w:hAnsi="Times New Roman"/>
          <w:sz w:val="24"/>
          <w:szCs w:val="24"/>
        </w:rPr>
        <w:t xml:space="preserve"> </w:t>
      </w:r>
      <w:r w:rsidRPr="00284FC4">
        <w:rPr>
          <w:rFonts w:ascii="Times New Roman" w:hAnsi="Times New Roman"/>
          <w:sz w:val="24"/>
          <w:szCs w:val="24"/>
        </w:rPr>
        <w:tab/>
      </w:r>
    </w:p>
    <w:p w14:paraId="379E95FB"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de que no se presentaren en las fechas y plazos previstos el</w:t>
      </w:r>
      <w:r w:rsidR="00B62EB1">
        <w:rPr>
          <w:rFonts w:ascii="Times New Roman" w:hAnsi="Times New Roman"/>
          <w:sz w:val="24"/>
          <w:szCs w:val="24"/>
        </w:rPr>
        <w:t xml:space="preserve"> </w:t>
      </w:r>
      <w:r w:rsidRPr="00284FC4">
        <w:rPr>
          <w:rFonts w:ascii="Times New Roman" w:hAnsi="Times New Roman"/>
          <w:sz w:val="24"/>
          <w:szCs w:val="24"/>
        </w:rPr>
        <w:t>presupuesto será realizado de oficio por parte de la</w:t>
      </w:r>
      <w:r w:rsidR="00B62EB1">
        <w:rPr>
          <w:rFonts w:ascii="Times New Roman" w:hAnsi="Times New Roman"/>
          <w:sz w:val="24"/>
          <w:szCs w:val="24"/>
        </w:rPr>
        <w:t xml:space="preserve"> </w:t>
      </w:r>
      <w:r w:rsidRPr="00284FC4">
        <w:rPr>
          <w:rFonts w:ascii="Times New Roman" w:hAnsi="Times New Roman"/>
          <w:sz w:val="24"/>
          <w:szCs w:val="24"/>
        </w:rPr>
        <w:t>Dirección General de Presupuesto sobre la base del presupuesto</w:t>
      </w:r>
      <w:r w:rsidR="00B62EB1">
        <w:rPr>
          <w:rFonts w:ascii="Times New Roman" w:hAnsi="Times New Roman"/>
          <w:sz w:val="24"/>
          <w:szCs w:val="24"/>
        </w:rPr>
        <w:t xml:space="preserve"> </w:t>
      </w:r>
      <w:r w:rsidRPr="00284FC4">
        <w:rPr>
          <w:rFonts w:ascii="Times New Roman" w:hAnsi="Times New Roman"/>
          <w:sz w:val="24"/>
          <w:szCs w:val="24"/>
        </w:rPr>
        <w:t>aprobado en el año anterior.</w:t>
      </w:r>
      <w:r w:rsidR="00B62EB1">
        <w:rPr>
          <w:rFonts w:ascii="Times New Roman" w:hAnsi="Times New Roman"/>
          <w:sz w:val="24"/>
          <w:szCs w:val="24"/>
        </w:rPr>
        <w:t xml:space="preserve"> </w:t>
      </w:r>
      <w:r w:rsidRPr="00284FC4">
        <w:rPr>
          <w:rFonts w:ascii="Times New Roman" w:hAnsi="Times New Roman"/>
          <w:sz w:val="24"/>
          <w:szCs w:val="24"/>
        </w:rPr>
        <w:tab/>
      </w:r>
    </w:p>
    <w:p w14:paraId="59EC7E9F" w14:textId="77777777" w:rsidR="00B62EB1" w:rsidRDefault="00B62EB1" w:rsidP="00284FC4">
      <w:pPr>
        <w:spacing w:after="0" w:line="240" w:lineRule="auto"/>
        <w:ind w:firstLine="567"/>
        <w:jc w:val="both"/>
        <w:rPr>
          <w:rFonts w:ascii="Times New Roman" w:hAnsi="Times New Roman"/>
          <w:sz w:val="24"/>
          <w:szCs w:val="24"/>
        </w:rPr>
      </w:pPr>
    </w:p>
    <w:p w14:paraId="60C27BB1"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41° - Artículo 41 de la Ley N° 8706, sin</w:t>
      </w:r>
      <w:r w:rsidR="00B62EB1">
        <w:rPr>
          <w:rFonts w:ascii="Times New Roman" w:hAnsi="Times New Roman"/>
          <w:sz w:val="24"/>
          <w:szCs w:val="24"/>
        </w:rPr>
        <w:t xml:space="preserve"> </w:t>
      </w:r>
      <w:r w:rsidRPr="00284FC4">
        <w:rPr>
          <w:rFonts w:ascii="Times New Roman" w:hAnsi="Times New Roman"/>
          <w:sz w:val="24"/>
          <w:szCs w:val="24"/>
        </w:rPr>
        <w:t>necesidad de reglamentar</w:t>
      </w:r>
      <w:r w:rsidR="00B62EB1">
        <w:rPr>
          <w:rFonts w:ascii="Times New Roman" w:hAnsi="Times New Roman"/>
          <w:sz w:val="24"/>
          <w:szCs w:val="24"/>
        </w:rPr>
        <w:t xml:space="preserve"> </w:t>
      </w:r>
      <w:r w:rsidRPr="00284FC4">
        <w:rPr>
          <w:rFonts w:ascii="Times New Roman" w:hAnsi="Times New Roman"/>
          <w:sz w:val="24"/>
          <w:szCs w:val="24"/>
        </w:rPr>
        <w:tab/>
      </w:r>
    </w:p>
    <w:p w14:paraId="20101EA7" w14:textId="77777777" w:rsidR="00B62EB1" w:rsidRDefault="00B62EB1" w:rsidP="00284FC4">
      <w:pPr>
        <w:spacing w:after="0" w:line="240" w:lineRule="auto"/>
        <w:ind w:firstLine="567"/>
        <w:jc w:val="both"/>
        <w:rPr>
          <w:rFonts w:ascii="Times New Roman" w:hAnsi="Times New Roman"/>
          <w:sz w:val="24"/>
          <w:szCs w:val="24"/>
        </w:rPr>
      </w:pPr>
    </w:p>
    <w:p w14:paraId="2574AEFB"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42</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42 de la Ley N° 8706, sin</w:t>
      </w:r>
      <w:r w:rsidR="00B62EB1">
        <w:rPr>
          <w:rFonts w:ascii="Times New Roman" w:hAnsi="Times New Roman"/>
          <w:sz w:val="24"/>
          <w:szCs w:val="24"/>
        </w:rPr>
        <w:t xml:space="preserve"> </w:t>
      </w:r>
      <w:r w:rsidRPr="00284FC4">
        <w:rPr>
          <w:rFonts w:ascii="Times New Roman" w:hAnsi="Times New Roman"/>
          <w:sz w:val="24"/>
          <w:szCs w:val="24"/>
        </w:rPr>
        <w:t>necesidad de reglamentar.</w:t>
      </w:r>
      <w:r w:rsidR="00B62EB1">
        <w:rPr>
          <w:rFonts w:ascii="Times New Roman" w:hAnsi="Times New Roman"/>
          <w:sz w:val="24"/>
          <w:szCs w:val="24"/>
        </w:rPr>
        <w:t xml:space="preserve"> </w:t>
      </w:r>
      <w:r w:rsidRPr="00284FC4">
        <w:rPr>
          <w:rFonts w:ascii="Times New Roman" w:hAnsi="Times New Roman"/>
          <w:sz w:val="24"/>
          <w:szCs w:val="24"/>
        </w:rPr>
        <w:tab/>
      </w:r>
    </w:p>
    <w:p w14:paraId="0869A383" w14:textId="77777777" w:rsidR="00B62EB1" w:rsidRDefault="00B62EB1" w:rsidP="00284FC4">
      <w:pPr>
        <w:spacing w:after="0" w:line="240" w:lineRule="auto"/>
        <w:ind w:firstLine="567"/>
        <w:jc w:val="both"/>
        <w:rPr>
          <w:rFonts w:ascii="Times New Roman" w:hAnsi="Times New Roman"/>
          <w:sz w:val="24"/>
          <w:szCs w:val="24"/>
        </w:rPr>
      </w:pPr>
    </w:p>
    <w:p w14:paraId="57B28146"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43 Ley N° 8706:</w:t>
      </w:r>
      <w:r w:rsidR="00B62EB1">
        <w:rPr>
          <w:rFonts w:ascii="Times New Roman" w:hAnsi="Times New Roman"/>
          <w:sz w:val="24"/>
          <w:szCs w:val="24"/>
        </w:rPr>
        <w:t xml:space="preserve"> </w:t>
      </w:r>
      <w:r w:rsidRPr="00284FC4">
        <w:rPr>
          <w:rFonts w:ascii="Times New Roman" w:hAnsi="Times New Roman"/>
          <w:sz w:val="24"/>
          <w:szCs w:val="24"/>
        </w:rPr>
        <w:tab/>
      </w:r>
    </w:p>
    <w:p w14:paraId="76164C78"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opinión de la Dirección General de Presupuesto sobre las</w:t>
      </w:r>
      <w:r w:rsidR="00B62EB1">
        <w:rPr>
          <w:rFonts w:ascii="Times New Roman" w:hAnsi="Times New Roman"/>
          <w:sz w:val="24"/>
          <w:szCs w:val="24"/>
        </w:rPr>
        <w:t xml:space="preserve"> </w:t>
      </w:r>
      <w:r w:rsidRPr="00284FC4">
        <w:rPr>
          <w:rFonts w:ascii="Times New Roman" w:hAnsi="Times New Roman"/>
          <w:sz w:val="24"/>
          <w:szCs w:val="24"/>
        </w:rPr>
        <w:t>modificaciones presupuestarias de las Sociedades, otros Entes</w:t>
      </w:r>
      <w:r w:rsidR="00B62EB1">
        <w:rPr>
          <w:rFonts w:ascii="Times New Roman" w:hAnsi="Times New Roman"/>
          <w:sz w:val="24"/>
          <w:szCs w:val="24"/>
        </w:rPr>
        <w:t xml:space="preserve"> </w:t>
      </w:r>
      <w:r w:rsidRPr="00284FC4">
        <w:rPr>
          <w:rFonts w:ascii="Times New Roman" w:hAnsi="Times New Roman"/>
          <w:sz w:val="24"/>
          <w:szCs w:val="24"/>
        </w:rPr>
        <w:t>Públicos Provinciales y Fondos Fiduciarios integrados total o</w:t>
      </w:r>
      <w:r w:rsidR="00B62EB1">
        <w:rPr>
          <w:rFonts w:ascii="Times New Roman" w:hAnsi="Times New Roman"/>
          <w:sz w:val="24"/>
          <w:szCs w:val="24"/>
        </w:rPr>
        <w:t xml:space="preserve"> </w:t>
      </w:r>
      <w:r w:rsidRPr="00284FC4">
        <w:rPr>
          <w:rFonts w:ascii="Times New Roman" w:hAnsi="Times New Roman"/>
          <w:sz w:val="24"/>
          <w:szCs w:val="24"/>
        </w:rPr>
        <w:t>mayoritariamente con bienes y/o fondos del Estado Provincial, se</w:t>
      </w:r>
      <w:r w:rsidR="00B62EB1">
        <w:rPr>
          <w:rFonts w:ascii="Times New Roman" w:hAnsi="Times New Roman"/>
          <w:sz w:val="24"/>
          <w:szCs w:val="24"/>
        </w:rPr>
        <w:t xml:space="preserve"> </w:t>
      </w:r>
      <w:r w:rsidRPr="00284FC4">
        <w:rPr>
          <w:rFonts w:ascii="Times New Roman" w:hAnsi="Times New Roman"/>
          <w:sz w:val="24"/>
          <w:szCs w:val="24"/>
        </w:rPr>
        <w:t>realizará en el marco de su incumbencia, es decir de orden</w:t>
      </w:r>
      <w:r w:rsidR="00B62EB1">
        <w:rPr>
          <w:rFonts w:ascii="Times New Roman" w:hAnsi="Times New Roman"/>
          <w:sz w:val="24"/>
          <w:szCs w:val="24"/>
        </w:rPr>
        <w:t xml:space="preserve"> </w:t>
      </w:r>
      <w:r w:rsidRPr="00284FC4">
        <w:rPr>
          <w:rFonts w:ascii="Times New Roman" w:hAnsi="Times New Roman"/>
          <w:sz w:val="24"/>
          <w:szCs w:val="24"/>
        </w:rPr>
        <w:t>estrictamente presupuestario.</w:t>
      </w:r>
      <w:r w:rsidR="00B62EB1">
        <w:rPr>
          <w:rFonts w:ascii="Times New Roman" w:hAnsi="Times New Roman"/>
          <w:sz w:val="24"/>
          <w:szCs w:val="24"/>
        </w:rPr>
        <w:t xml:space="preserve"> </w:t>
      </w:r>
      <w:r w:rsidRPr="00284FC4">
        <w:rPr>
          <w:rFonts w:ascii="Times New Roman" w:hAnsi="Times New Roman"/>
          <w:sz w:val="24"/>
          <w:szCs w:val="24"/>
        </w:rPr>
        <w:tab/>
      </w:r>
    </w:p>
    <w:p w14:paraId="508082F7" w14:textId="77777777" w:rsidR="00B62EB1" w:rsidRDefault="00B62EB1" w:rsidP="00284FC4">
      <w:pPr>
        <w:spacing w:after="0" w:line="240" w:lineRule="auto"/>
        <w:ind w:firstLine="567"/>
        <w:jc w:val="both"/>
        <w:rPr>
          <w:rFonts w:ascii="Times New Roman" w:hAnsi="Times New Roman"/>
          <w:sz w:val="24"/>
          <w:szCs w:val="24"/>
        </w:rPr>
      </w:pPr>
    </w:p>
    <w:p w14:paraId="6D2D22CE"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44 de la Ley N° 8706, sin</w:t>
      </w:r>
      <w:r w:rsidR="00B62EB1">
        <w:rPr>
          <w:rFonts w:ascii="Times New Roman" w:hAnsi="Times New Roman"/>
          <w:sz w:val="24"/>
          <w:szCs w:val="24"/>
        </w:rPr>
        <w:t xml:space="preserve"> </w:t>
      </w:r>
      <w:r w:rsidRPr="00284FC4">
        <w:rPr>
          <w:rFonts w:ascii="Times New Roman" w:hAnsi="Times New Roman"/>
          <w:sz w:val="24"/>
          <w:szCs w:val="24"/>
        </w:rPr>
        <w:t>necesidad de reglamentar.</w:t>
      </w:r>
      <w:r w:rsidR="00B62EB1">
        <w:rPr>
          <w:rFonts w:ascii="Times New Roman" w:hAnsi="Times New Roman"/>
          <w:sz w:val="24"/>
          <w:szCs w:val="24"/>
        </w:rPr>
        <w:t xml:space="preserve"> </w:t>
      </w:r>
      <w:r w:rsidRPr="00284FC4">
        <w:rPr>
          <w:rFonts w:ascii="Times New Roman" w:hAnsi="Times New Roman"/>
          <w:sz w:val="24"/>
          <w:szCs w:val="24"/>
        </w:rPr>
        <w:tab/>
      </w:r>
    </w:p>
    <w:p w14:paraId="779D3A4F" w14:textId="77777777" w:rsidR="00B62EB1" w:rsidRDefault="00B62EB1" w:rsidP="00284FC4">
      <w:pPr>
        <w:spacing w:after="0" w:line="240" w:lineRule="auto"/>
        <w:ind w:firstLine="567"/>
        <w:jc w:val="both"/>
        <w:rPr>
          <w:rFonts w:ascii="Times New Roman" w:hAnsi="Times New Roman"/>
          <w:sz w:val="24"/>
          <w:szCs w:val="24"/>
        </w:rPr>
      </w:pPr>
    </w:p>
    <w:p w14:paraId="65D2E41B" w14:textId="77777777" w:rsidR="00B62E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45 de la Ley N° 8706, sin</w:t>
      </w:r>
      <w:r w:rsidR="00B62EB1">
        <w:rPr>
          <w:rFonts w:ascii="Times New Roman" w:hAnsi="Times New Roman"/>
          <w:sz w:val="24"/>
          <w:szCs w:val="24"/>
        </w:rPr>
        <w:t xml:space="preserve"> </w:t>
      </w:r>
      <w:r w:rsidRPr="00284FC4">
        <w:rPr>
          <w:rFonts w:ascii="Times New Roman" w:hAnsi="Times New Roman"/>
          <w:sz w:val="24"/>
          <w:szCs w:val="24"/>
        </w:rPr>
        <w:t>necesidad de reglamentar.</w:t>
      </w:r>
      <w:r w:rsidR="00B62EB1">
        <w:rPr>
          <w:rFonts w:ascii="Times New Roman" w:hAnsi="Times New Roman"/>
          <w:sz w:val="24"/>
          <w:szCs w:val="24"/>
        </w:rPr>
        <w:t xml:space="preserve"> </w:t>
      </w:r>
    </w:p>
    <w:p w14:paraId="6685BFF1" w14:textId="77777777" w:rsidR="003A3F49" w:rsidRDefault="003A3F49" w:rsidP="00284FC4">
      <w:pPr>
        <w:spacing w:after="0" w:line="240" w:lineRule="auto"/>
        <w:ind w:firstLine="567"/>
        <w:jc w:val="both"/>
        <w:rPr>
          <w:rFonts w:ascii="Times New Roman" w:hAnsi="Times New Roman"/>
          <w:sz w:val="24"/>
          <w:szCs w:val="24"/>
        </w:rPr>
      </w:pPr>
    </w:p>
    <w:p w14:paraId="65B95437" w14:textId="77777777" w:rsidR="00284FC4" w:rsidRPr="003A3F49" w:rsidRDefault="00284FC4" w:rsidP="003A3F49">
      <w:pPr>
        <w:spacing w:after="0" w:line="240" w:lineRule="auto"/>
        <w:ind w:firstLine="567"/>
        <w:jc w:val="center"/>
        <w:rPr>
          <w:rFonts w:ascii="Times New Roman" w:hAnsi="Times New Roman"/>
          <w:b/>
          <w:sz w:val="24"/>
          <w:szCs w:val="24"/>
        </w:rPr>
      </w:pPr>
      <w:r w:rsidRPr="003A3F49">
        <w:rPr>
          <w:rFonts w:ascii="Times New Roman" w:hAnsi="Times New Roman"/>
          <w:b/>
          <w:sz w:val="24"/>
          <w:szCs w:val="24"/>
        </w:rPr>
        <w:t>SECCION II</w:t>
      </w:r>
    </w:p>
    <w:p w14:paraId="11E0AFD4" w14:textId="77777777" w:rsidR="00284FC4" w:rsidRPr="003A3F49" w:rsidRDefault="00284FC4" w:rsidP="003A3F49">
      <w:pPr>
        <w:spacing w:after="0" w:line="240" w:lineRule="auto"/>
        <w:ind w:firstLine="567"/>
        <w:jc w:val="center"/>
        <w:rPr>
          <w:rFonts w:ascii="Times New Roman" w:hAnsi="Times New Roman"/>
          <w:b/>
          <w:sz w:val="24"/>
          <w:szCs w:val="24"/>
        </w:rPr>
      </w:pPr>
      <w:bookmarkStart w:id="1" w:name="_Hlk166224612"/>
      <w:r w:rsidRPr="003A3F49">
        <w:rPr>
          <w:rFonts w:ascii="Times New Roman" w:hAnsi="Times New Roman"/>
          <w:b/>
          <w:sz w:val="24"/>
          <w:szCs w:val="24"/>
        </w:rPr>
        <w:t>SISTEMA DE TESORERIA Y GESTIÓN FINANCIERA.</w:t>
      </w:r>
    </w:p>
    <w:bookmarkEnd w:id="1"/>
    <w:p w14:paraId="73C6166E" w14:textId="77777777" w:rsidR="00284FC4" w:rsidRPr="003A3F49" w:rsidRDefault="00284FC4" w:rsidP="003A3F49">
      <w:pPr>
        <w:spacing w:after="0" w:line="240" w:lineRule="auto"/>
        <w:ind w:firstLine="567"/>
        <w:jc w:val="center"/>
        <w:rPr>
          <w:rFonts w:ascii="Times New Roman" w:hAnsi="Times New Roman"/>
          <w:b/>
          <w:sz w:val="24"/>
          <w:szCs w:val="24"/>
        </w:rPr>
      </w:pPr>
      <w:r w:rsidRPr="003A3F49">
        <w:rPr>
          <w:rFonts w:ascii="Times New Roman" w:hAnsi="Times New Roman"/>
          <w:b/>
          <w:sz w:val="24"/>
          <w:szCs w:val="24"/>
        </w:rPr>
        <w:t>CAPITULO I</w:t>
      </w:r>
    </w:p>
    <w:p w14:paraId="11575F91" w14:textId="77777777" w:rsidR="00284FC4" w:rsidRPr="003A3F49" w:rsidRDefault="00284FC4" w:rsidP="003A3F49">
      <w:pPr>
        <w:spacing w:after="0" w:line="240" w:lineRule="auto"/>
        <w:ind w:firstLine="567"/>
        <w:jc w:val="center"/>
        <w:rPr>
          <w:rFonts w:ascii="Times New Roman" w:hAnsi="Times New Roman"/>
          <w:b/>
          <w:sz w:val="24"/>
          <w:szCs w:val="24"/>
        </w:rPr>
      </w:pPr>
      <w:r w:rsidRPr="003A3F49">
        <w:rPr>
          <w:rFonts w:ascii="Times New Roman" w:hAnsi="Times New Roman"/>
          <w:b/>
          <w:sz w:val="24"/>
          <w:szCs w:val="24"/>
        </w:rPr>
        <w:t>DEFINICIÓN DEL SISTEMA.</w:t>
      </w:r>
    </w:p>
    <w:p w14:paraId="5FF9FCD7" w14:textId="77777777" w:rsidR="003A3F49" w:rsidRPr="008D40A5" w:rsidRDefault="003A3F49" w:rsidP="00284FC4">
      <w:pPr>
        <w:spacing w:after="0" w:line="240" w:lineRule="auto"/>
        <w:ind w:firstLine="567"/>
        <w:jc w:val="both"/>
        <w:rPr>
          <w:rFonts w:ascii="Times New Roman" w:hAnsi="Times New Roman"/>
          <w:sz w:val="12"/>
          <w:szCs w:val="24"/>
        </w:rPr>
      </w:pPr>
    </w:p>
    <w:p w14:paraId="1465A2AB" w14:textId="77777777" w:rsidR="00284FC4" w:rsidRPr="00284FC4" w:rsidRDefault="00284FC4" w:rsidP="003A3F49">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46 de la Ley N° 8706, sin</w:t>
      </w:r>
      <w:r w:rsidR="003A3F49">
        <w:rPr>
          <w:rFonts w:ascii="Times New Roman" w:hAnsi="Times New Roman"/>
          <w:sz w:val="24"/>
          <w:szCs w:val="24"/>
        </w:rPr>
        <w:t xml:space="preserve"> </w:t>
      </w:r>
      <w:r w:rsidRPr="00284FC4">
        <w:rPr>
          <w:rFonts w:ascii="Times New Roman" w:hAnsi="Times New Roman"/>
          <w:sz w:val="24"/>
          <w:szCs w:val="24"/>
        </w:rPr>
        <w:t>necesidad de reglamentar.</w:t>
      </w:r>
    </w:p>
    <w:p w14:paraId="1A1E3671" w14:textId="77777777" w:rsidR="003A3F49" w:rsidRPr="005753AE" w:rsidRDefault="003A3F49" w:rsidP="00284FC4">
      <w:pPr>
        <w:spacing w:after="0" w:line="240" w:lineRule="auto"/>
        <w:ind w:firstLine="567"/>
        <w:jc w:val="both"/>
        <w:rPr>
          <w:rFonts w:ascii="Times New Roman" w:hAnsi="Times New Roman"/>
          <w:sz w:val="14"/>
          <w:szCs w:val="24"/>
        </w:rPr>
      </w:pPr>
    </w:p>
    <w:p w14:paraId="141B48FF" w14:textId="77777777" w:rsidR="00284FC4" w:rsidRPr="003A3F49" w:rsidRDefault="00284FC4" w:rsidP="003A3F49">
      <w:pPr>
        <w:spacing w:after="0" w:line="240" w:lineRule="auto"/>
        <w:ind w:firstLine="567"/>
        <w:jc w:val="center"/>
        <w:rPr>
          <w:rFonts w:ascii="Times New Roman" w:hAnsi="Times New Roman"/>
          <w:b/>
          <w:sz w:val="24"/>
          <w:szCs w:val="24"/>
        </w:rPr>
      </w:pPr>
      <w:r w:rsidRPr="003A3F49">
        <w:rPr>
          <w:rFonts w:ascii="Times New Roman" w:hAnsi="Times New Roman"/>
          <w:b/>
          <w:sz w:val="24"/>
          <w:szCs w:val="24"/>
        </w:rPr>
        <w:t>CAPITULO II</w:t>
      </w:r>
    </w:p>
    <w:p w14:paraId="75CC1E19" w14:textId="77777777" w:rsidR="00284FC4" w:rsidRDefault="00284FC4" w:rsidP="003A3F49">
      <w:pPr>
        <w:spacing w:after="0" w:line="240" w:lineRule="auto"/>
        <w:ind w:firstLine="567"/>
        <w:jc w:val="center"/>
        <w:rPr>
          <w:rFonts w:ascii="Times New Roman" w:hAnsi="Times New Roman"/>
          <w:b/>
          <w:sz w:val="24"/>
          <w:szCs w:val="24"/>
        </w:rPr>
      </w:pPr>
      <w:r w:rsidRPr="003A3F49">
        <w:rPr>
          <w:rFonts w:ascii="Times New Roman" w:hAnsi="Times New Roman"/>
          <w:b/>
          <w:sz w:val="24"/>
          <w:szCs w:val="24"/>
        </w:rPr>
        <w:t>NORMAS TÉCNICAS COMUNES.</w:t>
      </w:r>
    </w:p>
    <w:p w14:paraId="32AB9F84" w14:textId="77777777" w:rsidR="003A3F49" w:rsidRPr="003A3F49" w:rsidRDefault="003A3F49" w:rsidP="003A3F49">
      <w:pPr>
        <w:spacing w:after="0" w:line="240" w:lineRule="auto"/>
        <w:ind w:firstLine="567"/>
        <w:jc w:val="center"/>
        <w:rPr>
          <w:rFonts w:ascii="Times New Roman" w:hAnsi="Times New Roman"/>
          <w:b/>
          <w:sz w:val="12"/>
          <w:szCs w:val="24"/>
        </w:rPr>
      </w:pPr>
    </w:p>
    <w:p w14:paraId="7D135D4C"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47° Artículo 47 Ley N° 8706. El</w:t>
      </w:r>
      <w:r w:rsidR="003A3F49">
        <w:rPr>
          <w:rFonts w:ascii="Times New Roman" w:hAnsi="Times New Roman"/>
          <w:sz w:val="24"/>
          <w:szCs w:val="24"/>
        </w:rPr>
        <w:t xml:space="preserve"> </w:t>
      </w:r>
      <w:r w:rsidRPr="00284FC4">
        <w:rPr>
          <w:rFonts w:ascii="Times New Roman" w:hAnsi="Times New Roman"/>
          <w:sz w:val="24"/>
          <w:szCs w:val="24"/>
        </w:rPr>
        <w:t>procedimiento para la constitución, requisitos, operatividad y</w:t>
      </w:r>
      <w:r w:rsidR="003A3F49">
        <w:rPr>
          <w:rFonts w:ascii="Times New Roman" w:hAnsi="Times New Roman"/>
          <w:sz w:val="24"/>
          <w:szCs w:val="24"/>
        </w:rPr>
        <w:t xml:space="preserve"> </w:t>
      </w:r>
      <w:r w:rsidRPr="00284FC4">
        <w:rPr>
          <w:rFonts w:ascii="Times New Roman" w:hAnsi="Times New Roman"/>
          <w:sz w:val="24"/>
          <w:szCs w:val="24"/>
        </w:rPr>
        <w:t>rendición de los fondos con y sin reposición será</w:t>
      </w:r>
      <w:r w:rsidR="003A3F49">
        <w:rPr>
          <w:rFonts w:ascii="Times New Roman" w:hAnsi="Times New Roman"/>
          <w:sz w:val="24"/>
          <w:szCs w:val="24"/>
        </w:rPr>
        <w:t xml:space="preserve"> </w:t>
      </w:r>
      <w:r w:rsidRPr="00284FC4">
        <w:rPr>
          <w:rFonts w:ascii="Times New Roman" w:hAnsi="Times New Roman"/>
          <w:sz w:val="24"/>
          <w:szCs w:val="24"/>
        </w:rPr>
        <w:t>establecido por las disposiciones que conjuntamente elaboren la</w:t>
      </w:r>
      <w:r w:rsidR="003A3F49">
        <w:rPr>
          <w:rFonts w:ascii="Times New Roman" w:hAnsi="Times New Roman"/>
          <w:sz w:val="24"/>
          <w:szCs w:val="24"/>
        </w:rPr>
        <w:t xml:space="preserve"> </w:t>
      </w:r>
      <w:r w:rsidRPr="00284FC4">
        <w:rPr>
          <w:rFonts w:ascii="Times New Roman" w:hAnsi="Times New Roman"/>
          <w:sz w:val="24"/>
          <w:szCs w:val="24"/>
        </w:rPr>
        <w:t>Tesorería General de la Provincia como órgano rector central</w:t>
      </w:r>
      <w:r w:rsidR="003A3F49">
        <w:rPr>
          <w:rFonts w:ascii="Times New Roman" w:hAnsi="Times New Roman"/>
          <w:sz w:val="24"/>
          <w:szCs w:val="24"/>
        </w:rPr>
        <w:t xml:space="preserve"> </w:t>
      </w:r>
      <w:r w:rsidRPr="00284FC4">
        <w:rPr>
          <w:rFonts w:ascii="Times New Roman" w:hAnsi="Times New Roman"/>
          <w:sz w:val="24"/>
          <w:szCs w:val="24"/>
        </w:rPr>
        <w:t>del Sistema de Tesorería y Gestión Financiera y por</w:t>
      </w:r>
      <w:r w:rsidR="003A3F49">
        <w:rPr>
          <w:rFonts w:ascii="Times New Roman" w:hAnsi="Times New Roman"/>
          <w:sz w:val="24"/>
          <w:szCs w:val="24"/>
        </w:rPr>
        <w:t xml:space="preserve"> </w:t>
      </w:r>
      <w:r w:rsidRPr="00284FC4">
        <w:rPr>
          <w:rFonts w:ascii="Times New Roman" w:hAnsi="Times New Roman"/>
          <w:sz w:val="24"/>
          <w:szCs w:val="24"/>
        </w:rPr>
        <w:t>Contaduría General de la Provincia como órgano rector</w:t>
      </w:r>
      <w:r w:rsidR="003A3F49">
        <w:rPr>
          <w:rFonts w:ascii="Times New Roman" w:hAnsi="Times New Roman"/>
          <w:sz w:val="24"/>
          <w:szCs w:val="24"/>
        </w:rPr>
        <w:t xml:space="preserve"> </w:t>
      </w:r>
      <w:r w:rsidRPr="00284FC4">
        <w:rPr>
          <w:rFonts w:ascii="Times New Roman" w:hAnsi="Times New Roman"/>
          <w:sz w:val="24"/>
          <w:szCs w:val="24"/>
        </w:rPr>
        <w:t>central del Sistema de Contabilidad.</w:t>
      </w:r>
      <w:r w:rsidR="003A3F49">
        <w:rPr>
          <w:rFonts w:ascii="Times New Roman" w:hAnsi="Times New Roman"/>
          <w:sz w:val="24"/>
          <w:szCs w:val="24"/>
        </w:rPr>
        <w:t xml:space="preserve"> </w:t>
      </w:r>
      <w:r w:rsidRPr="00284FC4">
        <w:rPr>
          <w:rFonts w:ascii="Times New Roman" w:hAnsi="Times New Roman"/>
          <w:sz w:val="24"/>
          <w:szCs w:val="24"/>
        </w:rPr>
        <w:tab/>
      </w:r>
    </w:p>
    <w:p w14:paraId="6AEF1E59" w14:textId="77777777" w:rsidR="00EB405B" w:rsidRPr="005753AE" w:rsidRDefault="00EB405B" w:rsidP="00284FC4">
      <w:pPr>
        <w:spacing w:after="0" w:line="240" w:lineRule="auto"/>
        <w:ind w:firstLine="567"/>
        <w:jc w:val="both"/>
        <w:rPr>
          <w:rFonts w:ascii="Times New Roman" w:hAnsi="Times New Roman"/>
          <w:sz w:val="12"/>
          <w:szCs w:val="24"/>
        </w:rPr>
      </w:pPr>
    </w:p>
    <w:p w14:paraId="726C3257"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48 Ley N° 8706:</w:t>
      </w:r>
      <w:r w:rsidR="003A3F49">
        <w:rPr>
          <w:rFonts w:ascii="Times New Roman" w:hAnsi="Times New Roman"/>
          <w:sz w:val="24"/>
          <w:szCs w:val="24"/>
        </w:rPr>
        <w:t xml:space="preserve"> </w:t>
      </w:r>
    </w:p>
    <w:p w14:paraId="3BD4371B"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Inciso a.: </w:t>
      </w:r>
      <w:r w:rsidRPr="008D40A5">
        <w:rPr>
          <w:rFonts w:ascii="Times New Roman" w:hAnsi="Times New Roman"/>
          <w:b/>
          <w:sz w:val="24"/>
          <w:szCs w:val="24"/>
        </w:rPr>
        <w:t>FONDOS SIN REPOSICIÓN:</w:t>
      </w:r>
      <w:r w:rsidR="003A3F49">
        <w:rPr>
          <w:rFonts w:ascii="Times New Roman" w:hAnsi="Times New Roman"/>
          <w:sz w:val="24"/>
          <w:szCs w:val="24"/>
        </w:rPr>
        <w:t xml:space="preserve"> </w:t>
      </w:r>
      <w:r w:rsidRPr="00284FC4">
        <w:rPr>
          <w:rFonts w:ascii="Times New Roman" w:hAnsi="Times New Roman"/>
          <w:sz w:val="24"/>
          <w:szCs w:val="24"/>
        </w:rPr>
        <w:tab/>
      </w:r>
    </w:p>
    <w:p w14:paraId="5752D841"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Fondos sin Reposición con Rentas Generales.</w:t>
      </w:r>
      <w:r w:rsidR="003A3F49">
        <w:rPr>
          <w:rFonts w:ascii="Times New Roman" w:hAnsi="Times New Roman"/>
          <w:sz w:val="24"/>
          <w:szCs w:val="24"/>
        </w:rPr>
        <w:t xml:space="preserve"> </w:t>
      </w:r>
      <w:r w:rsidRPr="00284FC4">
        <w:rPr>
          <w:rFonts w:ascii="Times New Roman" w:hAnsi="Times New Roman"/>
          <w:sz w:val="24"/>
          <w:szCs w:val="24"/>
        </w:rPr>
        <w:tab/>
      </w:r>
    </w:p>
    <w:p w14:paraId="203F2077"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efectos de la constitución de los fondos sin</w:t>
      </w:r>
      <w:r w:rsidR="003A3F49">
        <w:rPr>
          <w:rFonts w:ascii="Times New Roman" w:hAnsi="Times New Roman"/>
          <w:sz w:val="24"/>
          <w:szCs w:val="24"/>
        </w:rPr>
        <w:t xml:space="preserve"> </w:t>
      </w:r>
      <w:r w:rsidRPr="00284FC4">
        <w:rPr>
          <w:rFonts w:ascii="Times New Roman" w:hAnsi="Times New Roman"/>
          <w:sz w:val="24"/>
          <w:szCs w:val="24"/>
        </w:rPr>
        <w:t>reposición de rentas generales, los responsables de cada</w:t>
      </w:r>
      <w:r w:rsidR="003A3F49">
        <w:rPr>
          <w:rFonts w:ascii="Times New Roman" w:hAnsi="Times New Roman"/>
          <w:sz w:val="24"/>
          <w:szCs w:val="24"/>
        </w:rPr>
        <w:t xml:space="preserve"> </w:t>
      </w:r>
      <w:r w:rsidRPr="00284FC4">
        <w:rPr>
          <w:rFonts w:ascii="Times New Roman" w:hAnsi="Times New Roman"/>
          <w:sz w:val="24"/>
          <w:szCs w:val="24"/>
        </w:rPr>
        <w:t>jurisdicción y/o unidad organizativa deberán justificar los</w:t>
      </w:r>
      <w:r w:rsidR="003A3F49">
        <w:rPr>
          <w:rFonts w:ascii="Times New Roman" w:hAnsi="Times New Roman"/>
          <w:sz w:val="24"/>
          <w:szCs w:val="24"/>
        </w:rPr>
        <w:t xml:space="preserve"> </w:t>
      </w:r>
      <w:r w:rsidRPr="00284FC4">
        <w:rPr>
          <w:rFonts w:ascii="Times New Roman" w:hAnsi="Times New Roman"/>
          <w:sz w:val="24"/>
          <w:szCs w:val="24"/>
        </w:rPr>
        <w:t>motivos por los cuales los gastos en cuestión no pueden ser</w:t>
      </w:r>
      <w:r w:rsidR="003A3F49">
        <w:rPr>
          <w:rFonts w:ascii="Times New Roman" w:hAnsi="Times New Roman"/>
          <w:sz w:val="24"/>
          <w:szCs w:val="24"/>
        </w:rPr>
        <w:t xml:space="preserve"> </w:t>
      </w:r>
      <w:r w:rsidRPr="00284FC4">
        <w:rPr>
          <w:rFonts w:ascii="Times New Roman" w:hAnsi="Times New Roman"/>
          <w:sz w:val="24"/>
          <w:szCs w:val="24"/>
        </w:rPr>
        <w:t>afrontados con el "fondo con reposición".</w:t>
      </w:r>
      <w:r w:rsidR="003A3F49">
        <w:rPr>
          <w:rFonts w:ascii="Times New Roman" w:hAnsi="Times New Roman"/>
          <w:sz w:val="24"/>
          <w:szCs w:val="24"/>
        </w:rPr>
        <w:t xml:space="preserve"> </w:t>
      </w:r>
      <w:r w:rsidRPr="00284FC4">
        <w:rPr>
          <w:rFonts w:ascii="Times New Roman" w:hAnsi="Times New Roman"/>
          <w:sz w:val="24"/>
          <w:szCs w:val="24"/>
        </w:rPr>
        <w:tab/>
      </w:r>
    </w:p>
    <w:p w14:paraId="30CD2975"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1.1. Fondos sin reposición para deuda</w:t>
      </w:r>
      <w:r w:rsidR="003A3F49">
        <w:rPr>
          <w:rFonts w:ascii="Times New Roman" w:hAnsi="Times New Roman"/>
          <w:sz w:val="24"/>
          <w:szCs w:val="24"/>
        </w:rPr>
        <w:t xml:space="preserve"> </w:t>
      </w:r>
      <w:r w:rsidRPr="00284FC4">
        <w:rPr>
          <w:rFonts w:ascii="Times New Roman" w:hAnsi="Times New Roman"/>
          <w:sz w:val="24"/>
          <w:szCs w:val="24"/>
        </w:rPr>
        <w:tab/>
      </w:r>
    </w:p>
    <w:p w14:paraId="49BC3822"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otorgamiento de fondos sin reposición es autorizado por</w:t>
      </w:r>
      <w:r w:rsidR="003A3F49">
        <w:rPr>
          <w:rFonts w:ascii="Times New Roman" w:hAnsi="Times New Roman"/>
          <w:sz w:val="24"/>
          <w:szCs w:val="24"/>
        </w:rPr>
        <w:t xml:space="preserve"> </w:t>
      </w:r>
      <w:r w:rsidRPr="00284FC4">
        <w:rPr>
          <w:rFonts w:ascii="Times New Roman" w:hAnsi="Times New Roman"/>
          <w:sz w:val="24"/>
          <w:szCs w:val="24"/>
        </w:rPr>
        <w:t>Resolución del Ministerio de Hacienda y Finanzas en la</w:t>
      </w:r>
      <w:r w:rsidR="003A3F49">
        <w:rPr>
          <w:rFonts w:ascii="Times New Roman" w:hAnsi="Times New Roman"/>
          <w:sz w:val="24"/>
          <w:szCs w:val="24"/>
        </w:rPr>
        <w:t xml:space="preserve"> </w:t>
      </w:r>
      <w:r w:rsidRPr="00284FC4">
        <w:rPr>
          <w:rFonts w:ascii="Times New Roman" w:hAnsi="Times New Roman"/>
          <w:sz w:val="24"/>
          <w:szCs w:val="24"/>
        </w:rPr>
        <w:t>Administración Central. El Director General de</w:t>
      </w:r>
      <w:r w:rsidR="003A3F49">
        <w:rPr>
          <w:rFonts w:ascii="Times New Roman" w:hAnsi="Times New Roman"/>
          <w:sz w:val="24"/>
          <w:szCs w:val="24"/>
        </w:rPr>
        <w:t xml:space="preserve"> </w:t>
      </w:r>
      <w:r w:rsidRPr="00284FC4">
        <w:rPr>
          <w:rFonts w:ascii="Times New Roman" w:hAnsi="Times New Roman"/>
          <w:sz w:val="24"/>
          <w:szCs w:val="24"/>
        </w:rPr>
        <w:t xml:space="preserve">Administración </w:t>
      </w:r>
      <w:proofErr w:type="gramStart"/>
      <w:r w:rsidRPr="00284FC4">
        <w:rPr>
          <w:rFonts w:ascii="Times New Roman" w:hAnsi="Times New Roman"/>
          <w:sz w:val="24"/>
          <w:szCs w:val="24"/>
        </w:rPr>
        <w:t>o  la</w:t>
      </w:r>
      <w:proofErr w:type="gramEnd"/>
      <w:r w:rsidRPr="00284FC4">
        <w:rPr>
          <w:rFonts w:ascii="Times New Roman" w:hAnsi="Times New Roman"/>
          <w:sz w:val="24"/>
          <w:szCs w:val="24"/>
        </w:rPr>
        <w:t xml:space="preserve"> autoridad máxima de la unidad</w:t>
      </w:r>
      <w:r w:rsidR="003A3F49">
        <w:rPr>
          <w:rFonts w:ascii="Times New Roman" w:hAnsi="Times New Roman"/>
          <w:sz w:val="24"/>
          <w:szCs w:val="24"/>
        </w:rPr>
        <w:t xml:space="preserve"> </w:t>
      </w:r>
      <w:r w:rsidRPr="00284FC4">
        <w:rPr>
          <w:rFonts w:ascii="Times New Roman" w:hAnsi="Times New Roman"/>
          <w:sz w:val="24"/>
          <w:szCs w:val="24"/>
        </w:rPr>
        <w:t>organizativa, en su caso, deberá justificar adecuadamente y</w:t>
      </w:r>
      <w:r w:rsidR="003A3F49">
        <w:rPr>
          <w:rFonts w:ascii="Times New Roman" w:hAnsi="Times New Roman"/>
          <w:sz w:val="24"/>
          <w:szCs w:val="24"/>
        </w:rPr>
        <w:t xml:space="preserve"> </w:t>
      </w:r>
      <w:r w:rsidRPr="00284FC4">
        <w:rPr>
          <w:rFonts w:ascii="Times New Roman" w:hAnsi="Times New Roman"/>
          <w:sz w:val="24"/>
          <w:szCs w:val="24"/>
        </w:rPr>
        <w:t>acreditar que los gastos realizados han sido autorizados e imputados en el</w:t>
      </w:r>
      <w:r w:rsidR="003A3F49">
        <w:rPr>
          <w:rFonts w:ascii="Times New Roman" w:hAnsi="Times New Roman"/>
          <w:sz w:val="24"/>
          <w:szCs w:val="24"/>
        </w:rPr>
        <w:t xml:space="preserve"> </w:t>
      </w:r>
      <w:r w:rsidRPr="00284FC4">
        <w:rPr>
          <w:rFonts w:ascii="Times New Roman" w:hAnsi="Times New Roman"/>
          <w:sz w:val="24"/>
          <w:szCs w:val="24"/>
        </w:rPr>
        <w:t>presupuesto hasta el nivel del liquidado por el sistema de fondo</w:t>
      </w:r>
      <w:r w:rsidR="003A3F49">
        <w:rPr>
          <w:rFonts w:ascii="Times New Roman" w:hAnsi="Times New Roman"/>
          <w:sz w:val="24"/>
          <w:szCs w:val="24"/>
        </w:rPr>
        <w:t xml:space="preserve"> </w:t>
      </w:r>
      <w:r w:rsidRPr="00284FC4">
        <w:rPr>
          <w:rFonts w:ascii="Times New Roman" w:hAnsi="Times New Roman"/>
          <w:sz w:val="24"/>
          <w:szCs w:val="24"/>
        </w:rPr>
        <w:t>permanente. Deberá adjuntarse a la norma legal un anexo con el</w:t>
      </w:r>
      <w:r w:rsidR="003A3F49">
        <w:rPr>
          <w:rFonts w:ascii="Times New Roman" w:hAnsi="Times New Roman"/>
          <w:sz w:val="24"/>
          <w:szCs w:val="24"/>
        </w:rPr>
        <w:t xml:space="preserve"> </w:t>
      </w:r>
      <w:r w:rsidRPr="00284FC4">
        <w:rPr>
          <w:rFonts w:ascii="Times New Roman" w:hAnsi="Times New Roman"/>
          <w:sz w:val="24"/>
          <w:szCs w:val="24"/>
        </w:rPr>
        <w:t>detalle del comprobante a pagar (número, fecha, insumo o servicio,</w:t>
      </w:r>
      <w:r w:rsidR="003A3F49">
        <w:rPr>
          <w:rFonts w:ascii="Times New Roman" w:hAnsi="Times New Roman"/>
          <w:sz w:val="24"/>
          <w:szCs w:val="24"/>
        </w:rPr>
        <w:t xml:space="preserve"> </w:t>
      </w:r>
      <w:r w:rsidRPr="00284FC4">
        <w:rPr>
          <w:rFonts w:ascii="Times New Roman" w:hAnsi="Times New Roman"/>
          <w:sz w:val="24"/>
          <w:szCs w:val="24"/>
        </w:rPr>
        <w:t>nombre del proveedor), importe, actividades desarrolladas y en caso de</w:t>
      </w:r>
      <w:r w:rsidR="003A3F49">
        <w:rPr>
          <w:rFonts w:ascii="Times New Roman" w:hAnsi="Times New Roman"/>
          <w:sz w:val="24"/>
          <w:szCs w:val="24"/>
        </w:rPr>
        <w:t xml:space="preserve"> </w:t>
      </w:r>
      <w:r w:rsidRPr="00284FC4">
        <w:rPr>
          <w:rFonts w:ascii="Times New Roman" w:hAnsi="Times New Roman"/>
          <w:sz w:val="24"/>
          <w:szCs w:val="24"/>
        </w:rPr>
        <w:t>corresponder cantidad de beneficiarios, asistentes o resultado alcanzado</w:t>
      </w:r>
      <w:r w:rsidR="003A3F49">
        <w:rPr>
          <w:rFonts w:ascii="Times New Roman" w:hAnsi="Times New Roman"/>
          <w:sz w:val="24"/>
          <w:szCs w:val="24"/>
        </w:rPr>
        <w:t xml:space="preserve"> </w:t>
      </w:r>
      <w:r w:rsidRPr="00284FC4">
        <w:rPr>
          <w:rFonts w:ascii="Times New Roman" w:hAnsi="Times New Roman"/>
          <w:sz w:val="24"/>
          <w:szCs w:val="24"/>
        </w:rPr>
        <w:t>(medido en unidades físicas).</w:t>
      </w:r>
      <w:r w:rsidR="003A3F49">
        <w:rPr>
          <w:rFonts w:ascii="Times New Roman" w:hAnsi="Times New Roman"/>
          <w:sz w:val="24"/>
          <w:szCs w:val="24"/>
        </w:rPr>
        <w:t xml:space="preserve"> </w:t>
      </w:r>
      <w:r w:rsidRPr="00284FC4">
        <w:rPr>
          <w:rFonts w:ascii="Times New Roman" w:hAnsi="Times New Roman"/>
          <w:sz w:val="24"/>
          <w:szCs w:val="24"/>
        </w:rPr>
        <w:tab/>
      </w:r>
    </w:p>
    <w:p w14:paraId="54C246E5"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Ministerio evaluará el otorgamiento del fondo en</w:t>
      </w:r>
      <w:r w:rsidR="003A3F49">
        <w:rPr>
          <w:rFonts w:ascii="Times New Roman" w:hAnsi="Times New Roman"/>
          <w:sz w:val="24"/>
          <w:szCs w:val="24"/>
        </w:rPr>
        <w:t xml:space="preserve"> </w:t>
      </w:r>
      <w:r w:rsidRPr="00284FC4">
        <w:rPr>
          <w:rFonts w:ascii="Times New Roman" w:hAnsi="Times New Roman"/>
          <w:sz w:val="24"/>
          <w:szCs w:val="24"/>
        </w:rPr>
        <w:t>cuestión, teniendo en cuenta la situación financiera de la</w:t>
      </w:r>
      <w:r w:rsidR="003A3F49">
        <w:rPr>
          <w:rFonts w:ascii="Times New Roman" w:hAnsi="Times New Roman"/>
          <w:sz w:val="24"/>
          <w:szCs w:val="24"/>
        </w:rPr>
        <w:t xml:space="preserve"> </w:t>
      </w:r>
      <w:r w:rsidRPr="00284FC4">
        <w:rPr>
          <w:rFonts w:ascii="Times New Roman" w:hAnsi="Times New Roman"/>
          <w:sz w:val="24"/>
          <w:szCs w:val="24"/>
        </w:rPr>
        <w:t>provincia y el comportamiento de la jurisdicción en cuanto a las</w:t>
      </w:r>
      <w:r w:rsidR="003A3F49">
        <w:rPr>
          <w:rFonts w:ascii="Times New Roman" w:hAnsi="Times New Roman"/>
          <w:sz w:val="24"/>
          <w:szCs w:val="24"/>
        </w:rPr>
        <w:t xml:space="preserve"> </w:t>
      </w:r>
      <w:r w:rsidRPr="00284FC4">
        <w:rPr>
          <w:rFonts w:ascii="Times New Roman" w:hAnsi="Times New Roman"/>
          <w:sz w:val="24"/>
          <w:szCs w:val="24"/>
        </w:rPr>
        <w:t>rendiciones anteriores de los fondos con y sin reposición,</w:t>
      </w:r>
      <w:r w:rsidR="003A3F49">
        <w:rPr>
          <w:rFonts w:ascii="Times New Roman" w:hAnsi="Times New Roman"/>
          <w:sz w:val="24"/>
          <w:szCs w:val="24"/>
        </w:rPr>
        <w:t xml:space="preserve"> </w:t>
      </w:r>
      <w:r w:rsidRPr="00284FC4">
        <w:rPr>
          <w:rFonts w:ascii="Times New Roman" w:hAnsi="Times New Roman"/>
          <w:sz w:val="24"/>
          <w:szCs w:val="24"/>
        </w:rPr>
        <w:t>valiéndose de los siguientes informes:</w:t>
      </w:r>
      <w:r w:rsidR="003A3F49">
        <w:rPr>
          <w:rFonts w:ascii="Times New Roman" w:hAnsi="Times New Roman"/>
          <w:sz w:val="24"/>
          <w:szCs w:val="24"/>
        </w:rPr>
        <w:t xml:space="preserve"> </w:t>
      </w:r>
    </w:p>
    <w:p w14:paraId="3C26912A"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La Tesorería General de la Provincia informará sobre la</w:t>
      </w:r>
      <w:r w:rsidR="003A3F49">
        <w:rPr>
          <w:rFonts w:ascii="Times New Roman" w:hAnsi="Times New Roman"/>
          <w:sz w:val="24"/>
          <w:szCs w:val="24"/>
        </w:rPr>
        <w:t xml:space="preserve"> </w:t>
      </w:r>
      <w:r w:rsidRPr="00284FC4">
        <w:rPr>
          <w:rFonts w:ascii="Times New Roman" w:hAnsi="Times New Roman"/>
          <w:sz w:val="24"/>
          <w:szCs w:val="24"/>
        </w:rPr>
        <w:t>asignación financiera mensual que le corresponda a la</w:t>
      </w:r>
      <w:r w:rsidR="003A3F49">
        <w:rPr>
          <w:rFonts w:ascii="Times New Roman" w:hAnsi="Times New Roman"/>
          <w:sz w:val="24"/>
          <w:szCs w:val="24"/>
        </w:rPr>
        <w:t xml:space="preserve"> </w:t>
      </w:r>
      <w:r w:rsidRPr="00284FC4">
        <w:rPr>
          <w:rFonts w:ascii="Times New Roman" w:hAnsi="Times New Roman"/>
          <w:sz w:val="24"/>
          <w:szCs w:val="24"/>
        </w:rPr>
        <w:t>jurisdicción, su uso y la relación con el monto solicitado</w:t>
      </w:r>
      <w:r w:rsidR="003A3F49">
        <w:rPr>
          <w:rFonts w:ascii="Times New Roman" w:hAnsi="Times New Roman"/>
          <w:sz w:val="24"/>
          <w:szCs w:val="24"/>
        </w:rPr>
        <w:t xml:space="preserve"> </w:t>
      </w:r>
      <w:r w:rsidRPr="00284FC4">
        <w:rPr>
          <w:rFonts w:ascii="Times New Roman" w:hAnsi="Times New Roman"/>
          <w:sz w:val="24"/>
          <w:szCs w:val="24"/>
        </w:rPr>
        <w:t>como "fondo sin reposición" y las posibilidades</w:t>
      </w:r>
      <w:r w:rsidR="003A3F49">
        <w:rPr>
          <w:rFonts w:ascii="Times New Roman" w:hAnsi="Times New Roman"/>
          <w:sz w:val="24"/>
          <w:szCs w:val="24"/>
        </w:rPr>
        <w:t xml:space="preserve"> </w:t>
      </w:r>
      <w:r w:rsidRPr="00284FC4">
        <w:rPr>
          <w:rFonts w:ascii="Times New Roman" w:hAnsi="Times New Roman"/>
          <w:sz w:val="24"/>
          <w:szCs w:val="24"/>
        </w:rPr>
        <w:t>financieras de la provincia para acceder al importe en cuestión.</w:t>
      </w:r>
      <w:r w:rsidR="003A3F49">
        <w:rPr>
          <w:rFonts w:ascii="Times New Roman" w:hAnsi="Times New Roman"/>
          <w:sz w:val="24"/>
          <w:szCs w:val="24"/>
        </w:rPr>
        <w:t xml:space="preserve"> </w:t>
      </w:r>
    </w:p>
    <w:p w14:paraId="2E9BC729"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La Contaduría General de la Provincia informará sobre la</w:t>
      </w:r>
      <w:r w:rsidR="003A3F49">
        <w:rPr>
          <w:rFonts w:ascii="Times New Roman" w:hAnsi="Times New Roman"/>
          <w:sz w:val="24"/>
          <w:szCs w:val="24"/>
        </w:rPr>
        <w:t xml:space="preserve"> </w:t>
      </w:r>
      <w:r w:rsidRPr="00284FC4">
        <w:rPr>
          <w:rFonts w:ascii="Times New Roman" w:hAnsi="Times New Roman"/>
          <w:sz w:val="24"/>
          <w:szCs w:val="24"/>
        </w:rPr>
        <w:t>rotación del fondo con reposición y sobre los saldos</w:t>
      </w:r>
      <w:r w:rsidR="003A3F49">
        <w:rPr>
          <w:rFonts w:ascii="Times New Roman" w:hAnsi="Times New Roman"/>
          <w:sz w:val="24"/>
          <w:szCs w:val="24"/>
        </w:rPr>
        <w:t xml:space="preserve"> </w:t>
      </w:r>
      <w:r w:rsidRPr="00284FC4">
        <w:rPr>
          <w:rFonts w:ascii="Times New Roman" w:hAnsi="Times New Roman"/>
          <w:sz w:val="24"/>
          <w:szCs w:val="24"/>
        </w:rPr>
        <w:t>pendientes de rendición vencidos.</w:t>
      </w:r>
      <w:r w:rsidR="003A3F49">
        <w:rPr>
          <w:rFonts w:ascii="Times New Roman" w:hAnsi="Times New Roman"/>
          <w:sz w:val="24"/>
          <w:szCs w:val="24"/>
        </w:rPr>
        <w:t xml:space="preserve"> </w:t>
      </w:r>
      <w:r w:rsidRPr="00284FC4">
        <w:rPr>
          <w:rFonts w:ascii="Times New Roman" w:hAnsi="Times New Roman"/>
          <w:sz w:val="24"/>
          <w:szCs w:val="24"/>
        </w:rPr>
        <w:tab/>
      </w:r>
    </w:p>
    <w:p w14:paraId="29342DA3"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1.2. Fondos sin reposición para gastos futuros</w:t>
      </w:r>
      <w:r w:rsidR="003A3F49">
        <w:rPr>
          <w:rFonts w:ascii="Times New Roman" w:hAnsi="Times New Roman"/>
          <w:sz w:val="24"/>
          <w:szCs w:val="24"/>
        </w:rPr>
        <w:t xml:space="preserve"> </w:t>
      </w:r>
      <w:r w:rsidRPr="00284FC4">
        <w:rPr>
          <w:rFonts w:ascii="Times New Roman" w:hAnsi="Times New Roman"/>
          <w:sz w:val="24"/>
          <w:szCs w:val="24"/>
        </w:rPr>
        <w:tab/>
      </w:r>
    </w:p>
    <w:p w14:paraId="51C79377"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casos en que el fondo sin reposición de rentas generales,</w:t>
      </w:r>
      <w:r w:rsidR="003A3F49">
        <w:rPr>
          <w:rFonts w:ascii="Times New Roman" w:hAnsi="Times New Roman"/>
          <w:sz w:val="24"/>
          <w:szCs w:val="24"/>
        </w:rPr>
        <w:t xml:space="preserve"> </w:t>
      </w:r>
      <w:r w:rsidRPr="00284FC4">
        <w:rPr>
          <w:rFonts w:ascii="Times New Roman" w:hAnsi="Times New Roman"/>
          <w:sz w:val="24"/>
          <w:szCs w:val="24"/>
        </w:rPr>
        <w:t>sea solicitado previo a la concreción del gasto, se deberá</w:t>
      </w:r>
      <w:r w:rsidR="003A3F49">
        <w:rPr>
          <w:rFonts w:ascii="Times New Roman" w:hAnsi="Times New Roman"/>
          <w:sz w:val="24"/>
          <w:szCs w:val="24"/>
        </w:rPr>
        <w:t xml:space="preserve"> </w:t>
      </w:r>
      <w:r w:rsidRPr="00284FC4">
        <w:rPr>
          <w:rFonts w:ascii="Times New Roman" w:hAnsi="Times New Roman"/>
          <w:sz w:val="24"/>
          <w:szCs w:val="24"/>
        </w:rPr>
        <w:t>dar cumplimiento a los informes correspondientes a la Tesorería y</w:t>
      </w:r>
      <w:r w:rsidR="003A3F49">
        <w:rPr>
          <w:rFonts w:ascii="Times New Roman" w:hAnsi="Times New Roman"/>
          <w:sz w:val="24"/>
          <w:szCs w:val="24"/>
        </w:rPr>
        <w:t xml:space="preserve"> </w:t>
      </w:r>
      <w:r w:rsidRPr="00284FC4">
        <w:rPr>
          <w:rFonts w:ascii="Times New Roman" w:hAnsi="Times New Roman"/>
          <w:sz w:val="24"/>
          <w:szCs w:val="24"/>
        </w:rPr>
        <w:t>Contaduría General de la Provincia, debiendo además</w:t>
      </w:r>
      <w:r w:rsidR="003A3F49">
        <w:rPr>
          <w:rFonts w:ascii="Times New Roman" w:hAnsi="Times New Roman"/>
          <w:sz w:val="24"/>
          <w:szCs w:val="24"/>
        </w:rPr>
        <w:t xml:space="preserve"> </w:t>
      </w:r>
      <w:r w:rsidRPr="00284FC4">
        <w:rPr>
          <w:rFonts w:ascii="Times New Roman" w:hAnsi="Times New Roman"/>
          <w:sz w:val="24"/>
          <w:szCs w:val="24"/>
        </w:rPr>
        <w:t>fundamentar el motivo por el cual se solicita en forma anticipada dicho</w:t>
      </w:r>
      <w:r w:rsidR="003A3F49">
        <w:rPr>
          <w:rFonts w:ascii="Times New Roman" w:hAnsi="Times New Roman"/>
          <w:sz w:val="24"/>
          <w:szCs w:val="24"/>
        </w:rPr>
        <w:t xml:space="preserve"> </w:t>
      </w:r>
      <w:r w:rsidRPr="00284FC4">
        <w:rPr>
          <w:rFonts w:ascii="Times New Roman" w:hAnsi="Times New Roman"/>
          <w:sz w:val="24"/>
          <w:szCs w:val="24"/>
        </w:rPr>
        <w:t>fondo. La autorización se realizará mediante</w:t>
      </w:r>
      <w:r w:rsidR="003A3F49">
        <w:rPr>
          <w:rFonts w:ascii="Times New Roman" w:hAnsi="Times New Roman"/>
          <w:sz w:val="24"/>
          <w:szCs w:val="24"/>
        </w:rPr>
        <w:t xml:space="preserve"> </w:t>
      </w:r>
      <w:r w:rsidRPr="00284FC4">
        <w:rPr>
          <w:rFonts w:ascii="Times New Roman" w:hAnsi="Times New Roman"/>
          <w:sz w:val="24"/>
          <w:szCs w:val="24"/>
        </w:rPr>
        <w:t>Resolución del Ministerio de Hacienda y Finanzas.</w:t>
      </w:r>
      <w:r w:rsidR="003A3F49">
        <w:rPr>
          <w:rFonts w:ascii="Times New Roman" w:hAnsi="Times New Roman"/>
          <w:sz w:val="24"/>
          <w:szCs w:val="24"/>
        </w:rPr>
        <w:t xml:space="preserve"> </w:t>
      </w:r>
      <w:r w:rsidRPr="00284FC4">
        <w:rPr>
          <w:rFonts w:ascii="Times New Roman" w:hAnsi="Times New Roman"/>
          <w:sz w:val="24"/>
          <w:szCs w:val="24"/>
        </w:rPr>
        <w:tab/>
      </w:r>
    </w:p>
    <w:p w14:paraId="7071207B" w14:textId="77777777" w:rsidR="005753A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Fondos sin Reposición con Recursos Afectados</w:t>
      </w:r>
      <w:r w:rsidR="003A3F49">
        <w:rPr>
          <w:rFonts w:ascii="Times New Roman" w:hAnsi="Times New Roman"/>
          <w:sz w:val="24"/>
          <w:szCs w:val="24"/>
        </w:rPr>
        <w:t xml:space="preserve"> </w:t>
      </w:r>
      <w:r w:rsidRPr="00284FC4">
        <w:rPr>
          <w:rFonts w:ascii="Times New Roman" w:hAnsi="Times New Roman"/>
          <w:sz w:val="24"/>
          <w:szCs w:val="24"/>
        </w:rPr>
        <w:tab/>
      </w:r>
    </w:p>
    <w:p w14:paraId="3EF8103C" w14:textId="77777777" w:rsidR="005753A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Con estos fondos se atenderán las erogaciones de cualquier</w:t>
      </w:r>
      <w:r w:rsidR="003A3F49">
        <w:rPr>
          <w:rFonts w:ascii="Times New Roman" w:hAnsi="Times New Roman"/>
          <w:sz w:val="24"/>
          <w:szCs w:val="24"/>
        </w:rPr>
        <w:t xml:space="preserve"> </w:t>
      </w:r>
      <w:r w:rsidRPr="00284FC4">
        <w:rPr>
          <w:rFonts w:ascii="Times New Roman" w:hAnsi="Times New Roman"/>
          <w:sz w:val="24"/>
          <w:szCs w:val="24"/>
        </w:rPr>
        <w:t>naturaleza previstas por las leyes de creación. La</w:t>
      </w:r>
      <w:r w:rsidR="003A3F49">
        <w:rPr>
          <w:rFonts w:ascii="Times New Roman" w:hAnsi="Times New Roman"/>
          <w:sz w:val="24"/>
          <w:szCs w:val="24"/>
        </w:rPr>
        <w:t xml:space="preserve"> </w:t>
      </w:r>
      <w:r w:rsidRPr="00284FC4">
        <w:rPr>
          <w:rFonts w:ascii="Times New Roman" w:hAnsi="Times New Roman"/>
          <w:sz w:val="24"/>
          <w:szCs w:val="24"/>
        </w:rPr>
        <w:t>Contaduría General de la Provincia como Unidad Rectora Central del</w:t>
      </w:r>
      <w:r w:rsidR="003A3F49">
        <w:rPr>
          <w:rFonts w:ascii="Times New Roman" w:hAnsi="Times New Roman"/>
          <w:sz w:val="24"/>
          <w:szCs w:val="24"/>
        </w:rPr>
        <w:t xml:space="preserve"> </w:t>
      </w:r>
      <w:r w:rsidRPr="00284FC4">
        <w:rPr>
          <w:rFonts w:ascii="Times New Roman" w:hAnsi="Times New Roman"/>
          <w:sz w:val="24"/>
          <w:szCs w:val="24"/>
        </w:rPr>
        <w:t>Sistema de Contabilidad, establecerá el procedimiento para su</w:t>
      </w:r>
      <w:r w:rsidR="003A3F49">
        <w:rPr>
          <w:rFonts w:ascii="Times New Roman" w:hAnsi="Times New Roman"/>
          <w:sz w:val="24"/>
          <w:szCs w:val="24"/>
        </w:rPr>
        <w:t xml:space="preserve"> </w:t>
      </w:r>
      <w:r w:rsidRPr="00284FC4">
        <w:rPr>
          <w:rFonts w:ascii="Times New Roman" w:hAnsi="Times New Roman"/>
          <w:sz w:val="24"/>
          <w:szCs w:val="24"/>
        </w:rPr>
        <w:t>otorgamiento y rendición.</w:t>
      </w:r>
      <w:r w:rsidR="003A3F49">
        <w:rPr>
          <w:rFonts w:ascii="Times New Roman" w:hAnsi="Times New Roman"/>
          <w:sz w:val="24"/>
          <w:szCs w:val="24"/>
        </w:rPr>
        <w:t xml:space="preserve"> </w:t>
      </w:r>
    </w:p>
    <w:p w14:paraId="4D93A9E2"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Inciso b. </w:t>
      </w:r>
      <w:r w:rsidRPr="005753AE">
        <w:rPr>
          <w:rFonts w:ascii="Times New Roman" w:hAnsi="Times New Roman"/>
          <w:b/>
          <w:sz w:val="24"/>
          <w:szCs w:val="24"/>
        </w:rPr>
        <w:t>FONDOS CON REPOSICIÓN</w:t>
      </w:r>
      <w:r w:rsidR="003A3F49" w:rsidRPr="005753AE">
        <w:rPr>
          <w:rFonts w:ascii="Times New Roman" w:hAnsi="Times New Roman"/>
          <w:b/>
          <w:sz w:val="24"/>
          <w:szCs w:val="24"/>
        </w:rPr>
        <w:t xml:space="preserve"> </w:t>
      </w:r>
      <w:r w:rsidRPr="005753AE">
        <w:rPr>
          <w:rFonts w:ascii="Times New Roman" w:hAnsi="Times New Roman"/>
          <w:b/>
          <w:sz w:val="24"/>
          <w:szCs w:val="24"/>
        </w:rPr>
        <w:tab/>
      </w:r>
    </w:p>
    <w:p w14:paraId="34E92602" w14:textId="77777777" w:rsidR="000409A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fondos con reposición atenderán los pagos de menor</w:t>
      </w:r>
      <w:r w:rsidR="003A3F49">
        <w:rPr>
          <w:rFonts w:ascii="Times New Roman" w:hAnsi="Times New Roman"/>
          <w:sz w:val="24"/>
          <w:szCs w:val="24"/>
        </w:rPr>
        <w:t xml:space="preserve"> </w:t>
      </w:r>
      <w:r w:rsidRPr="00284FC4">
        <w:rPr>
          <w:rFonts w:ascii="Times New Roman" w:hAnsi="Times New Roman"/>
          <w:sz w:val="24"/>
          <w:szCs w:val="24"/>
        </w:rPr>
        <w:t>cuantía y de cualquier naturaleza que deban efectuar los servicios</w:t>
      </w:r>
      <w:r w:rsidR="003A3F49">
        <w:rPr>
          <w:rFonts w:ascii="Times New Roman" w:hAnsi="Times New Roman"/>
          <w:sz w:val="24"/>
          <w:szCs w:val="24"/>
        </w:rPr>
        <w:t xml:space="preserve"> </w:t>
      </w:r>
      <w:r w:rsidRPr="00284FC4">
        <w:rPr>
          <w:rFonts w:ascii="Times New Roman" w:hAnsi="Times New Roman"/>
          <w:sz w:val="24"/>
          <w:szCs w:val="24"/>
        </w:rPr>
        <w:t>administrativos, sin tope específico de monto, salvo el del fondo</w:t>
      </w:r>
      <w:r w:rsidR="003A3F49">
        <w:rPr>
          <w:rFonts w:ascii="Times New Roman" w:hAnsi="Times New Roman"/>
          <w:sz w:val="24"/>
          <w:szCs w:val="24"/>
        </w:rPr>
        <w:t xml:space="preserve"> </w:t>
      </w:r>
      <w:r w:rsidRPr="00284FC4">
        <w:rPr>
          <w:rFonts w:ascii="Times New Roman" w:hAnsi="Times New Roman"/>
          <w:sz w:val="24"/>
          <w:szCs w:val="24"/>
        </w:rPr>
        <w:t>asignado.</w:t>
      </w:r>
      <w:r w:rsidR="003A3F49">
        <w:rPr>
          <w:rFonts w:ascii="Times New Roman" w:hAnsi="Times New Roman"/>
          <w:sz w:val="24"/>
          <w:szCs w:val="24"/>
        </w:rPr>
        <w:t xml:space="preserve"> </w:t>
      </w:r>
      <w:r w:rsidRPr="00284FC4">
        <w:rPr>
          <w:rFonts w:ascii="Times New Roman" w:hAnsi="Times New Roman"/>
          <w:sz w:val="24"/>
          <w:szCs w:val="24"/>
        </w:rPr>
        <w:tab/>
      </w:r>
    </w:p>
    <w:p w14:paraId="6F63EB92"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En la Administración Central, el Ministerio de Hacienda y Finanzas</w:t>
      </w:r>
      <w:r w:rsidR="003A3F49">
        <w:rPr>
          <w:rFonts w:ascii="Times New Roman" w:hAnsi="Times New Roman"/>
          <w:sz w:val="24"/>
          <w:szCs w:val="24"/>
        </w:rPr>
        <w:t xml:space="preserve"> </w:t>
      </w:r>
      <w:r w:rsidRPr="00284FC4">
        <w:rPr>
          <w:rFonts w:ascii="Times New Roman" w:hAnsi="Times New Roman"/>
          <w:sz w:val="24"/>
          <w:szCs w:val="24"/>
        </w:rPr>
        <w:t>determinará y autorizará el monto por el cual se</w:t>
      </w:r>
      <w:r w:rsidR="003A3F49">
        <w:rPr>
          <w:rFonts w:ascii="Times New Roman" w:hAnsi="Times New Roman"/>
          <w:sz w:val="24"/>
          <w:szCs w:val="24"/>
        </w:rPr>
        <w:t xml:space="preserve"> </w:t>
      </w:r>
      <w:r w:rsidRPr="00284FC4">
        <w:rPr>
          <w:rFonts w:ascii="Times New Roman" w:hAnsi="Times New Roman"/>
          <w:sz w:val="24"/>
          <w:szCs w:val="24"/>
        </w:rPr>
        <w:t>constituirán los fondos con reposición y sus modificaciones,</w:t>
      </w:r>
      <w:r w:rsidR="003A3F49">
        <w:rPr>
          <w:rFonts w:ascii="Times New Roman" w:hAnsi="Times New Roman"/>
          <w:sz w:val="24"/>
          <w:szCs w:val="24"/>
        </w:rPr>
        <w:t xml:space="preserve"> </w:t>
      </w:r>
      <w:r w:rsidRPr="00284FC4">
        <w:rPr>
          <w:rFonts w:ascii="Times New Roman" w:hAnsi="Times New Roman"/>
          <w:sz w:val="24"/>
          <w:szCs w:val="24"/>
        </w:rPr>
        <w:t>teniendo en cuenta la situación financiera de la provincia y el</w:t>
      </w:r>
      <w:r w:rsidR="003A3F49">
        <w:rPr>
          <w:rFonts w:ascii="Times New Roman" w:hAnsi="Times New Roman"/>
          <w:sz w:val="24"/>
          <w:szCs w:val="24"/>
        </w:rPr>
        <w:t xml:space="preserve"> </w:t>
      </w:r>
      <w:r w:rsidRPr="00284FC4">
        <w:rPr>
          <w:rFonts w:ascii="Times New Roman" w:hAnsi="Times New Roman"/>
          <w:sz w:val="24"/>
          <w:szCs w:val="24"/>
        </w:rPr>
        <w:t>comportamiento de la jurisdicción y/o unidad organizativa en cuanto</w:t>
      </w:r>
      <w:r w:rsidR="003A3F49">
        <w:rPr>
          <w:rFonts w:ascii="Times New Roman" w:hAnsi="Times New Roman"/>
          <w:sz w:val="24"/>
          <w:szCs w:val="24"/>
        </w:rPr>
        <w:t xml:space="preserve"> </w:t>
      </w:r>
      <w:r w:rsidRPr="00284FC4">
        <w:rPr>
          <w:rFonts w:ascii="Times New Roman" w:hAnsi="Times New Roman"/>
          <w:sz w:val="24"/>
          <w:szCs w:val="24"/>
        </w:rPr>
        <w:t>a las rendiciones anteriores de los fondos con reposición,</w:t>
      </w:r>
      <w:r w:rsidR="003A3F49">
        <w:rPr>
          <w:rFonts w:ascii="Times New Roman" w:hAnsi="Times New Roman"/>
          <w:sz w:val="24"/>
          <w:szCs w:val="24"/>
        </w:rPr>
        <w:t xml:space="preserve"> </w:t>
      </w:r>
      <w:r w:rsidRPr="00284FC4">
        <w:rPr>
          <w:rFonts w:ascii="Times New Roman" w:hAnsi="Times New Roman"/>
          <w:sz w:val="24"/>
          <w:szCs w:val="24"/>
        </w:rPr>
        <w:t>valiéndose de los siguientes informes:</w:t>
      </w:r>
      <w:r w:rsidR="003A3F49">
        <w:rPr>
          <w:rFonts w:ascii="Times New Roman" w:hAnsi="Times New Roman"/>
          <w:sz w:val="24"/>
          <w:szCs w:val="24"/>
        </w:rPr>
        <w:t xml:space="preserve"> </w:t>
      </w:r>
    </w:p>
    <w:p w14:paraId="67513FDD"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La Tesorería General de la Provincia informará sobre la</w:t>
      </w:r>
      <w:r w:rsidR="003A3F49">
        <w:rPr>
          <w:rFonts w:ascii="Times New Roman" w:hAnsi="Times New Roman"/>
          <w:sz w:val="24"/>
          <w:szCs w:val="24"/>
        </w:rPr>
        <w:t xml:space="preserve"> </w:t>
      </w:r>
      <w:r w:rsidRPr="00284FC4">
        <w:rPr>
          <w:rFonts w:ascii="Times New Roman" w:hAnsi="Times New Roman"/>
          <w:sz w:val="24"/>
          <w:szCs w:val="24"/>
        </w:rPr>
        <w:t>asignación financiera mensual que le corresponda a la</w:t>
      </w:r>
      <w:r w:rsidR="003A3F49">
        <w:rPr>
          <w:rFonts w:ascii="Times New Roman" w:hAnsi="Times New Roman"/>
          <w:sz w:val="24"/>
          <w:szCs w:val="24"/>
        </w:rPr>
        <w:t xml:space="preserve"> </w:t>
      </w:r>
      <w:r w:rsidRPr="00284FC4">
        <w:rPr>
          <w:rFonts w:ascii="Times New Roman" w:hAnsi="Times New Roman"/>
          <w:sz w:val="24"/>
          <w:szCs w:val="24"/>
        </w:rPr>
        <w:t>jurisdicción y/o unidad organizativa y las posibilidades</w:t>
      </w:r>
      <w:r w:rsidR="003A3F49">
        <w:rPr>
          <w:rFonts w:ascii="Times New Roman" w:hAnsi="Times New Roman"/>
          <w:sz w:val="24"/>
          <w:szCs w:val="24"/>
        </w:rPr>
        <w:t xml:space="preserve"> </w:t>
      </w:r>
      <w:r w:rsidRPr="00284FC4">
        <w:rPr>
          <w:rFonts w:ascii="Times New Roman" w:hAnsi="Times New Roman"/>
          <w:sz w:val="24"/>
          <w:szCs w:val="24"/>
        </w:rPr>
        <w:t>financieras de la provincia para acceder al importe en cuestión.</w:t>
      </w:r>
      <w:r w:rsidR="003A3F49">
        <w:rPr>
          <w:rFonts w:ascii="Times New Roman" w:hAnsi="Times New Roman"/>
          <w:sz w:val="24"/>
          <w:szCs w:val="24"/>
        </w:rPr>
        <w:t xml:space="preserve"> </w:t>
      </w:r>
    </w:p>
    <w:p w14:paraId="330BFCFE" w14:textId="77777777" w:rsidR="000409A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w:t>
      </w:r>
      <w:r w:rsidRPr="00284FC4">
        <w:rPr>
          <w:rFonts w:ascii="Times New Roman" w:hAnsi="Times New Roman"/>
          <w:sz w:val="24"/>
          <w:szCs w:val="24"/>
        </w:rPr>
        <w:tab/>
        <w:t>La Contaduría General de la Provincia informará sobre la</w:t>
      </w:r>
      <w:r w:rsidR="003A3F49">
        <w:rPr>
          <w:rFonts w:ascii="Times New Roman" w:hAnsi="Times New Roman"/>
          <w:sz w:val="24"/>
          <w:szCs w:val="24"/>
        </w:rPr>
        <w:t xml:space="preserve"> </w:t>
      </w:r>
      <w:r w:rsidRPr="00284FC4">
        <w:rPr>
          <w:rFonts w:ascii="Times New Roman" w:hAnsi="Times New Roman"/>
          <w:sz w:val="24"/>
          <w:szCs w:val="24"/>
        </w:rPr>
        <w:t>rotación del fondo con reposición.</w:t>
      </w:r>
      <w:r w:rsidR="003A3F49">
        <w:rPr>
          <w:rFonts w:ascii="Times New Roman" w:hAnsi="Times New Roman"/>
          <w:sz w:val="24"/>
          <w:szCs w:val="24"/>
        </w:rPr>
        <w:t xml:space="preserve"> </w:t>
      </w:r>
      <w:r w:rsidRPr="00284FC4">
        <w:rPr>
          <w:rFonts w:ascii="Times New Roman" w:hAnsi="Times New Roman"/>
          <w:sz w:val="24"/>
          <w:szCs w:val="24"/>
        </w:rPr>
        <w:t xml:space="preserve"> </w:t>
      </w:r>
    </w:p>
    <w:p w14:paraId="6DF571D7" w14:textId="77777777" w:rsidR="00EB405B" w:rsidRPr="000409A9" w:rsidRDefault="00284FC4" w:rsidP="00284FC4">
      <w:pPr>
        <w:spacing w:after="0" w:line="240" w:lineRule="auto"/>
        <w:ind w:firstLine="567"/>
        <w:jc w:val="both"/>
        <w:rPr>
          <w:rFonts w:ascii="Times New Roman" w:hAnsi="Times New Roman"/>
          <w:b/>
          <w:sz w:val="24"/>
          <w:szCs w:val="24"/>
        </w:rPr>
      </w:pPr>
      <w:r w:rsidRPr="000409A9">
        <w:rPr>
          <w:rFonts w:ascii="Times New Roman" w:hAnsi="Times New Roman"/>
          <w:b/>
          <w:sz w:val="24"/>
          <w:szCs w:val="24"/>
        </w:rPr>
        <w:t>Disposiciones Generales</w:t>
      </w:r>
      <w:r w:rsidR="003A3F49" w:rsidRPr="000409A9">
        <w:rPr>
          <w:rFonts w:ascii="Times New Roman" w:hAnsi="Times New Roman"/>
          <w:b/>
          <w:sz w:val="24"/>
          <w:szCs w:val="24"/>
        </w:rPr>
        <w:t xml:space="preserve"> </w:t>
      </w:r>
      <w:r w:rsidRPr="000409A9">
        <w:rPr>
          <w:rFonts w:ascii="Times New Roman" w:hAnsi="Times New Roman"/>
          <w:b/>
          <w:sz w:val="24"/>
          <w:szCs w:val="24"/>
        </w:rPr>
        <w:tab/>
      </w:r>
    </w:p>
    <w:p w14:paraId="7C1D2F93"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resto de los organismos de la Administración Provincial,</w:t>
      </w:r>
      <w:r w:rsidR="003A3F49">
        <w:rPr>
          <w:rFonts w:ascii="Times New Roman" w:hAnsi="Times New Roman"/>
          <w:sz w:val="24"/>
          <w:szCs w:val="24"/>
        </w:rPr>
        <w:t xml:space="preserve"> </w:t>
      </w:r>
      <w:r w:rsidRPr="00284FC4">
        <w:rPr>
          <w:rFonts w:ascii="Times New Roman" w:hAnsi="Times New Roman"/>
          <w:sz w:val="24"/>
          <w:szCs w:val="24"/>
        </w:rPr>
        <w:t>estos fondos serán autorizados por cada uno de los directorios o</w:t>
      </w:r>
      <w:r w:rsidR="003A3F49">
        <w:rPr>
          <w:rFonts w:ascii="Times New Roman" w:hAnsi="Times New Roman"/>
          <w:sz w:val="24"/>
          <w:szCs w:val="24"/>
        </w:rPr>
        <w:t xml:space="preserve"> </w:t>
      </w:r>
      <w:r w:rsidRPr="00284FC4">
        <w:rPr>
          <w:rFonts w:ascii="Times New Roman" w:hAnsi="Times New Roman"/>
          <w:sz w:val="24"/>
          <w:szCs w:val="24"/>
        </w:rPr>
        <w:t>autoridad superior de los mismos.</w:t>
      </w:r>
      <w:r w:rsidR="003A3F49">
        <w:rPr>
          <w:rFonts w:ascii="Times New Roman" w:hAnsi="Times New Roman"/>
          <w:sz w:val="24"/>
          <w:szCs w:val="24"/>
        </w:rPr>
        <w:t xml:space="preserve"> </w:t>
      </w:r>
      <w:r w:rsidRPr="00284FC4">
        <w:rPr>
          <w:rFonts w:ascii="Times New Roman" w:hAnsi="Times New Roman"/>
          <w:sz w:val="24"/>
          <w:szCs w:val="24"/>
        </w:rPr>
        <w:tab/>
      </w:r>
    </w:p>
    <w:p w14:paraId="06B71EF4"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fondos con reposición y sin reposición de recursos</w:t>
      </w:r>
      <w:r w:rsidR="003A3F49">
        <w:rPr>
          <w:rFonts w:ascii="Times New Roman" w:hAnsi="Times New Roman"/>
          <w:sz w:val="24"/>
          <w:szCs w:val="24"/>
        </w:rPr>
        <w:t xml:space="preserve"> </w:t>
      </w:r>
      <w:r w:rsidRPr="00284FC4">
        <w:rPr>
          <w:rFonts w:ascii="Times New Roman" w:hAnsi="Times New Roman"/>
          <w:sz w:val="24"/>
          <w:szCs w:val="24"/>
        </w:rPr>
        <w:t>afectados deberán ser rendidos por periodos no mayores a un (1)</w:t>
      </w:r>
      <w:r w:rsidR="003A3F49">
        <w:rPr>
          <w:rFonts w:ascii="Times New Roman" w:hAnsi="Times New Roman"/>
          <w:sz w:val="24"/>
          <w:szCs w:val="24"/>
        </w:rPr>
        <w:t xml:space="preserve"> </w:t>
      </w:r>
      <w:r w:rsidRPr="00284FC4">
        <w:rPr>
          <w:rFonts w:ascii="Times New Roman" w:hAnsi="Times New Roman"/>
          <w:sz w:val="24"/>
          <w:szCs w:val="24"/>
        </w:rPr>
        <w:t>mes. Los comprobantes pagados, no podrán permanecer por un</w:t>
      </w:r>
      <w:r w:rsidR="003A3F49">
        <w:rPr>
          <w:rFonts w:ascii="Times New Roman" w:hAnsi="Times New Roman"/>
          <w:sz w:val="24"/>
          <w:szCs w:val="24"/>
        </w:rPr>
        <w:t xml:space="preserve"> </w:t>
      </w:r>
      <w:r w:rsidRPr="00284FC4">
        <w:rPr>
          <w:rFonts w:ascii="Times New Roman" w:hAnsi="Times New Roman"/>
          <w:sz w:val="24"/>
          <w:szCs w:val="24"/>
        </w:rPr>
        <w:t>período mayor al mencionado sin ser rendidos.</w:t>
      </w:r>
      <w:r w:rsidR="003A3F49">
        <w:rPr>
          <w:rFonts w:ascii="Times New Roman" w:hAnsi="Times New Roman"/>
          <w:sz w:val="24"/>
          <w:szCs w:val="24"/>
        </w:rPr>
        <w:t xml:space="preserve"> </w:t>
      </w:r>
      <w:r w:rsidRPr="00284FC4">
        <w:rPr>
          <w:rFonts w:ascii="Times New Roman" w:hAnsi="Times New Roman"/>
          <w:sz w:val="24"/>
          <w:szCs w:val="24"/>
        </w:rPr>
        <w:tab/>
      </w:r>
    </w:p>
    <w:p w14:paraId="3A2B368E" w14:textId="77777777" w:rsidR="000409A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fondos sin reposición de rentas generales deberán ser</w:t>
      </w:r>
      <w:r w:rsidR="003A3F49">
        <w:rPr>
          <w:rFonts w:ascii="Times New Roman" w:hAnsi="Times New Roman"/>
          <w:sz w:val="24"/>
          <w:szCs w:val="24"/>
        </w:rPr>
        <w:t xml:space="preserve"> </w:t>
      </w:r>
      <w:r w:rsidRPr="00284FC4">
        <w:rPr>
          <w:rFonts w:ascii="Times New Roman" w:hAnsi="Times New Roman"/>
          <w:sz w:val="24"/>
          <w:szCs w:val="24"/>
        </w:rPr>
        <w:t>rendidos y devueltos el excedente que existiera, en un plazo no mayor de</w:t>
      </w:r>
      <w:r w:rsidR="003A3F49">
        <w:rPr>
          <w:rFonts w:ascii="Times New Roman" w:hAnsi="Times New Roman"/>
          <w:sz w:val="24"/>
          <w:szCs w:val="24"/>
        </w:rPr>
        <w:t xml:space="preserve"> </w:t>
      </w:r>
      <w:r w:rsidRPr="00284FC4">
        <w:rPr>
          <w:rFonts w:ascii="Times New Roman" w:hAnsi="Times New Roman"/>
          <w:sz w:val="24"/>
          <w:szCs w:val="24"/>
        </w:rPr>
        <w:t>sesenta (60) días corridos, a contar desde la fecha que se</w:t>
      </w:r>
      <w:r w:rsidR="003A3F49">
        <w:rPr>
          <w:rFonts w:ascii="Times New Roman" w:hAnsi="Times New Roman"/>
          <w:sz w:val="24"/>
          <w:szCs w:val="24"/>
        </w:rPr>
        <w:t xml:space="preserve"> </w:t>
      </w:r>
      <w:r w:rsidRPr="00284FC4">
        <w:rPr>
          <w:rFonts w:ascii="Times New Roman" w:hAnsi="Times New Roman"/>
          <w:sz w:val="24"/>
          <w:szCs w:val="24"/>
        </w:rPr>
        <w:t>entreguen los fondos.</w:t>
      </w:r>
      <w:r w:rsidR="003A3F49">
        <w:rPr>
          <w:rFonts w:ascii="Times New Roman" w:hAnsi="Times New Roman"/>
          <w:sz w:val="24"/>
          <w:szCs w:val="24"/>
        </w:rPr>
        <w:t xml:space="preserve"> </w:t>
      </w:r>
      <w:r w:rsidRPr="00284FC4">
        <w:rPr>
          <w:rFonts w:ascii="Times New Roman" w:hAnsi="Times New Roman"/>
          <w:sz w:val="24"/>
          <w:szCs w:val="24"/>
        </w:rPr>
        <w:tab/>
      </w:r>
    </w:p>
    <w:p w14:paraId="26D8BD1B"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casos en que los "Fondos sin Reposición de Rentas</w:t>
      </w:r>
      <w:r w:rsidR="003A3F49">
        <w:rPr>
          <w:rFonts w:ascii="Times New Roman" w:hAnsi="Times New Roman"/>
          <w:sz w:val="24"/>
          <w:szCs w:val="24"/>
        </w:rPr>
        <w:t xml:space="preserve"> </w:t>
      </w:r>
      <w:r w:rsidRPr="00284FC4">
        <w:rPr>
          <w:rFonts w:ascii="Times New Roman" w:hAnsi="Times New Roman"/>
          <w:sz w:val="24"/>
          <w:szCs w:val="24"/>
        </w:rPr>
        <w:t>Generales" sean destinados al pago de bienes y/o servicios adquiridos</w:t>
      </w:r>
      <w:r w:rsidR="003A3F49">
        <w:rPr>
          <w:rFonts w:ascii="Times New Roman" w:hAnsi="Times New Roman"/>
          <w:sz w:val="24"/>
          <w:szCs w:val="24"/>
        </w:rPr>
        <w:t xml:space="preserve"> </w:t>
      </w:r>
      <w:r w:rsidRPr="00284FC4">
        <w:rPr>
          <w:rFonts w:ascii="Times New Roman" w:hAnsi="Times New Roman"/>
          <w:sz w:val="24"/>
          <w:szCs w:val="24"/>
        </w:rPr>
        <w:t>o adquirirse deberá tenerse en cuenta para su contratación</w:t>
      </w:r>
      <w:r w:rsidR="003A3F49">
        <w:rPr>
          <w:rFonts w:ascii="Times New Roman" w:hAnsi="Times New Roman"/>
          <w:sz w:val="24"/>
          <w:szCs w:val="24"/>
        </w:rPr>
        <w:t xml:space="preserve"> </w:t>
      </w:r>
      <w:r w:rsidRPr="00284FC4">
        <w:rPr>
          <w:rFonts w:ascii="Times New Roman" w:hAnsi="Times New Roman"/>
          <w:sz w:val="24"/>
          <w:szCs w:val="24"/>
        </w:rPr>
        <w:t>las prescripciones de la Ley N° 8706. Artículo 47° de la</w:t>
      </w:r>
      <w:r w:rsidR="003A3F49">
        <w:rPr>
          <w:rFonts w:ascii="Times New Roman" w:hAnsi="Times New Roman"/>
          <w:sz w:val="24"/>
          <w:szCs w:val="24"/>
        </w:rPr>
        <w:t xml:space="preserve"> </w:t>
      </w:r>
      <w:r w:rsidRPr="00284FC4">
        <w:rPr>
          <w:rFonts w:ascii="Times New Roman" w:hAnsi="Times New Roman"/>
          <w:sz w:val="24"/>
          <w:szCs w:val="24"/>
        </w:rPr>
        <w:t>Ley N° 8706, sin reglamentar.</w:t>
      </w:r>
      <w:r w:rsidR="003A3F49">
        <w:rPr>
          <w:rFonts w:ascii="Times New Roman" w:hAnsi="Times New Roman"/>
          <w:sz w:val="24"/>
          <w:szCs w:val="24"/>
        </w:rPr>
        <w:t xml:space="preserve"> </w:t>
      </w:r>
      <w:r w:rsidRPr="00284FC4">
        <w:rPr>
          <w:rFonts w:ascii="Times New Roman" w:hAnsi="Times New Roman"/>
          <w:sz w:val="24"/>
          <w:szCs w:val="24"/>
        </w:rPr>
        <w:tab/>
      </w:r>
    </w:p>
    <w:p w14:paraId="63DB6E47" w14:textId="77777777" w:rsidR="00EB405B" w:rsidRDefault="00EB405B" w:rsidP="00284FC4">
      <w:pPr>
        <w:spacing w:after="0" w:line="240" w:lineRule="auto"/>
        <w:ind w:firstLine="567"/>
        <w:jc w:val="both"/>
        <w:rPr>
          <w:rFonts w:ascii="Times New Roman" w:hAnsi="Times New Roman"/>
          <w:sz w:val="24"/>
          <w:szCs w:val="24"/>
        </w:rPr>
      </w:pPr>
    </w:p>
    <w:p w14:paraId="74227FD8"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49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49 Ley N° 8706: El sistema</w:t>
      </w:r>
      <w:r w:rsidR="003A3F49">
        <w:rPr>
          <w:rFonts w:ascii="Times New Roman" w:hAnsi="Times New Roman"/>
          <w:sz w:val="24"/>
          <w:szCs w:val="24"/>
        </w:rPr>
        <w:t xml:space="preserve"> </w:t>
      </w:r>
      <w:r w:rsidRPr="00284FC4">
        <w:rPr>
          <w:rFonts w:ascii="Times New Roman" w:hAnsi="Times New Roman"/>
          <w:sz w:val="24"/>
          <w:szCs w:val="24"/>
        </w:rPr>
        <w:t>de Cuenta Única o Fondo Unificado podrá integrarse por la</w:t>
      </w:r>
      <w:r w:rsidR="003A3F49">
        <w:rPr>
          <w:rFonts w:ascii="Times New Roman" w:hAnsi="Times New Roman"/>
          <w:sz w:val="24"/>
          <w:szCs w:val="24"/>
        </w:rPr>
        <w:t xml:space="preserve"> </w:t>
      </w:r>
      <w:r w:rsidRPr="00284FC4">
        <w:rPr>
          <w:rFonts w:ascii="Times New Roman" w:hAnsi="Times New Roman"/>
          <w:sz w:val="24"/>
          <w:szCs w:val="24"/>
        </w:rPr>
        <w:t>totalidad de cuentas corrientes oficiales de todos los Entes de la</w:t>
      </w:r>
      <w:r w:rsidR="003A3F49">
        <w:rPr>
          <w:rFonts w:ascii="Times New Roman" w:hAnsi="Times New Roman"/>
          <w:sz w:val="24"/>
          <w:szCs w:val="24"/>
        </w:rPr>
        <w:t xml:space="preserve"> </w:t>
      </w:r>
      <w:r w:rsidRPr="00284FC4">
        <w:rPr>
          <w:rFonts w:ascii="Times New Roman" w:hAnsi="Times New Roman"/>
          <w:sz w:val="24"/>
          <w:szCs w:val="24"/>
        </w:rPr>
        <w:t>Administración Provincial.</w:t>
      </w:r>
      <w:r w:rsidR="003A3F49">
        <w:rPr>
          <w:rFonts w:ascii="Times New Roman" w:hAnsi="Times New Roman"/>
          <w:sz w:val="24"/>
          <w:szCs w:val="24"/>
        </w:rPr>
        <w:t xml:space="preserve"> </w:t>
      </w:r>
      <w:r w:rsidRPr="00284FC4">
        <w:rPr>
          <w:rFonts w:ascii="Times New Roman" w:hAnsi="Times New Roman"/>
          <w:sz w:val="24"/>
          <w:szCs w:val="24"/>
        </w:rPr>
        <w:tab/>
      </w:r>
    </w:p>
    <w:p w14:paraId="6A8F6A71" w14:textId="77777777" w:rsidR="00EB405B" w:rsidRDefault="00EB405B" w:rsidP="00284FC4">
      <w:pPr>
        <w:spacing w:after="0" w:line="240" w:lineRule="auto"/>
        <w:ind w:firstLine="567"/>
        <w:jc w:val="both"/>
        <w:rPr>
          <w:rFonts w:ascii="Times New Roman" w:hAnsi="Times New Roman"/>
          <w:sz w:val="24"/>
          <w:szCs w:val="24"/>
        </w:rPr>
      </w:pPr>
    </w:p>
    <w:p w14:paraId="1AF35D53"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50 Ley N° 8706: La</w:t>
      </w:r>
      <w:r w:rsidR="003A3F49">
        <w:rPr>
          <w:rFonts w:ascii="Times New Roman" w:hAnsi="Times New Roman"/>
          <w:sz w:val="24"/>
          <w:szCs w:val="24"/>
        </w:rPr>
        <w:t xml:space="preserve"> </w:t>
      </w:r>
      <w:r w:rsidRPr="00284FC4">
        <w:rPr>
          <w:rFonts w:ascii="Times New Roman" w:hAnsi="Times New Roman"/>
          <w:sz w:val="24"/>
          <w:szCs w:val="24"/>
        </w:rPr>
        <w:t>Tesorería General de la Provincia, conforme lo establezca el</w:t>
      </w:r>
      <w:r w:rsidR="003A3F49">
        <w:rPr>
          <w:rFonts w:ascii="Times New Roman" w:hAnsi="Times New Roman"/>
          <w:sz w:val="24"/>
          <w:szCs w:val="24"/>
        </w:rPr>
        <w:t xml:space="preserve"> </w:t>
      </w:r>
      <w:r w:rsidRPr="00284FC4">
        <w:rPr>
          <w:rFonts w:ascii="Times New Roman" w:hAnsi="Times New Roman"/>
          <w:sz w:val="24"/>
          <w:szCs w:val="24"/>
        </w:rPr>
        <w:t>órgano Coordinador en sus disposiciones, procederá a emitir</w:t>
      </w:r>
      <w:r w:rsidR="003A3F49">
        <w:rPr>
          <w:rFonts w:ascii="Times New Roman" w:hAnsi="Times New Roman"/>
          <w:sz w:val="24"/>
          <w:szCs w:val="24"/>
        </w:rPr>
        <w:t xml:space="preserve"> </w:t>
      </w:r>
      <w:r w:rsidRPr="00284FC4">
        <w:rPr>
          <w:rFonts w:ascii="Times New Roman" w:hAnsi="Times New Roman"/>
          <w:sz w:val="24"/>
          <w:szCs w:val="24"/>
        </w:rPr>
        <w:t>las instrucciones y determinar las condiciones para la apertura,</w:t>
      </w:r>
      <w:r w:rsidR="003A3F49">
        <w:rPr>
          <w:rFonts w:ascii="Times New Roman" w:hAnsi="Times New Roman"/>
          <w:sz w:val="24"/>
          <w:szCs w:val="24"/>
        </w:rPr>
        <w:t xml:space="preserve"> </w:t>
      </w:r>
      <w:r w:rsidRPr="00284FC4">
        <w:rPr>
          <w:rFonts w:ascii="Times New Roman" w:hAnsi="Times New Roman"/>
          <w:sz w:val="24"/>
          <w:szCs w:val="24"/>
        </w:rPr>
        <w:t>modificación y el cierre cuentas corrientes de las jurisdicciones y</w:t>
      </w:r>
      <w:r w:rsidR="003A3F49">
        <w:rPr>
          <w:rFonts w:ascii="Times New Roman" w:hAnsi="Times New Roman"/>
          <w:sz w:val="24"/>
          <w:szCs w:val="24"/>
        </w:rPr>
        <w:t xml:space="preserve"> </w:t>
      </w:r>
      <w:r w:rsidRPr="00284FC4">
        <w:rPr>
          <w:rFonts w:ascii="Times New Roman" w:hAnsi="Times New Roman"/>
          <w:sz w:val="24"/>
          <w:szCs w:val="24"/>
        </w:rPr>
        <w:t>unidades organizativas de la Administración Provincial abiertas en</w:t>
      </w:r>
      <w:r w:rsidR="003A3F49">
        <w:rPr>
          <w:rFonts w:ascii="Times New Roman" w:hAnsi="Times New Roman"/>
          <w:sz w:val="24"/>
          <w:szCs w:val="24"/>
        </w:rPr>
        <w:t xml:space="preserve"> </w:t>
      </w:r>
      <w:r w:rsidRPr="00284FC4">
        <w:rPr>
          <w:rFonts w:ascii="Times New Roman" w:hAnsi="Times New Roman"/>
          <w:sz w:val="24"/>
          <w:szCs w:val="24"/>
        </w:rPr>
        <w:t>el agente financiero de la Provincia. Igualmente se procederá al</w:t>
      </w:r>
      <w:r w:rsidR="003A3F49">
        <w:rPr>
          <w:rFonts w:ascii="Times New Roman" w:hAnsi="Times New Roman"/>
          <w:sz w:val="24"/>
          <w:szCs w:val="24"/>
        </w:rPr>
        <w:t xml:space="preserve"> </w:t>
      </w:r>
      <w:r w:rsidRPr="00284FC4">
        <w:rPr>
          <w:rFonts w:ascii="Times New Roman" w:hAnsi="Times New Roman"/>
          <w:sz w:val="24"/>
          <w:szCs w:val="24"/>
        </w:rPr>
        <w:t>cierre cuando lo determinen las normas relacionadas con la</w:t>
      </w:r>
      <w:r w:rsidR="003A3F49">
        <w:rPr>
          <w:rFonts w:ascii="Times New Roman" w:hAnsi="Times New Roman"/>
          <w:sz w:val="24"/>
          <w:szCs w:val="24"/>
        </w:rPr>
        <w:t xml:space="preserve"> </w:t>
      </w:r>
      <w:r w:rsidRPr="00284FC4">
        <w:rPr>
          <w:rFonts w:ascii="Times New Roman" w:hAnsi="Times New Roman"/>
          <w:sz w:val="24"/>
          <w:szCs w:val="24"/>
        </w:rPr>
        <w:t>administración de cuentas bancarias, emitidas por el Banco Central</w:t>
      </w:r>
      <w:r w:rsidR="003A3F49">
        <w:rPr>
          <w:rFonts w:ascii="Times New Roman" w:hAnsi="Times New Roman"/>
          <w:sz w:val="24"/>
          <w:szCs w:val="24"/>
        </w:rPr>
        <w:t xml:space="preserve"> </w:t>
      </w:r>
      <w:r w:rsidRPr="00284FC4">
        <w:rPr>
          <w:rFonts w:ascii="Times New Roman" w:hAnsi="Times New Roman"/>
          <w:sz w:val="24"/>
          <w:szCs w:val="24"/>
        </w:rPr>
        <w:t>de la República Argentina.</w:t>
      </w:r>
      <w:r w:rsidR="003A3F49">
        <w:rPr>
          <w:rFonts w:ascii="Times New Roman" w:hAnsi="Times New Roman"/>
          <w:sz w:val="24"/>
          <w:szCs w:val="24"/>
        </w:rPr>
        <w:t xml:space="preserve"> </w:t>
      </w:r>
      <w:r w:rsidRPr="00284FC4">
        <w:rPr>
          <w:rFonts w:ascii="Times New Roman" w:hAnsi="Times New Roman"/>
          <w:sz w:val="24"/>
          <w:szCs w:val="24"/>
        </w:rPr>
        <w:tab/>
      </w:r>
    </w:p>
    <w:p w14:paraId="054FFEB1"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Entiéndase por Padrón de las Cuentas Corrientes Oficiales a</w:t>
      </w:r>
      <w:r w:rsidR="003A3F49">
        <w:rPr>
          <w:rFonts w:ascii="Times New Roman" w:hAnsi="Times New Roman"/>
          <w:sz w:val="24"/>
          <w:szCs w:val="24"/>
        </w:rPr>
        <w:t xml:space="preserve"> </w:t>
      </w:r>
      <w:r w:rsidRPr="00284FC4">
        <w:rPr>
          <w:rFonts w:ascii="Times New Roman" w:hAnsi="Times New Roman"/>
          <w:sz w:val="24"/>
          <w:szCs w:val="24"/>
        </w:rPr>
        <w:t>la nómina de cuentas habilitadas en entidades bancarias,</w:t>
      </w:r>
      <w:r w:rsidR="003A3F49">
        <w:rPr>
          <w:rFonts w:ascii="Times New Roman" w:hAnsi="Times New Roman"/>
          <w:sz w:val="24"/>
          <w:szCs w:val="24"/>
        </w:rPr>
        <w:t xml:space="preserve"> </w:t>
      </w:r>
      <w:r w:rsidRPr="00284FC4">
        <w:rPr>
          <w:rFonts w:ascii="Times New Roman" w:hAnsi="Times New Roman"/>
          <w:sz w:val="24"/>
          <w:szCs w:val="24"/>
        </w:rPr>
        <w:t>pertenecientes al Administración Provincial. En dicho padrón</w:t>
      </w:r>
      <w:r w:rsidR="003A3F49">
        <w:rPr>
          <w:rFonts w:ascii="Times New Roman" w:hAnsi="Times New Roman"/>
          <w:sz w:val="24"/>
          <w:szCs w:val="24"/>
        </w:rPr>
        <w:t xml:space="preserve"> </w:t>
      </w:r>
      <w:r w:rsidRPr="00284FC4">
        <w:rPr>
          <w:rFonts w:ascii="Times New Roman" w:hAnsi="Times New Roman"/>
          <w:sz w:val="24"/>
          <w:szCs w:val="24"/>
        </w:rPr>
        <w:t>se las identificará mediante los datos cuya definición</w:t>
      </w:r>
      <w:r w:rsidR="003A3F49">
        <w:rPr>
          <w:rFonts w:ascii="Times New Roman" w:hAnsi="Times New Roman"/>
          <w:sz w:val="24"/>
          <w:szCs w:val="24"/>
        </w:rPr>
        <w:t xml:space="preserve"> </w:t>
      </w:r>
      <w:r w:rsidRPr="00284FC4">
        <w:rPr>
          <w:rFonts w:ascii="Times New Roman" w:hAnsi="Times New Roman"/>
          <w:sz w:val="24"/>
          <w:szCs w:val="24"/>
        </w:rPr>
        <w:t>establezca, mediante instrucciones emitidas al respecto, la</w:t>
      </w:r>
      <w:r w:rsidR="003A3F49">
        <w:rPr>
          <w:rFonts w:ascii="Times New Roman" w:hAnsi="Times New Roman"/>
          <w:sz w:val="24"/>
          <w:szCs w:val="24"/>
        </w:rPr>
        <w:t xml:space="preserve"> </w:t>
      </w:r>
      <w:r w:rsidRPr="00284FC4">
        <w:rPr>
          <w:rFonts w:ascii="Times New Roman" w:hAnsi="Times New Roman"/>
          <w:sz w:val="24"/>
          <w:szCs w:val="24"/>
        </w:rPr>
        <w:t>Tesorería General de la Provincia.</w:t>
      </w:r>
      <w:r w:rsidR="003A3F49">
        <w:rPr>
          <w:rFonts w:ascii="Times New Roman" w:hAnsi="Times New Roman"/>
          <w:sz w:val="24"/>
          <w:szCs w:val="24"/>
        </w:rPr>
        <w:t xml:space="preserve"> </w:t>
      </w:r>
      <w:r w:rsidRPr="00284FC4">
        <w:rPr>
          <w:rFonts w:ascii="Times New Roman" w:hAnsi="Times New Roman"/>
          <w:sz w:val="24"/>
          <w:szCs w:val="24"/>
        </w:rPr>
        <w:tab/>
      </w:r>
    </w:p>
    <w:p w14:paraId="68EA6EFE"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51° - Artículo 51 de la Ley N° 8706, sin</w:t>
      </w:r>
      <w:r w:rsidR="003A3F49">
        <w:rPr>
          <w:rFonts w:ascii="Times New Roman" w:hAnsi="Times New Roman"/>
          <w:sz w:val="24"/>
          <w:szCs w:val="24"/>
        </w:rPr>
        <w:t xml:space="preserve"> </w:t>
      </w:r>
      <w:r w:rsidRPr="00284FC4">
        <w:rPr>
          <w:rFonts w:ascii="Times New Roman" w:hAnsi="Times New Roman"/>
          <w:sz w:val="24"/>
          <w:szCs w:val="24"/>
        </w:rPr>
        <w:t>necesidad de reglamentar.</w:t>
      </w:r>
      <w:r w:rsidR="003A3F49">
        <w:rPr>
          <w:rFonts w:ascii="Times New Roman" w:hAnsi="Times New Roman"/>
          <w:sz w:val="24"/>
          <w:szCs w:val="24"/>
        </w:rPr>
        <w:t xml:space="preserve"> </w:t>
      </w:r>
      <w:r w:rsidRPr="00284FC4">
        <w:rPr>
          <w:rFonts w:ascii="Times New Roman" w:hAnsi="Times New Roman"/>
          <w:sz w:val="24"/>
          <w:szCs w:val="24"/>
        </w:rPr>
        <w:tab/>
      </w:r>
    </w:p>
    <w:p w14:paraId="04B0E3F0" w14:textId="77777777" w:rsidR="00EB405B" w:rsidRDefault="00EB405B" w:rsidP="00284FC4">
      <w:pPr>
        <w:spacing w:after="0" w:line="240" w:lineRule="auto"/>
        <w:ind w:firstLine="567"/>
        <w:jc w:val="both"/>
        <w:rPr>
          <w:rFonts w:ascii="Times New Roman" w:hAnsi="Times New Roman"/>
          <w:sz w:val="24"/>
          <w:szCs w:val="24"/>
        </w:rPr>
      </w:pPr>
    </w:p>
    <w:p w14:paraId="1125239D"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52° - Artículo 52 de la Ley N° 8706, sin</w:t>
      </w:r>
      <w:r w:rsidR="003A3F49">
        <w:rPr>
          <w:rFonts w:ascii="Times New Roman" w:hAnsi="Times New Roman"/>
          <w:sz w:val="24"/>
          <w:szCs w:val="24"/>
        </w:rPr>
        <w:t xml:space="preserve"> </w:t>
      </w:r>
      <w:r w:rsidRPr="00284FC4">
        <w:rPr>
          <w:rFonts w:ascii="Times New Roman" w:hAnsi="Times New Roman"/>
          <w:sz w:val="24"/>
          <w:szCs w:val="24"/>
        </w:rPr>
        <w:t>necesidad de reglamentar.</w:t>
      </w:r>
      <w:r w:rsidR="003A3F49">
        <w:rPr>
          <w:rFonts w:ascii="Times New Roman" w:hAnsi="Times New Roman"/>
          <w:sz w:val="24"/>
          <w:szCs w:val="24"/>
        </w:rPr>
        <w:t xml:space="preserve"> </w:t>
      </w:r>
      <w:r w:rsidRPr="00284FC4">
        <w:rPr>
          <w:rFonts w:ascii="Times New Roman" w:hAnsi="Times New Roman"/>
          <w:sz w:val="24"/>
          <w:szCs w:val="24"/>
        </w:rPr>
        <w:tab/>
      </w:r>
    </w:p>
    <w:p w14:paraId="58D40511" w14:textId="77777777" w:rsidR="00EB405B" w:rsidRDefault="00EB405B" w:rsidP="00284FC4">
      <w:pPr>
        <w:spacing w:after="0" w:line="240" w:lineRule="auto"/>
        <w:ind w:firstLine="567"/>
        <w:jc w:val="both"/>
        <w:rPr>
          <w:rFonts w:ascii="Times New Roman" w:hAnsi="Times New Roman"/>
          <w:sz w:val="24"/>
          <w:szCs w:val="24"/>
        </w:rPr>
      </w:pPr>
    </w:p>
    <w:p w14:paraId="58D33E82"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53° - Artículo 53 de la Ley N° 8706, sin</w:t>
      </w:r>
      <w:r w:rsidR="003A3F49">
        <w:rPr>
          <w:rFonts w:ascii="Times New Roman" w:hAnsi="Times New Roman"/>
          <w:sz w:val="24"/>
          <w:szCs w:val="24"/>
        </w:rPr>
        <w:t xml:space="preserve"> </w:t>
      </w:r>
      <w:r w:rsidRPr="00284FC4">
        <w:rPr>
          <w:rFonts w:ascii="Times New Roman" w:hAnsi="Times New Roman"/>
          <w:sz w:val="24"/>
          <w:szCs w:val="24"/>
        </w:rPr>
        <w:t>necesidad de reglamentar.</w:t>
      </w:r>
      <w:r w:rsidR="003A3F49">
        <w:rPr>
          <w:rFonts w:ascii="Times New Roman" w:hAnsi="Times New Roman"/>
          <w:sz w:val="24"/>
          <w:szCs w:val="24"/>
        </w:rPr>
        <w:t xml:space="preserve"> </w:t>
      </w:r>
      <w:r w:rsidRPr="00284FC4">
        <w:rPr>
          <w:rFonts w:ascii="Times New Roman" w:hAnsi="Times New Roman"/>
          <w:sz w:val="24"/>
          <w:szCs w:val="24"/>
        </w:rPr>
        <w:tab/>
      </w:r>
    </w:p>
    <w:p w14:paraId="3B11D931" w14:textId="77777777" w:rsidR="00EB405B" w:rsidRDefault="00EB405B" w:rsidP="00284FC4">
      <w:pPr>
        <w:spacing w:after="0" w:line="240" w:lineRule="auto"/>
        <w:ind w:firstLine="567"/>
        <w:jc w:val="both"/>
        <w:rPr>
          <w:rFonts w:ascii="Times New Roman" w:hAnsi="Times New Roman"/>
          <w:sz w:val="24"/>
          <w:szCs w:val="24"/>
        </w:rPr>
      </w:pPr>
    </w:p>
    <w:p w14:paraId="36C61015" w14:textId="77777777" w:rsidR="00EB40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54° Artículo 54 de la Ley N° 8706, sin</w:t>
      </w:r>
      <w:r w:rsidR="003A3F49">
        <w:rPr>
          <w:rFonts w:ascii="Times New Roman" w:hAnsi="Times New Roman"/>
          <w:sz w:val="24"/>
          <w:szCs w:val="24"/>
        </w:rPr>
        <w:t xml:space="preserve"> </w:t>
      </w:r>
      <w:r w:rsidRPr="00284FC4">
        <w:rPr>
          <w:rFonts w:ascii="Times New Roman" w:hAnsi="Times New Roman"/>
          <w:sz w:val="24"/>
          <w:szCs w:val="24"/>
        </w:rPr>
        <w:t>necesidad de reglamentar.</w:t>
      </w:r>
      <w:r w:rsidR="003A3F49">
        <w:rPr>
          <w:rFonts w:ascii="Times New Roman" w:hAnsi="Times New Roman"/>
          <w:sz w:val="24"/>
          <w:szCs w:val="24"/>
        </w:rPr>
        <w:t xml:space="preserve"> </w:t>
      </w:r>
      <w:r w:rsidRPr="00284FC4">
        <w:rPr>
          <w:rFonts w:ascii="Times New Roman" w:hAnsi="Times New Roman"/>
          <w:sz w:val="24"/>
          <w:szCs w:val="24"/>
        </w:rPr>
        <w:tab/>
      </w:r>
    </w:p>
    <w:p w14:paraId="6763C2F4" w14:textId="77777777" w:rsidR="00EB405B" w:rsidRDefault="00EB405B" w:rsidP="00284FC4">
      <w:pPr>
        <w:spacing w:after="0" w:line="240" w:lineRule="auto"/>
        <w:ind w:firstLine="567"/>
        <w:jc w:val="both"/>
        <w:rPr>
          <w:rFonts w:ascii="Times New Roman" w:hAnsi="Times New Roman"/>
          <w:sz w:val="24"/>
          <w:szCs w:val="24"/>
        </w:rPr>
      </w:pPr>
    </w:p>
    <w:p w14:paraId="793AF5DC"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55° Artículo 55 Ley N° 8706: El Ministerio</w:t>
      </w:r>
      <w:r w:rsidR="003A3F49">
        <w:rPr>
          <w:rFonts w:ascii="Times New Roman" w:hAnsi="Times New Roman"/>
          <w:sz w:val="24"/>
          <w:szCs w:val="24"/>
        </w:rPr>
        <w:t xml:space="preserve"> </w:t>
      </w:r>
      <w:r w:rsidRPr="00284FC4">
        <w:rPr>
          <w:rFonts w:ascii="Times New Roman" w:hAnsi="Times New Roman"/>
          <w:sz w:val="24"/>
          <w:szCs w:val="24"/>
        </w:rPr>
        <w:t>de Hacienda y Finanzas de la Provincia, en su carácter de</w:t>
      </w:r>
      <w:r w:rsidR="003A3F49">
        <w:rPr>
          <w:rFonts w:ascii="Times New Roman" w:hAnsi="Times New Roman"/>
          <w:sz w:val="24"/>
          <w:szCs w:val="24"/>
        </w:rPr>
        <w:t xml:space="preserve"> </w:t>
      </w:r>
      <w:r w:rsidRPr="00284FC4">
        <w:rPr>
          <w:rFonts w:ascii="Times New Roman" w:hAnsi="Times New Roman"/>
          <w:sz w:val="24"/>
          <w:szCs w:val="24"/>
        </w:rPr>
        <w:t>Órgano Coordinador de los Sistemas de Administración</w:t>
      </w:r>
      <w:r w:rsidR="003A3F49">
        <w:rPr>
          <w:rFonts w:ascii="Times New Roman" w:hAnsi="Times New Roman"/>
          <w:sz w:val="24"/>
          <w:szCs w:val="24"/>
        </w:rPr>
        <w:t xml:space="preserve"> </w:t>
      </w:r>
      <w:r w:rsidRPr="00284FC4">
        <w:rPr>
          <w:rFonts w:ascii="Times New Roman" w:hAnsi="Times New Roman"/>
          <w:sz w:val="24"/>
          <w:szCs w:val="24"/>
        </w:rPr>
        <w:t>Financiera, por Resolución General, dictada a tal efecto,</w:t>
      </w:r>
      <w:r w:rsidR="003A3F49">
        <w:rPr>
          <w:rFonts w:ascii="Times New Roman" w:hAnsi="Times New Roman"/>
          <w:sz w:val="24"/>
          <w:szCs w:val="24"/>
        </w:rPr>
        <w:t xml:space="preserve"> </w:t>
      </w:r>
      <w:r w:rsidRPr="00284FC4">
        <w:rPr>
          <w:rFonts w:ascii="Times New Roman" w:hAnsi="Times New Roman"/>
          <w:sz w:val="24"/>
          <w:szCs w:val="24"/>
        </w:rPr>
        <w:t>determinará en cada caso:</w:t>
      </w:r>
      <w:r w:rsidR="003A3F49">
        <w:rPr>
          <w:rFonts w:ascii="Times New Roman" w:hAnsi="Times New Roman"/>
          <w:sz w:val="24"/>
          <w:szCs w:val="24"/>
        </w:rPr>
        <w:t xml:space="preserve"> </w:t>
      </w:r>
    </w:p>
    <w:p w14:paraId="65F6F65A"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El tipo de instrumento a emitir.</w:t>
      </w:r>
    </w:p>
    <w:p w14:paraId="4E55B73B"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El monto de la emisión.</w:t>
      </w:r>
      <w:r w:rsidR="003A3F49">
        <w:rPr>
          <w:rFonts w:ascii="Times New Roman" w:hAnsi="Times New Roman"/>
          <w:sz w:val="24"/>
          <w:szCs w:val="24"/>
        </w:rPr>
        <w:t xml:space="preserve"> </w:t>
      </w:r>
    </w:p>
    <w:p w14:paraId="496338C9"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Las condiciones financieras de la operatoria.</w:t>
      </w:r>
      <w:r w:rsidR="003A3F49">
        <w:rPr>
          <w:rFonts w:ascii="Times New Roman" w:hAnsi="Times New Roman"/>
          <w:sz w:val="24"/>
          <w:szCs w:val="24"/>
        </w:rPr>
        <w:t xml:space="preserve"> </w:t>
      </w:r>
    </w:p>
    <w:p w14:paraId="7E865580" w14:textId="77777777" w:rsidR="003A3F49"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Las Reparticiones que, conjuntamente con la Tesorería General de</w:t>
      </w:r>
      <w:r w:rsidR="003A3F49">
        <w:rPr>
          <w:rFonts w:ascii="Times New Roman" w:hAnsi="Times New Roman"/>
          <w:sz w:val="24"/>
          <w:szCs w:val="24"/>
        </w:rPr>
        <w:t xml:space="preserve"> </w:t>
      </w:r>
      <w:r w:rsidRPr="00284FC4">
        <w:rPr>
          <w:rFonts w:ascii="Times New Roman" w:hAnsi="Times New Roman"/>
          <w:sz w:val="24"/>
          <w:szCs w:val="24"/>
        </w:rPr>
        <w:t>la Provincia, responsable de la emisión, ejecutarán las</w:t>
      </w:r>
      <w:r w:rsidR="003A3F49">
        <w:rPr>
          <w:rFonts w:ascii="Times New Roman" w:hAnsi="Times New Roman"/>
          <w:sz w:val="24"/>
          <w:szCs w:val="24"/>
        </w:rPr>
        <w:t xml:space="preserve"> </w:t>
      </w:r>
      <w:r w:rsidRPr="00284FC4">
        <w:rPr>
          <w:rFonts w:ascii="Times New Roman" w:hAnsi="Times New Roman"/>
          <w:sz w:val="24"/>
          <w:szCs w:val="24"/>
        </w:rPr>
        <w:t>demás tareas técnicas y operativas específicas que</w:t>
      </w:r>
      <w:r w:rsidR="003A3F49">
        <w:rPr>
          <w:rFonts w:ascii="Times New Roman" w:hAnsi="Times New Roman"/>
          <w:sz w:val="24"/>
          <w:szCs w:val="24"/>
        </w:rPr>
        <w:t xml:space="preserve"> </w:t>
      </w:r>
      <w:r w:rsidRPr="00284FC4">
        <w:rPr>
          <w:rFonts w:ascii="Times New Roman" w:hAnsi="Times New Roman"/>
          <w:sz w:val="24"/>
          <w:szCs w:val="24"/>
        </w:rPr>
        <w:t>requiera dicha emisión.</w:t>
      </w:r>
      <w:r w:rsidR="003A3F49">
        <w:rPr>
          <w:rFonts w:ascii="Times New Roman" w:hAnsi="Times New Roman"/>
          <w:sz w:val="24"/>
          <w:szCs w:val="24"/>
        </w:rPr>
        <w:t xml:space="preserve"> </w:t>
      </w:r>
    </w:p>
    <w:p w14:paraId="028B1194" w14:textId="77777777" w:rsidR="008D40A5" w:rsidRPr="009A166C" w:rsidRDefault="008D40A5" w:rsidP="00284FC4">
      <w:pPr>
        <w:spacing w:after="0" w:line="240" w:lineRule="auto"/>
        <w:ind w:firstLine="567"/>
        <w:jc w:val="both"/>
        <w:rPr>
          <w:rFonts w:ascii="Times New Roman" w:hAnsi="Times New Roman"/>
          <w:sz w:val="16"/>
          <w:szCs w:val="24"/>
        </w:rPr>
      </w:pPr>
    </w:p>
    <w:p w14:paraId="2C2E1AD5" w14:textId="77777777" w:rsidR="00284FC4" w:rsidRPr="009A166C" w:rsidRDefault="00284FC4" w:rsidP="009A166C">
      <w:pPr>
        <w:spacing w:after="0" w:line="240" w:lineRule="auto"/>
        <w:ind w:firstLine="567"/>
        <w:jc w:val="center"/>
        <w:rPr>
          <w:rFonts w:ascii="Times New Roman" w:hAnsi="Times New Roman"/>
          <w:b/>
          <w:sz w:val="24"/>
          <w:szCs w:val="24"/>
        </w:rPr>
      </w:pPr>
      <w:r w:rsidRPr="009A166C">
        <w:rPr>
          <w:rFonts w:ascii="Times New Roman" w:hAnsi="Times New Roman"/>
          <w:b/>
          <w:sz w:val="24"/>
          <w:szCs w:val="24"/>
        </w:rPr>
        <w:t>CAPITULO III</w:t>
      </w:r>
    </w:p>
    <w:p w14:paraId="7FC81C78" w14:textId="77777777" w:rsidR="00284FC4" w:rsidRPr="009A166C" w:rsidRDefault="00284FC4" w:rsidP="009A166C">
      <w:pPr>
        <w:spacing w:after="0" w:line="240" w:lineRule="auto"/>
        <w:ind w:firstLine="567"/>
        <w:jc w:val="center"/>
        <w:rPr>
          <w:rFonts w:ascii="Times New Roman" w:hAnsi="Times New Roman"/>
          <w:b/>
          <w:sz w:val="24"/>
          <w:szCs w:val="24"/>
        </w:rPr>
      </w:pPr>
      <w:r w:rsidRPr="009A166C">
        <w:rPr>
          <w:rFonts w:ascii="Times New Roman" w:hAnsi="Times New Roman"/>
          <w:b/>
          <w:sz w:val="24"/>
          <w:szCs w:val="24"/>
        </w:rPr>
        <w:t>ORGANIZACIÓN</w:t>
      </w:r>
      <w:r w:rsidR="009A166C">
        <w:rPr>
          <w:rFonts w:ascii="Times New Roman" w:hAnsi="Times New Roman"/>
          <w:b/>
          <w:sz w:val="24"/>
          <w:szCs w:val="24"/>
        </w:rPr>
        <w:t xml:space="preserve"> </w:t>
      </w:r>
      <w:r w:rsidRPr="009A166C">
        <w:rPr>
          <w:rFonts w:ascii="Times New Roman" w:hAnsi="Times New Roman"/>
          <w:b/>
          <w:sz w:val="24"/>
          <w:szCs w:val="24"/>
        </w:rPr>
        <w:t>Y COMPETENCIAS.</w:t>
      </w:r>
    </w:p>
    <w:p w14:paraId="3AF91630" w14:textId="77777777" w:rsidR="009A166C" w:rsidRPr="009A166C" w:rsidRDefault="009A166C" w:rsidP="00284FC4">
      <w:pPr>
        <w:spacing w:after="0" w:line="240" w:lineRule="auto"/>
        <w:ind w:firstLine="567"/>
        <w:jc w:val="both"/>
        <w:rPr>
          <w:rFonts w:ascii="Times New Roman" w:hAnsi="Times New Roman"/>
          <w:sz w:val="12"/>
          <w:szCs w:val="24"/>
        </w:rPr>
      </w:pPr>
    </w:p>
    <w:p w14:paraId="00D50D2D"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56 de la Ley N° 8706, sin</w:t>
      </w:r>
      <w:r w:rsidR="009A166C">
        <w:rPr>
          <w:rFonts w:ascii="Times New Roman" w:hAnsi="Times New Roman"/>
          <w:sz w:val="24"/>
          <w:szCs w:val="24"/>
        </w:rPr>
        <w:t xml:space="preserve"> </w:t>
      </w:r>
      <w:r w:rsidRPr="00284FC4">
        <w:rPr>
          <w:rFonts w:ascii="Times New Roman" w:hAnsi="Times New Roman"/>
          <w:sz w:val="24"/>
          <w:szCs w:val="24"/>
        </w:rPr>
        <w:t>necesidad de reglamentar.</w:t>
      </w:r>
      <w:r w:rsidR="009A166C">
        <w:rPr>
          <w:rFonts w:ascii="Times New Roman" w:hAnsi="Times New Roman"/>
          <w:sz w:val="24"/>
          <w:szCs w:val="24"/>
        </w:rPr>
        <w:t xml:space="preserve"> </w:t>
      </w:r>
      <w:r w:rsidRPr="00284FC4">
        <w:rPr>
          <w:rFonts w:ascii="Times New Roman" w:hAnsi="Times New Roman"/>
          <w:sz w:val="24"/>
          <w:szCs w:val="24"/>
        </w:rPr>
        <w:tab/>
      </w:r>
    </w:p>
    <w:p w14:paraId="086733BE" w14:textId="77777777" w:rsidR="009A166C" w:rsidRDefault="009A166C" w:rsidP="00284FC4">
      <w:pPr>
        <w:spacing w:after="0" w:line="240" w:lineRule="auto"/>
        <w:ind w:firstLine="567"/>
        <w:jc w:val="both"/>
        <w:rPr>
          <w:rFonts w:ascii="Times New Roman" w:hAnsi="Times New Roman"/>
          <w:sz w:val="24"/>
          <w:szCs w:val="24"/>
        </w:rPr>
      </w:pPr>
    </w:p>
    <w:p w14:paraId="7A38C2EF"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57 de la Ley N° 8706, sin</w:t>
      </w:r>
      <w:r w:rsidR="009A166C">
        <w:rPr>
          <w:rFonts w:ascii="Times New Roman" w:hAnsi="Times New Roman"/>
          <w:sz w:val="24"/>
          <w:szCs w:val="24"/>
        </w:rPr>
        <w:t xml:space="preserve"> </w:t>
      </w:r>
      <w:r w:rsidRPr="00284FC4">
        <w:rPr>
          <w:rFonts w:ascii="Times New Roman" w:hAnsi="Times New Roman"/>
          <w:sz w:val="24"/>
          <w:szCs w:val="24"/>
        </w:rPr>
        <w:t>necesidad de reglamentar.</w:t>
      </w:r>
      <w:r w:rsidR="009A166C">
        <w:rPr>
          <w:rFonts w:ascii="Times New Roman" w:hAnsi="Times New Roman"/>
          <w:sz w:val="24"/>
          <w:szCs w:val="24"/>
        </w:rPr>
        <w:t xml:space="preserve"> </w:t>
      </w:r>
      <w:r w:rsidRPr="00284FC4">
        <w:rPr>
          <w:rFonts w:ascii="Times New Roman" w:hAnsi="Times New Roman"/>
          <w:sz w:val="24"/>
          <w:szCs w:val="24"/>
        </w:rPr>
        <w:tab/>
      </w:r>
    </w:p>
    <w:p w14:paraId="6E9B3808" w14:textId="77777777" w:rsidR="009A166C" w:rsidRDefault="009A166C" w:rsidP="00284FC4">
      <w:pPr>
        <w:spacing w:after="0" w:line="240" w:lineRule="auto"/>
        <w:ind w:firstLine="567"/>
        <w:jc w:val="both"/>
        <w:rPr>
          <w:rFonts w:ascii="Times New Roman" w:hAnsi="Times New Roman"/>
          <w:sz w:val="24"/>
          <w:szCs w:val="24"/>
        </w:rPr>
      </w:pPr>
    </w:p>
    <w:p w14:paraId="53C16E09"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58 Ley N° 8706:</w:t>
      </w:r>
      <w:r w:rsidR="009A166C">
        <w:rPr>
          <w:rFonts w:ascii="Times New Roman" w:hAnsi="Times New Roman"/>
          <w:sz w:val="24"/>
          <w:szCs w:val="24"/>
        </w:rPr>
        <w:t xml:space="preserve"> </w:t>
      </w:r>
      <w:r w:rsidRPr="00284FC4">
        <w:rPr>
          <w:rFonts w:ascii="Times New Roman" w:hAnsi="Times New Roman"/>
          <w:sz w:val="24"/>
          <w:szCs w:val="24"/>
        </w:rPr>
        <w:tab/>
      </w:r>
    </w:p>
    <w:p w14:paraId="3EA73519"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inciso b) del Artículo 58 de la Ley N° 8706: la</w:t>
      </w:r>
      <w:r w:rsidR="009A166C">
        <w:rPr>
          <w:rFonts w:ascii="Times New Roman" w:hAnsi="Times New Roman"/>
          <w:sz w:val="24"/>
          <w:szCs w:val="24"/>
        </w:rPr>
        <w:t xml:space="preserve"> </w:t>
      </w:r>
      <w:r w:rsidRPr="00284FC4">
        <w:rPr>
          <w:rFonts w:ascii="Times New Roman" w:hAnsi="Times New Roman"/>
          <w:sz w:val="24"/>
          <w:szCs w:val="24"/>
        </w:rPr>
        <w:t>programación de caja de cada ejercicio económico-</w:t>
      </w:r>
      <w:r w:rsidR="009A166C">
        <w:rPr>
          <w:rFonts w:ascii="Times New Roman" w:hAnsi="Times New Roman"/>
          <w:sz w:val="24"/>
          <w:szCs w:val="24"/>
        </w:rPr>
        <w:t xml:space="preserve"> </w:t>
      </w:r>
      <w:r w:rsidRPr="00284FC4">
        <w:rPr>
          <w:rFonts w:ascii="Times New Roman" w:hAnsi="Times New Roman"/>
          <w:sz w:val="24"/>
          <w:szCs w:val="24"/>
        </w:rPr>
        <w:t>financiero, se circunscribirá a la ejecución de recursos y</w:t>
      </w:r>
      <w:r w:rsidR="009A166C">
        <w:rPr>
          <w:rFonts w:ascii="Times New Roman" w:hAnsi="Times New Roman"/>
          <w:sz w:val="24"/>
          <w:szCs w:val="24"/>
        </w:rPr>
        <w:t xml:space="preserve"> </w:t>
      </w:r>
      <w:r w:rsidRPr="00284FC4">
        <w:rPr>
          <w:rFonts w:ascii="Times New Roman" w:hAnsi="Times New Roman"/>
          <w:sz w:val="24"/>
          <w:szCs w:val="24"/>
        </w:rPr>
        <w:t>gastos que sean de competencia de la Tesorería General de la</w:t>
      </w:r>
      <w:r w:rsidR="009A166C">
        <w:rPr>
          <w:rFonts w:ascii="Times New Roman" w:hAnsi="Times New Roman"/>
          <w:sz w:val="24"/>
          <w:szCs w:val="24"/>
        </w:rPr>
        <w:t xml:space="preserve"> </w:t>
      </w:r>
      <w:r w:rsidRPr="00284FC4">
        <w:rPr>
          <w:rFonts w:ascii="Times New Roman" w:hAnsi="Times New Roman"/>
          <w:sz w:val="24"/>
          <w:szCs w:val="24"/>
        </w:rPr>
        <w:t>Provincia.</w:t>
      </w:r>
      <w:r w:rsidR="009A166C">
        <w:rPr>
          <w:rFonts w:ascii="Times New Roman" w:hAnsi="Times New Roman"/>
          <w:sz w:val="24"/>
          <w:szCs w:val="24"/>
        </w:rPr>
        <w:t xml:space="preserve"> </w:t>
      </w:r>
      <w:r w:rsidRPr="00284FC4">
        <w:rPr>
          <w:rFonts w:ascii="Times New Roman" w:hAnsi="Times New Roman"/>
          <w:sz w:val="24"/>
          <w:szCs w:val="24"/>
        </w:rPr>
        <w:tab/>
      </w:r>
    </w:p>
    <w:p w14:paraId="2FACD427"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inciso e) del Artículo 58 de la Ley N° 8706: el Tesorero</w:t>
      </w:r>
      <w:r w:rsidR="009A166C">
        <w:rPr>
          <w:rFonts w:ascii="Times New Roman" w:hAnsi="Times New Roman"/>
          <w:sz w:val="24"/>
          <w:szCs w:val="24"/>
        </w:rPr>
        <w:t xml:space="preserve"> </w:t>
      </w:r>
      <w:r w:rsidRPr="00284FC4">
        <w:rPr>
          <w:rFonts w:ascii="Times New Roman" w:hAnsi="Times New Roman"/>
          <w:sz w:val="24"/>
          <w:szCs w:val="24"/>
        </w:rPr>
        <w:t>General de la Provincia, ejecutará los pagos, para atender las</w:t>
      </w:r>
      <w:r w:rsidR="009A166C">
        <w:rPr>
          <w:rFonts w:ascii="Times New Roman" w:hAnsi="Times New Roman"/>
          <w:sz w:val="24"/>
          <w:szCs w:val="24"/>
        </w:rPr>
        <w:t xml:space="preserve"> </w:t>
      </w:r>
      <w:r w:rsidRPr="00284FC4">
        <w:rPr>
          <w:rFonts w:ascii="Times New Roman" w:hAnsi="Times New Roman"/>
          <w:sz w:val="24"/>
          <w:szCs w:val="24"/>
        </w:rPr>
        <w:t>obligaciones de la Administración Central o de las Reparticiones</w:t>
      </w:r>
      <w:r w:rsidR="009A166C">
        <w:rPr>
          <w:rFonts w:ascii="Times New Roman" w:hAnsi="Times New Roman"/>
          <w:sz w:val="24"/>
          <w:szCs w:val="24"/>
        </w:rPr>
        <w:t xml:space="preserve"> </w:t>
      </w:r>
      <w:r w:rsidRPr="00284FC4">
        <w:rPr>
          <w:rFonts w:ascii="Times New Roman" w:hAnsi="Times New Roman"/>
          <w:sz w:val="24"/>
          <w:szCs w:val="24"/>
        </w:rPr>
        <w:t>Descentralizadas, según corresponda, de acuerdo con la</w:t>
      </w:r>
      <w:r w:rsidR="009A166C">
        <w:rPr>
          <w:rFonts w:ascii="Times New Roman" w:hAnsi="Times New Roman"/>
          <w:sz w:val="24"/>
          <w:szCs w:val="24"/>
        </w:rPr>
        <w:t xml:space="preserve"> </w:t>
      </w:r>
      <w:r w:rsidRPr="00284FC4">
        <w:rPr>
          <w:rFonts w:ascii="Times New Roman" w:hAnsi="Times New Roman"/>
          <w:sz w:val="24"/>
          <w:szCs w:val="24"/>
        </w:rPr>
        <w:t>programación de caja fijada por el Ministro de Hacienda y Finanzas</w:t>
      </w:r>
      <w:r w:rsidR="009A166C">
        <w:rPr>
          <w:rFonts w:ascii="Times New Roman" w:hAnsi="Times New Roman"/>
          <w:sz w:val="24"/>
          <w:szCs w:val="24"/>
        </w:rPr>
        <w:t xml:space="preserve"> </w:t>
      </w:r>
      <w:r w:rsidRPr="00284FC4">
        <w:rPr>
          <w:rFonts w:ascii="Times New Roman" w:hAnsi="Times New Roman"/>
          <w:sz w:val="24"/>
          <w:szCs w:val="24"/>
        </w:rPr>
        <w:t>o por el funcionario en el que se delegue esta función.</w:t>
      </w:r>
      <w:r w:rsidR="009A166C">
        <w:rPr>
          <w:rFonts w:ascii="Times New Roman" w:hAnsi="Times New Roman"/>
          <w:sz w:val="24"/>
          <w:szCs w:val="24"/>
        </w:rPr>
        <w:t xml:space="preserve"> </w:t>
      </w:r>
      <w:r w:rsidRPr="00284FC4">
        <w:rPr>
          <w:rFonts w:ascii="Times New Roman" w:hAnsi="Times New Roman"/>
          <w:sz w:val="24"/>
          <w:szCs w:val="24"/>
        </w:rPr>
        <w:tab/>
      </w:r>
    </w:p>
    <w:p w14:paraId="1453AE5E"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inciso f) del Artículo 58 de la Ley N° 8706: la</w:t>
      </w:r>
      <w:r w:rsidR="009A166C">
        <w:rPr>
          <w:rFonts w:ascii="Times New Roman" w:hAnsi="Times New Roman"/>
          <w:sz w:val="24"/>
          <w:szCs w:val="24"/>
        </w:rPr>
        <w:t xml:space="preserve"> </w:t>
      </w:r>
      <w:r w:rsidRPr="00284FC4">
        <w:rPr>
          <w:rFonts w:ascii="Times New Roman" w:hAnsi="Times New Roman"/>
          <w:sz w:val="24"/>
          <w:szCs w:val="24"/>
        </w:rPr>
        <w:t>Tesorería General de la Provincia, como órgano Rector del</w:t>
      </w:r>
      <w:r w:rsidR="009A166C">
        <w:rPr>
          <w:rFonts w:ascii="Times New Roman" w:hAnsi="Times New Roman"/>
          <w:sz w:val="24"/>
          <w:szCs w:val="24"/>
        </w:rPr>
        <w:t xml:space="preserve"> </w:t>
      </w:r>
      <w:r w:rsidRPr="00284FC4">
        <w:rPr>
          <w:rFonts w:ascii="Times New Roman" w:hAnsi="Times New Roman"/>
          <w:sz w:val="24"/>
          <w:szCs w:val="24"/>
        </w:rPr>
        <w:t>Sistema de Tesorería y Gestión Financiera, coordinará</w:t>
      </w:r>
      <w:r w:rsidR="009A166C">
        <w:rPr>
          <w:rFonts w:ascii="Times New Roman" w:hAnsi="Times New Roman"/>
          <w:sz w:val="24"/>
          <w:szCs w:val="24"/>
        </w:rPr>
        <w:t xml:space="preserve"> </w:t>
      </w:r>
      <w:r w:rsidRPr="00284FC4">
        <w:rPr>
          <w:rFonts w:ascii="Times New Roman" w:hAnsi="Times New Roman"/>
          <w:sz w:val="24"/>
          <w:szCs w:val="24"/>
        </w:rPr>
        <w:t>el funcionamiento del Sistema de Cuenta Única o de Fondo Unificado</w:t>
      </w:r>
      <w:r w:rsidR="009A166C">
        <w:rPr>
          <w:rFonts w:ascii="Times New Roman" w:hAnsi="Times New Roman"/>
          <w:sz w:val="24"/>
          <w:szCs w:val="24"/>
        </w:rPr>
        <w:t xml:space="preserve"> </w:t>
      </w:r>
      <w:r w:rsidRPr="00284FC4">
        <w:rPr>
          <w:rFonts w:ascii="Times New Roman" w:hAnsi="Times New Roman"/>
          <w:sz w:val="24"/>
          <w:szCs w:val="24"/>
        </w:rPr>
        <w:t>en todas las Tesorerías de las jurisdicciones y/o unidades</w:t>
      </w:r>
      <w:r w:rsidR="009A166C">
        <w:rPr>
          <w:rFonts w:ascii="Times New Roman" w:hAnsi="Times New Roman"/>
          <w:sz w:val="24"/>
          <w:szCs w:val="24"/>
        </w:rPr>
        <w:t xml:space="preserve"> </w:t>
      </w:r>
      <w:r w:rsidRPr="00284FC4">
        <w:rPr>
          <w:rFonts w:ascii="Times New Roman" w:hAnsi="Times New Roman"/>
          <w:sz w:val="24"/>
          <w:szCs w:val="24"/>
        </w:rPr>
        <w:t>organizativas de la Administración Provincial, definiendo su</w:t>
      </w:r>
      <w:r w:rsidR="009A166C">
        <w:rPr>
          <w:rFonts w:ascii="Times New Roman" w:hAnsi="Times New Roman"/>
          <w:sz w:val="24"/>
          <w:szCs w:val="24"/>
        </w:rPr>
        <w:t xml:space="preserve"> </w:t>
      </w:r>
      <w:r w:rsidRPr="00284FC4">
        <w:rPr>
          <w:rFonts w:ascii="Times New Roman" w:hAnsi="Times New Roman"/>
          <w:sz w:val="24"/>
          <w:szCs w:val="24"/>
        </w:rPr>
        <w:t>aplicación y vigencia. A tal fin dictará las normas y</w:t>
      </w:r>
      <w:r w:rsidR="009A166C">
        <w:rPr>
          <w:rFonts w:ascii="Times New Roman" w:hAnsi="Times New Roman"/>
          <w:sz w:val="24"/>
          <w:szCs w:val="24"/>
        </w:rPr>
        <w:t xml:space="preserve"> </w:t>
      </w:r>
      <w:r w:rsidRPr="00284FC4">
        <w:rPr>
          <w:rFonts w:ascii="Times New Roman" w:hAnsi="Times New Roman"/>
          <w:sz w:val="24"/>
          <w:szCs w:val="24"/>
        </w:rPr>
        <w:t>procedimientos pertinentes.</w:t>
      </w:r>
      <w:r w:rsidR="009A166C">
        <w:rPr>
          <w:rFonts w:ascii="Times New Roman" w:hAnsi="Times New Roman"/>
          <w:sz w:val="24"/>
          <w:szCs w:val="24"/>
        </w:rPr>
        <w:t xml:space="preserve"> </w:t>
      </w:r>
      <w:r w:rsidRPr="00284FC4">
        <w:rPr>
          <w:rFonts w:ascii="Times New Roman" w:hAnsi="Times New Roman"/>
          <w:sz w:val="24"/>
          <w:szCs w:val="24"/>
        </w:rPr>
        <w:tab/>
      </w:r>
    </w:p>
    <w:p w14:paraId="69550996" w14:textId="77777777" w:rsidR="009A166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inciso i) del Artículo 58 de la Ley N° 8706: la</w:t>
      </w:r>
      <w:r w:rsidR="009A166C">
        <w:rPr>
          <w:rFonts w:ascii="Times New Roman" w:hAnsi="Times New Roman"/>
          <w:sz w:val="24"/>
          <w:szCs w:val="24"/>
        </w:rPr>
        <w:t xml:space="preserve"> </w:t>
      </w:r>
      <w:r w:rsidRPr="00284FC4">
        <w:rPr>
          <w:rFonts w:ascii="Times New Roman" w:hAnsi="Times New Roman"/>
          <w:sz w:val="24"/>
          <w:szCs w:val="24"/>
        </w:rPr>
        <w:t>Tesorería General de la Provincia, como órgano Rector del</w:t>
      </w:r>
      <w:r w:rsidR="009A166C">
        <w:rPr>
          <w:rFonts w:ascii="Times New Roman" w:hAnsi="Times New Roman"/>
          <w:sz w:val="24"/>
          <w:szCs w:val="24"/>
        </w:rPr>
        <w:t xml:space="preserve"> </w:t>
      </w:r>
      <w:r w:rsidRPr="00284FC4">
        <w:rPr>
          <w:rFonts w:ascii="Times New Roman" w:hAnsi="Times New Roman"/>
          <w:sz w:val="24"/>
          <w:szCs w:val="24"/>
        </w:rPr>
        <w:t>Sistema de Tesorería y Gestión Financiera, a solicitud de un</w:t>
      </w:r>
      <w:r w:rsidR="009A166C">
        <w:rPr>
          <w:rFonts w:ascii="Times New Roman" w:hAnsi="Times New Roman"/>
          <w:sz w:val="24"/>
          <w:szCs w:val="24"/>
        </w:rPr>
        <w:t xml:space="preserve"> </w:t>
      </w:r>
      <w:r w:rsidRPr="00284FC4">
        <w:rPr>
          <w:rFonts w:ascii="Times New Roman" w:hAnsi="Times New Roman"/>
          <w:sz w:val="24"/>
          <w:szCs w:val="24"/>
        </w:rPr>
        <w:t>proveedor, podrá efectuar la compensación de sus deudas de</w:t>
      </w:r>
      <w:r w:rsidR="009A166C">
        <w:rPr>
          <w:rFonts w:ascii="Times New Roman" w:hAnsi="Times New Roman"/>
          <w:sz w:val="24"/>
          <w:szCs w:val="24"/>
        </w:rPr>
        <w:t xml:space="preserve"> </w:t>
      </w:r>
      <w:r w:rsidRPr="00284FC4">
        <w:rPr>
          <w:rFonts w:ascii="Times New Roman" w:hAnsi="Times New Roman"/>
          <w:sz w:val="24"/>
          <w:szCs w:val="24"/>
        </w:rPr>
        <w:t>tributos provinciales con créditos, a su favor, emergentes de</w:t>
      </w:r>
      <w:r w:rsidR="009A166C">
        <w:rPr>
          <w:rFonts w:ascii="Times New Roman" w:hAnsi="Times New Roman"/>
          <w:sz w:val="24"/>
          <w:szCs w:val="24"/>
        </w:rPr>
        <w:t xml:space="preserve"> </w:t>
      </w:r>
      <w:r w:rsidRPr="00284FC4">
        <w:rPr>
          <w:rFonts w:ascii="Times New Roman" w:hAnsi="Times New Roman"/>
          <w:sz w:val="24"/>
          <w:szCs w:val="24"/>
        </w:rPr>
        <w:t>órdenes de pago residentes en su área.</w:t>
      </w:r>
      <w:r w:rsidR="009A166C">
        <w:rPr>
          <w:rFonts w:ascii="Times New Roman" w:hAnsi="Times New Roman"/>
          <w:sz w:val="24"/>
          <w:szCs w:val="24"/>
        </w:rPr>
        <w:t xml:space="preserve"> </w:t>
      </w:r>
      <w:r w:rsidRPr="00284FC4">
        <w:rPr>
          <w:rFonts w:ascii="Times New Roman" w:hAnsi="Times New Roman"/>
          <w:sz w:val="24"/>
          <w:szCs w:val="24"/>
        </w:rPr>
        <w:t>Sistema de Contabilidad.</w:t>
      </w:r>
      <w:r w:rsidR="009A166C">
        <w:rPr>
          <w:rFonts w:ascii="Times New Roman" w:hAnsi="Times New Roman"/>
          <w:sz w:val="24"/>
          <w:szCs w:val="24"/>
        </w:rPr>
        <w:t xml:space="preserve"> </w:t>
      </w:r>
    </w:p>
    <w:p w14:paraId="07280438" w14:textId="77777777" w:rsidR="00CE5522" w:rsidRDefault="00CE5522" w:rsidP="00284FC4">
      <w:pPr>
        <w:spacing w:after="0" w:line="240" w:lineRule="auto"/>
        <w:ind w:firstLine="567"/>
        <w:jc w:val="both"/>
        <w:rPr>
          <w:rFonts w:ascii="Times New Roman" w:hAnsi="Times New Roman"/>
          <w:sz w:val="24"/>
          <w:szCs w:val="24"/>
        </w:rPr>
      </w:pPr>
    </w:p>
    <w:p w14:paraId="25369257" w14:textId="77777777" w:rsidR="00284FC4" w:rsidRPr="00CE5522" w:rsidRDefault="00284FC4" w:rsidP="00CE5522">
      <w:pPr>
        <w:spacing w:after="0" w:line="240" w:lineRule="auto"/>
        <w:ind w:firstLine="567"/>
        <w:jc w:val="center"/>
        <w:rPr>
          <w:rFonts w:ascii="Times New Roman" w:hAnsi="Times New Roman"/>
          <w:b/>
          <w:sz w:val="24"/>
          <w:szCs w:val="24"/>
        </w:rPr>
      </w:pPr>
      <w:r w:rsidRPr="00CE5522">
        <w:rPr>
          <w:rFonts w:ascii="Times New Roman" w:hAnsi="Times New Roman"/>
          <w:b/>
          <w:sz w:val="24"/>
          <w:szCs w:val="24"/>
        </w:rPr>
        <w:t>SECCIÓN III</w:t>
      </w:r>
    </w:p>
    <w:p w14:paraId="3998DDB6" w14:textId="77777777" w:rsidR="00284FC4" w:rsidRPr="00CE5522" w:rsidRDefault="00284FC4" w:rsidP="00CE5522">
      <w:pPr>
        <w:spacing w:after="0" w:line="240" w:lineRule="auto"/>
        <w:ind w:firstLine="567"/>
        <w:jc w:val="center"/>
        <w:rPr>
          <w:rFonts w:ascii="Times New Roman" w:hAnsi="Times New Roman"/>
          <w:b/>
          <w:sz w:val="24"/>
          <w:szCs w:val="24"/>
        </w:rPr>
      </w:pPr>
      <w:bookmarkStart w:id="2" w:name="_Hlk166224712"/>
      <w:r w:rsidRPr="00CE5522">
        <w:rPr>
          <w:rFonts w:ascii="Times New Roman" w:hAnsi="Times New Roman"/>
          <w:b/>
          <w:sz w:val="24"/>
          <w:szCs w:val="24"/>
        </w:rPr>
        <w:t>SISTEMA DE CRÉDITO PÚBLICO</w:t>
      </w:r>
      <w:bookmarkEnd w:id="2"/>
      <w:r w:rsidRPr="00CE5522">
        <w:rPr>
          <w:rFonts w:ascii="Times New Roman" w:hAnsi="Times New Roman"/>
          <w:b/>
          <w:sz w:val="24"/>
          <w:szCs w:val="24"/>
        </w:rPr>
        <w:t>.</w:t>
      </w:r>
    </w:p>
    <w:p w14:paraId="387E5B3F" w14:textId="77777777" w:rsidR="00284FC4" w:rsidRPr="00CE5522" w:rsidRDefault="00284FC4" w:rsidP="00CE5522">
      <w:pPr>
        <w:spacing w:after="0" w:line="240" w:lineRule="auto"/>
        <w:ind w:firstLine="567"/>
        <w:jc w:val="center"/>
        <w:rPr>
          <w:rFonts w:ascii="Times New Roman" w:hAnsi="Times New Roman"/>
          <w:b/>
          <w:sz w:val="24"/>
          <w:szCs w:val="24"/>
        </w:rPr>
      </w:pPr>
      <w:r w:rsidRPr="00CE5522">
        <w:rPr>
          <w:rFonts w:ascii="Times New Roman" w:hAnsi="Times New Roman"/>
          <w:b/>
          <w:sz w:val="24"/>
          <w:szCs w:val="24"/>
        </w:rPr>
        <w:t>CAPÍTULO I</w:t>
      </w:r>
    </w:p>
    <w:p w14:paraId="627F4857" w14:textId="77777777" w:rsidR="00284FC4" w:rsidRPr="00CE5522" w:rsidRDefault="00284FC4" w:rsidP="00CE5522">
      <w:pPr>
        <w:spacing w:after="0" w:line="240" w:lineRule="auto"/>
        <w:ind w:firstLine="567"/>
        <w:jc w:val="center"/>
        <w:rPr>
          <w:rFonts w:ascii="Times New Roman" w:hAnsi="Times New Roman"/>
          <w:b/>
          <w:sz w:val="24"/>
          <w:szCs w:val="24"/>
        </w:rPr>
      </w:pPr>
      <w:r w:rsidRPr="00CE5522">
        <w:rPr>
          <w:rFonts w:ascii="Times New Roman" w:hAnsi="Times New Roman"/>
          <w:b/>
          <w:sz w:val="24"/>
          <w:szCs w:val="24"/>
        </w:rPr>
        <w:t>DEFINICIÓN DEL SISTEMA.</w:t>
      </w:r>
    </w:p>
    <w:p w14:paraId="4807243F" w14:textId="77777777" w:rsidR="00CE5522" w:rsidRDefault="00CE5522" w:rsidP="00284FC4">
      <w:pPr>
        <w:spacing w:after="0" w:line="240" w:lineRule="auto"/>
        <w:ind w:firstLine="567"/>
        <w:jc w:val="both"/>
        <w:rPr>
          <w:rFonts w:ascii="Times New Roman" w:hAnsi="Times New Roman"/>
          <w:sz w:val="24"/>
          <w:szCs w:val="24"/>
        </w:rPr>
      </w:pPr>
    </w:p>
    <w:p w14:paraId="55065B47"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59° - Artículo 59 Ley N° 8706:</w:t>
      </w:r>
      <w:r w:rsidR="00CE5522">
        <w:rPr>
          <w:rFonts w:ascii="Times New Roman" w:hAnsi="Times New Roman"/>
          <w:sz w:val="24"/>
          <w:szCs w:val="24"/>
        </w:rPr>
        <w:t xml:space="preserve"> </w:t>
      </w:r>
      <w:r w:rsidRPr="00284FC4">
        <w:rPr>
          <w:rFonts w:ascii="Times New Roman" w:hAnsi="Times New Roman"/>
          <w:sz w:val="24"/>
          <w:szCs w:val="24"/>
        </w:rPr>
        <w:tab/>
      </w:r>
    </w:p>
    <w:p w14:paraId="6FE89D30"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operaciones previstas en los incisos a., b., c., e. y f. del</w:t>
      </w:r>
      <w:r w:rsidR="00CE5522">
        <w:rPr>
          <w:rFonts w:ascii="Times New Roman" w:hAnsi="Times New Roman"/>
          <w:sz w:val="24"/>
          <w:szCs w:val="24"/>
        </w:rPr>
        <w:t xml:space="preserve"> </w:t>
      </w:r>
      <w:r w:rsidRPr="00284FC4">
        <w:rPr>
          <w:rFonts w:ascii="Times New Roman" w:hAnsi="Times New Roman"/>
          <w:sz w:val="24"/>
          <w:szCs w:val="24"/>
        </w:rPr>
        <w:t>Artículo 60, en los incisos c. y d. del Artículo 61, y en</w:t>
      </w:r>
      <w:r w:rsidR="00CE5522">
        <w:rPr>
          <w:rFonts w:ascii="Times New Roman" w:hAnsi="Times New Roman"/>
          <w:sz w:val="24"/>
          <w:szCs w:val="24"/>
        </w:rPr>
        <w:t xml:space="preserve"> </w:t>
      </w:r>
      <w:r w:rsidRPr="00284FC4">
        <w:rPr>
          <w:rFonts w:ascii="Times New Roman" w:hAnsi="Times New Roman"/>
          <w:sz w:val="24"/>
          <w:szCs w:val="24"/>
        </w:rPr>
        <w:t>los Artículos 66, 67, 68 y 69 de la Ley N° 8706 serán</w:t>
      </w:r>
      <w:r w:rsidR="00CE5522">
        <w:rPr>
          <w:rFonts w:ascii="Times New Roman" w:hAnsi="Times New Roman"/>
          <w:sz w:val="24"/>
          <w:szCs w:val="24"/>
        </w:rPr>
        <w:t xml:space="preserve"> </w:t>
      </w:r>
      <w:r w:rsidRPr="00284FC4">
        <w:rPr>
          <w:rFonts w:ascii="Times New Roman" w:hAnsi="Times New Roman"/>
          <w:sz w:val="24"/>
          <w:szCs w:val="24"/>
        </w:rPr>
        <w:t>competencia del órgano coordinador de los Sistemas de</w:t>
      </w:r>
      <w:r w:rsidR="00CE5522">
        <w:rPr>
          <w:rFonts w:ascii="Times New Roman" w:hAnsi="Times New Roman"/>
          <w:sz w:val="24"/>
          <w:szCs w:val="24"/>
        </w:rPr>
        <w:t xml:space="preserve"> </w:t>
      </w:r>
      <w:r w:rsidRPr="00284FC4">
        <w:rPr>
          <w:rFonts w:ascii="Times New Roman" w:hAnsi="Times New Roman"/>
          <w:sz w:val="24"/>
          <w:szCs w:val="24"/>
        </w:rPr>
        <w:t>Administración Financiera, encontrándose en consecuencia</w:t>
      </w:r>
      <w:r w:rsidR="00CE5522">
        <w:rPr>
          <w:rFonts w:ascii="Times New Roman" w:hAnsi="Times New Roman"/>
          <w:sz w:val="24"/>
          <w:szCs w:val="24"/>
        </w:rPr>
        <w:t xml:space="preserve"> </w:t>
      </w:r>
      <w:r w:rsidRPr="00284FC4">
        <w:rPr>
          <w:rFonts w:ascii="Times New Roman" w:hAnsi="Times New Roman"/>
          <w:sz w:val="24"/>
          <w:szCs w:val="24"/>
        </w:rPr>
        <w:t>facultado a determinar los términos y condiciones de las</w:t>
      </w:r>
      <w:r w:rsidR="00CE5522">
        <w:rPr>
          <w:rFonts w:ascii="Times New Roman" w:hAnsi="Times New Roman"/>
          <w:sz w:val="24"/>
          <w:szCs w:val="24"/>
        </w:rPr>
        <w:t xml:space="preserve"> </w:t>
      </w:r>
      <w:r w:rsidRPr="00284FC4">
        <w:rPr>
          <w:rFonts w:ascii="Times New Roman" w:hAnsi="Times New Roman"/>
          <w:sz w:val="24"/>
          <w:szCs w:val="24"/>
        </w:rPr>
        <w:t>operatorias, a suscribir, emitir, aprobar, negociar, modificar y de ser</w:t>
      </w:r>
      <w:r w:rsidR="00CE5522">
        <w:rPr>
          <w:rFonts w:ascii="Times New Roman" w:hAnsi="Times New Roman"/>
          <w:sz w:val="24"/>
          <w:szCs w:val="24"/>
        </w:rPr>
        <w:t xml:space="preserve"> </w:t>
      </w:r>
      <w:r w:rsidRPr="00284FC4">
        <w:rPr>
          <w:rFonts w:ascii="Times New Roman" w:hAnsi="Times New Roman"/>
          <w:sz w:val="24"/>
          <w:szCs w:val="24"/>
        </w:rPr>
        <w:t xml:space="preserve">necesario ratificar, </w:t>
      </w:r>
      <w:r w:rsidRPr="00284FC4">
        <w:rPr>
          <w:rFonts w:ascii="Times New Roman" w:hAnsi="Times New Roman"/>
          <w:sz w:val="24"/>
          <w:szCs w:val="24"/>
        </w:rPr>
        <w:lastRenderedPageBreak/>
        <w:t>todos los convenios, documentos e instrumentos y a</w:t>
      </w:r>
      <w:r w:rsidR="00CE5522">
        <w:rPr>
          <w:rFonts w:ascii="Times New Roman" w:hAnsi="Times New Roman"/>
          <w:sz w:val="24"/>
          <w:szCs w:val="24"/>
        </w:rPr>
        <w:t xml:space="preserve"> </w:t>
      </w:r>
      <w:r w:rsidRPr="00284FC4">
        <w:rPr>
          <w:rFonts w:ascii="Times New Roman" w:hAnsi="Times New Roman"/>
          <w:sz w:val="24"/>
          <w:szCs w:val="24"/>
        </w:rPr>
        <w:t>resolver sin más trámite cualquier otra cuestión</w:t>
      </w:r>
      <w:r w:rsidR="00CE5522">
        <w:rPr>
          <w:rFonts w:ascii="Times New Roman" w:hAnsi="Times New Roman"/>
          <w:sz w:val="24"/>
          <w:szCs w:val="24"/>
        </w:rPr>
        <w:t xml:space="preserve"> </w:t>
      </w:r>
      <w:r w:rsidRPr="00284FC4">
        <w:rPr>
          <w:rFonts w:ascii="Times New Roman" w:hAnsi="Times New Roman"/>
          <w:sz w:val="24"/>
          <w:szCs w:val="24"/>
        </w:rPr>
        <w:t>necesaria para su implementación; a realizar las adecuaciones</w:t>
      </w:r>
      <w:r w:rsidR="00CE5522">
        <w:rPr>
          <w:rFonts w:ascii="Times New Roman" w:hAnsi="Times New Roman"/>
          <w:sz w:val="24"/>
          <w:szCs w:val="24"/>
        </w:rPr>
        <w:t xml:space="preserve"> </w:t>
      </w:r>
      <w:r w:rsidRPr="00284FC4">
        <w:rPr>
          <w:rFonts w:ascii="Times New Roman" w:hAnsi="Times New Roman"/>
          <w:sz w:val="24"/>
          <w:szCs w:val="24"/>
        </w:rPr>
        <w:t>presupuestarias y adoptar todas las medidas, disposiciones y/o normas</w:t>
      </w:r>
      <w:r w:rsidR="00CE5522">
        <w:rPr>
          <w:rFonts w:ascii="Times New Roman" w:hAnsi="Times New Roman"/>
          <w:sz w:val="24"/>
          <w:szCs w:val="24"/>
        </w:rPr>
        <w:t xml:space="preserve"> </w:t>
      </w:r>
      <w:r w:rsidRPr="00284FC4">
        <w:rPr>
          <w:rFonts w:ascii="Times New Roman" w:hAnsi="Times New Roman"/>
          <w:sz w:val="24"/>
          <w:szCs w:val="24"/>
        </w:rPr>
        <w:t>complementarias, aclaratorias e interpretativas referidas a la operatoria</w:t>
      </w:r>
      <w:r w:rsidR="00CE5522">
        <w:rPr>
          <w:rFonts w:ascii="Times New Roman" w:hAnsi="Times New Roman"/>
          <w:sz w:val="24"/>
          <w:szCs w:val="24"/>
        </w:rPr>
        <w:t xml:space="preserve"> </w:t>
      </w:r>
      <w:r w:rsidRPr="00284FC4">
        <w:rPr>
          <w:rFonts w:ascii="Times New Roman" w:hAnsi="Times New Roman"/>
          <w:sz w:val="24"/>
          <w:szCs w:val="24"/>
        </w:rPr>
        <w:t>respectiva. Las contrataciones previstas en el inciso d. del</w:t>
      </w:r>
      <w:r w:rsidR="00CE5522">
        <w:rPr>
          <w:rFonts w:ascii="Times New Roman" w:hAnsi="Times New Roman"/>
          <w:sz w:val="24"/>
          <w:szCs w:val="24"/>
        </w:rPr>
        <w:t xml:space="preserve"> </w:t>
      </w:r>
      <w:r w:rsidRPr="00284FC4">
        <w:rPr>
          <w:rFonts w:ascii="Times New Roman" w:hAnsi="Times New Roman"/>
          <w:sz w:val="24"/>
          <w:szCs w:val="24"/>
        </w:rPr>
        <w:t>Artículo 60 deberán contar con la intervención del</w:t>
      </w:r>
      <w:r w:rsidR="00CE5522">
        <w:rPr>
          <w:rFonts w:ascii="Times New Roman" w:hAnsi="Times New Roman"/>
          <w:sz w:val="24"/>
          <w:szCs w:val="24"/>
        </w:rPr>
        <w:t xml:space="preserve"> </w:t>
      </w:r>
      <w:r w:rsidRPr="00284FC4">
        <w:rPr>
          <w:rFonts w:ascii="Times New Roman" w:hAnsi="Times New Roman"/>
          <w:sz w:val="24"/>
          <w:szCs w:val="24"/>
        </w:rPr>
        <w:t>Órgano Coordinador de los Sistemas de Administración</w:t>
      </w:r>
      <w:r w:rsidR="00CE5522">
        <w:rPr>
          <w:rFonts w:ascii="Times New Roman" w:hAnsi="Times New Roman"/>
          <w:sz w:val="24"/>
          <w:szCs w:val="24"/>
        </w:rPr>
        <w:t xml:space="preserve"> </w:t>
      </w:r>
      <w:r w:rsidRPr="00284FC4">
        <w:rPr>
          <w:rFonts w:ascii="Times New Roman" w:hAnsi="Times New Roman"/>
          <w:sz w:val="24"/>
          <w:szCs w:val="24"/>
        </w:rPr>
        <w:t>Financiera a los efectos del otorgamiento de la autorización</w:t>
      </w:r>
      <w:r w:rsidR="00CE5522">
        <w:rPr>
          <w:rFonts w:ascii="Times New Roman" w:hAnsi="Times New Roman"/>
          <w:sz w:val="24"/>
          <w:szCs w:val="24"/>
        </w:rPr>
        <w:t xml:space="preserve"> </w:t>
      </w:r>
      <w:r w:rsidRPr="00284FC4">
        <w:rPr>
          <w:rFonts w:ascii="Times New Roman" w:hAnsi="Times New Roman"/>
          <w:sz w:val="24"/>
          <w:szCs w:val="24"/>
        </w:rPr>
        <w:t>prevista en el Artículo 63 de la Ley N° 8706, y podrán</w:t>
      </w:r>
      <w:r w:rsidR="00CE5522">
        <w:rPr>
          <w:rFonts w:ascii="Times New Roman" w:hAnsi="Times New Roman"/>
          <w:sz w:val="24"/>
          <w:szCs w:val="24"/>
        </w:rPr>
        <w:t xml:space="preserve"> </w:t>
      </w:r>
      <w:r w:rsidRPr="00284FC4">
        <w:rPr>
          <w:rFonts w:ascii="Times New Roman" w:hAnsi="Times New Roman"/>
          <w:sz w:val="24"/>
          <w:szCs w:val="24"/>
        </w:rPr>
        <w:t>ser realizadas por éste en la medida que las mismas recaigan dentro</w:t>
      </w:r>
      <w:r w:rsidR="00CE5522">
        <w:rPr>
          <w:rFonts w:ascii="Times New Roman" w:hAnsi="Times New Roman"/>
          <w:sz w:val="24"/>
          <w:szCs w:val="24"/>
        </w:rPr>
        <w:t xml:space="preserve"> </w:t>
      </w:r>
      <w:r w:rsidRPr="00284FC4">
        <w:rPr>
          <w:rFonts w:ascii="Times New Roman" w:hAnsi="Times New Roman"/>
          <w:sz w:val="24"/>
          <w:szCs w:val="24"/>
        </w:rPr>
        <w:t>de la órbita de su competencia. Las operaciones consistentes en</w:t>
      </w:r>
      <w:r w:rsidR="00CE5522">
        <w:rPr>
          <w:rFonts w:ascii="Times New Roman" w:hAnsi="Times New Roman"/>
          <w:sz w:val="24"/>
          <w:szCs w:val="24"/>
        </w:rPr>
        <w:t xml:space="preserve"> </w:t>
      </w:r>
      <w:r w:rsidRPr="00284FC4">
        <w:rPr>
          <w:rFonts w:ascii="Times New Roman" w:hAnsi="Times New Roman"/>
          <w:sz w:val="24"/>
          <w:szCs w:val="24"/>
        </w:rPr>
        <w:t>anticipo de recursos previstas en el inciso c. del Artículo 61 de</w:t>
      </w:r>
      <w:r w:rsidR="00CE5522">
        <w:rPr>
          <w:rFonts w:ascii="Times New Roman" w:hAnsi="Times New Roman"/>
          <w:sz w:val="24"/>
          <w:szCs w:val="24"/>
        </w:rPr>
        <w:t xml:space="preserve"> </w:t>
      </w:r>
      <w:r w:rsidRPr="00284FC4">
        <w:rPr>
          <w:rFonts w:ascii="Times New Roman" w:hAnsi="Times New Roman"/>
          <w:sz w:val="24"/>
          <w:szCs w:val="24"/>
        </w:rPr>
        <w:t>la Ley N° 8706 deberán contar con intervención de la</w:t>
      </w:r>
      <w:r w:rsidR="00CE5522">
        <w:rPr>
          <w:rFonts w:ascii="Times New Roman" w:hAnsi="Times New Roman"/>
          <w:sz w:val="24"/>
          <w:szCs w:val="24"/>
        </w:rPr>
        <w:t xml:space="preserve"> </w:t>
      </w:r>
      <w:r w:rsidRPr="00284FC4">
        <w:rPr>
          <w:rFonts w:ascii="Times New Roman" w:hAnsi="Times New Roman"/>
          <w:sz w:val="24"/>
          <w:szCs w:val="24"/>
        </w:rPr>
        <w:t>Administración Tributaria Mendoza u organismo recaudador que la</w:t>
      </w:r>
      <w:r w:rsidR="00CE5522">
        <w:rPr>
          <w:rFonts w:ascii="Times New Roman" w:hAnsi="Times New Roman"/>
          <w:sz w:val="24"/>
          <w:szCs w:val="24"/>
        </w:rPr>
        <w:t xml:space="preserve"> </w:t>
      </w:r>
      <w:r w:rsidRPr="00284FC4">
        <w:rPr>
          <w:rFonts w:ascii="Times New Roman" w:hAnsi="Times New Roman"/>
          <w:sz w:val="24"/>
          <w:szCs w:val="24"/>
        </w:rPr>
        <w:t>reemplace en el futuro.</w:t>
      </w:r>
      <w:r w:rsidR="00CE5522">
        <w:rPr>
          <w:rFonts w:ascii="Times New Roman" w:hAnsi="Times New Roman"/>
          <w:sz w:val="24"/>
          <w:szCs w:val="24"/>
        </w:rPr>
        <w:t xml:space="preserve"> </w:t>
      </w:r>
    </w:p>
    <w:p w14:paraId="49E337F1" w14:textId="77777777" w:rsidR="00CE5522" w:rsidRPr="00CE5522" w:rsidRDefault="00CE5522" w:rsidP="00284FC4">
      <w:pPr>
        <w:spacing w:after="0" w:line="240" w:lineRule="auto"/>
        <w:ind w:firstLine="567"/>
        <w:jc w:val="both"/>
        <w:rPr>
          <w:rFonts w:ascii="Times New Roman" w:hAnsi="Times New Roman"/>
          <w:sz w:val="16"/>
          <w:szCs w:val="24"/>
        </w:rPr>
      </w:pPr>
    </w:p>
    <w:p w14:paraId="2CE5FBFB" w14:textId="77777777" w:rsidR="00284FC4" w:rsidRPr="00CE5522" w:rsidRDefault="00284FC4" w:rsidP="00CE5522">
      <w:pPr>
        <w:spacing w:after="0" w:line="240" w:lineRule="auto"/>
        <w:ind w:firstLine="567"/>
        <w:jc w:val="center"/>
        <w:rPr>
          <w:rFonts w:ascii="Times New Roman" w:hAnsi="Times New Roman"/>
          <w:b/>
          <w:sz w:val="24"/>
          <w:szCs w:val="24"/>
        </w:rPr>
      </w:pPr>
      <w:r w:rsidRPr="00CE5522">
        <w:rPr>
          <w:rFonts w:ascii="Times New Roman" w:hAnsi="Times New Roman"/>
          <w:b/>
          <w:sz w:val="24"/>
          <w:szCs w:val="24"/>
        </w:rPr>
        <w:t>CAPITULO II</w:t>
      </w:r>
    </w:p>
    <w:p w14:paraId="0E00A773" w14:textId="77777777" w:rsidR="00284FC4" w:rsidRPr="00CE5522" w:rsidRDefault="00284FC4" w:rsidP="00CE5522">
      <w:pPr>
        <w:spacing w:after="0" w:line="240" w:lineRule="auto"/>
        <w:ind w:firstLine="567"/>
        <w:jc w:val="center"/>
        <w:rPr>
          <w:rFonts w:ascii="Times New Roman" w:hAnsi="Times New Roman"/>
          <w:b/>
          <w:sz w:val="24"/>
          <w:szCs w:val="24"/>
        </w:rPr>
      </w:pPr>
      <w:r w:rsidRPr="00CE5522">
        <w:rPr>
          <w:rFonts w:ascii="Times New Roman" w:hAnsi="Times New Roman"/>
          <w:b/>
          <w:sz w:val="24"/>
          <w:szCs w:val="24"/>
        </w:rPr>
        <w:t>NORMAS TÉCNICAS COMUNES.</w:t>
      </w:r>
    </w:p>
    <w:p w14:paraId="4A24A365" w14:textId="77777777" w:rsidR="00CE5522" w:rsidRDefault="00CE5522" w:rsidP="00284FC4">
      <w:pPr>
        <w:spacing w:after="0" w:line="240" w:lineRule="auto"/>
        <w:ind w:firstLine="567"/>
        <w:jc w:val="both"/>
        <w:rPr>
          <w:rFonts w:ascii="Times New Roman" w:hAnsi="Times New Roman"/>
          <w:sz w:val="24"/>
          <w:szCs w:val="24"/>
        </w:rPr>
      </w:pPr>
    </w:p>
    <w:p w14:paraId="7A9D3181"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60 Ley N° 8706:</w:t>
      </w:r>
      <w:r w:rsidR="00CE5522">
        <w:rPr>
          <w:rFonts w:ascii="Times New Roman" w:hAnsi="Times New Roman"/>
          <w:sz w:val="24"/>
          <w:szCs w:val="24"/>
        </w:rPr>
        <w:t xml:space="preserve"> </w:t>
      </w:r>
      <w:r w:rsidRPr="00284FC4">
        <w:rPr>
          <w:rFonts w:ascii="Times New Roman" w:hAnsi="Times New Roman"/>
          <w:sz w:val="24"/>
          <w:szCs w:val="24"/>
        </w:rPr>
        <w:tab/>
      </w:r>
    </w:p>
    <w:p w14:paraId="7B811D91"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autorizaciones para hacer uso del crédito público</w:t>
      </w:r>
      <w:r w:rsidR="00CE5522">
        <w:rPr>
          <w:rFonts w:ascii="Times New Roman" w:hAnsi="Times New Roman"/>
          <w:sz w:val="24"/>
          <w:szCs w:val="24"/>
        </w:rPr>
        <w:t xml:space="preserve"> </w:t>
      </w:r>
      <w:r w:rsidRPr="00284FC4">
        <w:rPr>
          <w:rFonts w:ascii="Times New Roman" w:hAnsi="Times New Roman"/>
          <w:sz w:val="24"/>
          <w:szCs w:val="24"/>
        </w:rPr>
        <w:t>podrán instrumentarse en pesos o su equivalente en otras monedas,</w:t>
      </w:r>
      <w:r w:rsidR="00CE5522">
        <w:rPr>
          <w:rFonts w:ascii="Times New Roman" w:hAnsi="Times New Roman"/>
          <w:sz w:val="24"/>
          <w:szCs w:val="24"/>
        </w:rPr>
        <w:t xml:space="preserve"> </w:t>
      </w:r>
      <w:r w:rsidRPr="00284FC4">
        <w:rPr>
          <w:rFonts w:ascii="Times New Roman" w:hAnsi="Times New Roman"/>
          <w:sz w:val="24"/>
          <w:szCs w:val="24"/>
        </w:rPr>
        <w:t>con entidades financieras o instituciones públicas, privadas,</w:t>
      </w:r>
      <w:r w:rsidR="00CE5522">
        <w:rPr>
          <w:rFonts w:ascii="Times New Roman" w:hAnsi="Times New Roman"/>
          <w:sz w:val="24"/>
          <w:szCs w:val="24"/>
        </w:rPr>
        <w:t xml:space="preserve"> </w:t>
      </w:r>
      <w:r w:rsidRPr="00284FC4">
        <w:rPr>
          <w:rFonts w:ascii="Times New Roman" w:hAnsi="Times New Roman"/>
          <w:sz w:val="24"/>
          <w:szCs w:val="24"/>
        </w:rPr>
        <w:t>provinciales, nacionales, internacionales u organismos multilaterales de</w:t>
      </w:r>
      <w:r w:rsidR="00CE5522">
        <w:rPr>
          <w:rFonts w:ascii="Times New Roman" w:hAnsi="Times New Roman"/>
          <w:sz w:val="24"/>
          <w:szCs w:val="24"/>
        </w:rPr>
        <w:t xml:space="preserve"> </w:t>
      </w:r>
      <w:r w:rsidRPr="00284FC4">
        <w:rPr>
          <w:rFonts w:ascii="Times New Roman" w:hAnsi="Times New Roman"/>
          <w:sz w:val="24"/>
          <w:szCs w:val="24"/>
        </w:rPr>
        <w:t>crédito, por medio de una o más operaciones de endeudamiento</w:t>
      </w:r>
      <w:r w:rsidR="00CE5522">
        <w:rPr>
          <w:rFonts w:ascii="Times New Roman" w:hAnsi="Times New Roman"/>
          <w:sz w:val="24"/>
          <w:szCs w:val="24"/>
        </w:rPr>
        <w:t xml:space="preserve"> </w:t>
      </w:r>
      <w:r w:rsidRPr="00284FC4">
        <w:rPr>
          <w:rFonts w:ascii="Times New Roman" w:hAnsi="Times New Roman"/>
          <w:sz w:val="24"/>
          <w:szCs w:val="24"/>
        </w:rPr>
        <w:t>tales como préstamos, emisiones de títulos públicos</w:t>
      </w:r>
      <w:r w:rsidR="00CE5522">
        <w:rPr>
          <w:rFonts w:ascii="Times New Roman" w:hAnsi="Times New Roman"/>
          <w:sz w:val="24"/>
          <w:szCs w:val="24"/>
        </w:rPr>
        <w:t xml:space="preserve"> </w:t>
      </w:r>
      <w:r w:rsidRPr="00284FC4">
        <w:rPr>
          <w:rFonts w:ascii="Times New Roman" w:hAnsi="Times New Roman"/>
          <w:sz w:val="24"/>
          <w:szCs w:val="24"/>
        </w:rPr>
        <w:t>de deuda, constitución de fideicomisos financieros y de</w:t>
      </w:r>
      <w:r w:rsidR="00CE5522">
        <w:rPr>
          <w:rFonts w:ascii="Times New Roman" w:hAnsi="Times New Roman"/>
          <w:sz w:val="24"/>
          <w:szCs w:val="24"/>
        </w:rPr>
        <w:t xml:space="preserve"> </w:t>
      </w:r>
      <w:r w:rsidRPr="00284FC4">
        <w:rPr>
          <w:rFonts w:ascii="Times New Roman" w:hAnsi="Times New Roman"/>
          <w:sz w:val="24"/>
          <w:szCs w:val="24"/>
        </w:rPr>
        <w:t xml:space="preserve">garantía, </w:t>
      </w:r>
      <w:proofErr w:type="spellStart"/>
      <w:r w:rsidRPr="00284FC4">
        <w:rPr>
          <w:rFonts w:ascii="Times New Roman" w:hAnsi="Times New Roman"/>
          <w:sz w:val="24"/>
          <w:szCs w:val="24"/>
        </w:rPr>
        <w:t>securitización</w:t>
      </w:r>
      <w:proofErr w:type="spellEnd"/>
      <w:r w:rsidRPr="00284FC4">
        <w:rPr>
          <w:rFonts w:ascii="Times New Roman" w:hAnsi="Times New Roman"/>
          <w:sz w:val="24"/>
          <w:szCs w:val="24"/>
        </w:rPr>
        <w:t xml:space="preserve"> o titularización de</w:t>
      </w:r>
      <w:r w:rsidR="00CE5522">
        <w:rPr>
          <w:rFonts w:ascii="Times New Roman" w:hAnsi="Times New Roman"/>
          <w:sz w:val="24"/>
          <w:szCs w:val="24"/>
        </w:rPr>
        <w:t xml:space="preserve"> </w:t>
      </w:r>
      <w:r w:rsidRPr="00284FC4">
        <w:rPr>
          <w:rFonts w:ascii="Times New Roman" w:hAnsi="Times New Roman"/>
          <w:sz w:val="24"/>
          <w:szCs w:val="24"/>
        </w:rPr>
        <w:t>garantías autorizadas, créditos puente y/u otros medios</w:t>
      </w:r>
      <w:r w:rsidR="00CE5522">
        <w:rPr>
          <w:rFonts w:ascii="Times New Roman" w:hAnsi="Times New Roman"/>
          <w:sz w:val="24"/>
          <w:szCs w:val="24"/>
        </w:rPr>
        <w:t xml:space="preserve"> </w:t>
      </w:r>
      <w:r w:rsidRPr="00284FC4">
        <w:rPr>
          <w:rFonts w:ascii="Times New Roman" w:hAnsi="Times New Roman"/>
          <w:sz w:val="24"/>
          <w:szCs w:val="24"/>
        </w:rPr>
        <w:t>financieros que resulten convenientes a los intereses provinciales.</w:t>
      </w:r>
      <w:r w:rsidR="00CE5522">
        <w:rPr>
          <w:rFonts w:ascii="Times New Roman" w:hAnsi="Times New Roman"/>
          <w:sz w:val="24"/>
          <w:szCs w:val="24"/>
        </w:rPr>
        <w:t xml:space="preserve"> </w:t>
      </w:r>
      <w:r w:rsidRPr="00284FC4">
        <w:rPr>
          <w:rFonts w:ascii="Times New Roman" w:hAnsi="Times New Roman"/>
          <w:sz w:val="24"/>
          <w:szCs w:val="24"/>
        </w:rPr>
        <w:tab/>
      </w:r>
    </w:p>
    <w:p w14:paraId="23583FAF" w14:textId="77777777" w:rsidR="00CE5522" w:rsidRDefault="00CE5522" w:rsidP="00284FC4">
      <w:pPr>
        <w:spacing w:after="0" w:line="240" w:lineRule="auto"/>
        <w:ind w:firstLine="567"/>
        <w:jc w:val="both"/>
        <w:rPr>
          <w:rFonts w:ascii="Times New Roman" w:hAnsi="Times New Roman"/>
          <w:sz w:val="24"/>
          <w:szCs w:val="24"/>
        </w:rPr>
      </w:pPr>
    </w:p>
    <w:p w14:paraId="0B8FE7BB"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61</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61 Ley N° 8706:</w:t>
      </w:r>
      <w:r w:rsidR="00CE5522">
        <w:rPr>
          <w:rFonts w:ascii="Times New Roman" w:hAnsi="Times New Roman"/>
          <w:sz w:val="24"/>
          <w:szCs w:val="24"/>
        </w:rPr>
        <w:t xml:space="preserve"> </w:t>
      </w:r>
      <w:r w:rsidRPr="00284FC4">
        <w:rPr>
          <w:rFonts w:ascii="Times New Roman" w:hAnsi="Times New Roman"/>
          <w:sz w:val="24"/>
          <w:szCs w:val="24"/>
        </w:rPr>
        <w:tab/>
      </w:r>
    </w:p>
    <w:p w14:paraId="2AB9AB87"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instrumentos previstos por el Artículo 61 de la Ley N°</w:t>
      </w:r>
      <w:r w:rsidR="00CE5522">
        <w:rPr>
          <w:rFonts w:ascii="Times New Roman" w:hAnsi="Times New Roman"/>
          <w:sz w:val="24"/>
          <w:szCs w:val="24"/>
        </w:rPr>
        <w:t xml:space="preserve"> </w:t>
      </w:r>
      <w:r w:rsidRPr="00284FC4">
        <w:rPr>
          <w:rFonts w:ascii="Times New Roman" w:hAnsi="Times New Roman"/>
          <w:sz w:val="24"/>
          <w:szCs w:val="24"/>
        </w:rPr>
        <w:t>8706, constituidos por obligaciones contraídas en el corto plazo,</w:t>
      </w:r>
      <w:r w:rsidR="00CE5522">
        <w:rPr>
          <w:rFonts w:ascii="Times New Roman" w:hAnsi="Times New Roman"/>
          <w:sz w:val="24"/>
          <w:szCs w:val="24"/>
        </w:rPr>
        <w:t xml:space="preserve"> </w:t>
      </w:r>
      <w:r w:rsidRPr="00284FC4">
        <w:rPr>
          <w:rFonts w:ascii="Times New Roman" w:hAnsi="Times New Roman"/>
          <w:sz w:val="24"/>
          <w:szCs w:val="24"/>
        </w:rPr>
        <w:t>como la emisión de letras de tesorería, pagarés u</w:t>
      </w:r>
      <w:r w:rsidR="00CE5522">
        <w:rPr>
          <w:rFonts w:ascii="Times New Roman" w:hAnsi="Times New Roman"/>
          <w:sz w:val="24"/>
          <w:szCs w:val="24"/>
        </w:rPr>
        <w:t xml:space="preserve"> </w:t>
      </w:r>
      <w:r w:rsidRPr="00284FC4">
        <w:rPr>
          <w:rFonts w:ascii="Times New Roman" w:hAnsi="Times New Roman"/>
          <w:sz w:val="24"/>
          <w:szCs w:val="24"/>
        </w:rPr>
        <w:t>otros medios sucedáneos de pago, la utilización del fondo</w:t>
      </w:r>
      <w:r w:rsidR="00CE5522">
        <w:rPr>
          <w:rFonts w:ascii="Times New Roman" w:hAnsi="Times New Roman"/>
          <w:sz w:val="24"/>
          <w:szCs w:val="24"/>
        </w:rPr>
        <w:t xml:space="preserve"> </w:t>
      </w:r>
      <w:r w:rsidRPr="00284FC4">
        <w:rPr>
          <w:rFonts w:ascii="Times New Roman" w:hAnsi="Times New Roman"/>
          <w:sz w:val="24"/>
          <w:szCs w:val="24"/>
        </w:rPr>
        <w:t>unificado, la percepción anticipada de recursos provinciales ya sea</w:t>
      </w:r>
      <w:r w:rsidR="00CE5522">
        <w:rPr>
          <w:rFonts w:ascii="Times New Roman" w:hAnsi="Times New Roman"/>
          <w:sz w:val="24"/>
          <w:szCs w:val="24"/>
        </w:rPr>
        <w:t xml:space="preserve"> </w:t>
      </w:r>
      <w:r w:rsidRPr="00284FC4">
        <w:rPr>
          <w:rFonts w:ascii="Times New Roman" w:hAnsi="Times New Roman"/>
          <w:sz w:val="24"/>
          <w:szCs w:val="24"/>
        </w:rPr>
        <w:t>provenientes del Régimen de Coparticipación Federal de</w:t>
      </w:r>
      <w:r w:rsidR="00CE5522">
        <w:rPr>
          <w:rFonts w:ascii="Times New Roman" w:hAnsi="Times New Roman"/>
          <w:sz w:val="24"/>
          <w:szCs w:val="24"/>
        </w:rPr>
        <w:t xml:space="preserve"> </w:t>
      </w:r>
      <w:r w:rsidRPr="00284FC4">
        <w:rPr>
          <w:rFonts w:ascii="Times New Roman" w:hAnsi="Times New Roman"/>
          <w:sz w:val="24"/>
          <w:szCs w:val="24"/>
        </w:rPr>
        <w:t xml:space="preserve">Impuestos y/o Regalías </w:t>
      </w:r>
      <w:proofErr w:type="spellStart"/>
      <w:r w:rsidRPr="00284FC4">
        <w:rPr>
          <w:rFonts w:ascii="Times New Roman" w:hAnsi="Times New Roman"/>
          <w:sz w:val="24"/>
          <w:szCs w:val="24"/>
        </w:rPr>
        <w:t>Hidrocarburíferas</w:t>
      </w:r>
      <w:proofErr w:type="spellEnd"/>
      <w:r w:rsidRPr="00284FC4">
        <w:rPr>
          <w:rFonts w:ascii="Times New Roman" w:hAnsi="Times New Roman"/>
          <w:sz w:val="24"/>
          <w:szCs w:val="24"/>
        </w:rPr>
        <w:t>, y la asistencia</w:t>
      </w:r>
      <w:r w:rsidR="00CE5522">
        <w:rPr>
          <w:rFonts w:ascii="Times New Roman" w:hAnsi="Times New Roman"/>
          <w:sz w:val="24"/>
          <w:szCs w:val="24"/>
        </w:rPr>
        <w:t xml:space="preserve"> </w:t>
      </w:r>
      <w:r w:rsidRPr="00284FC4">
        <w:rPr>
          <w:rFonts w:ascii="Times New Roman" w:hAnsi="Times New Roman"/>
          <w:sz w:val="24"/>
          <w:szCs w:val="24"/>
        </w:rPr>
        <w:t>financiera transitoria, siempre que los mismos tengan su vencimiento y</w:t>
      </w:r>
      <w:r w:rsidR="00CE5522">
        <w:rPr>
          <w:rFonts w:ascii="Times New Roman" w:hAnsi="Times New Roman"/>
          <w:sz w:val="24"/>
          <w:szCs w:val="24"/>
        </w:rPr>
        <w:t xml:space="preserve"> </w:t>
      </w:r>
      <w:r w:rsidRPr="00284FC4">
        <w:rPr>
          <w:rFonts w:ascii="Times New Roman" w:hAnsi="Times New Roman"/>
          <w:sz w:val="24"/>
          <w:szCs w:val="24"/>
        </w:rPr>
        <w:t>sean cancelados dentro del ejercicio financiero en el que fueron</w:t>
      </w:r>
      <w:r w:rsidR="00CE5522">
        <w:rPr>
          <w:rFonts w:ascii="Times New Roman" w:hAnsi="Times New Roman"/>
          <w:sz w:val="24"/>
          <w:szCs w:val="24"/>
        </w:rPr>
        <w:t xml:space="preserve"> </w:t>
      </w:r>
      <w:r w:rsidRPr="00284FC4">
        <w:rPr>
          <w:rFonts w:ascii="Times New Roman" w:hAnsi="Times New Roman"/>
          <w:sz w:val="24"/>
          <w:szCs w:val="24"/>
        </w:rPr>
        <w:t>dispuestos, podrán ser utilizados como mecanismos de</w:t>
      </w:r>
      <w:r w:rsidR="00CE5522">
        <w:rPr>
          <w:rFonts w:ascii="Times New Roman" w:hAnsi="Times New Roman"/>
          <w:sz w:val="24"/>
          <w:szCs w:val="24"/>
        </w:rPr>
        <w:t xml:space="preserve"> </w:t>
      </w:r>
      <w:r w:rsidRPr="00284FC4">
        <w:rPr>
          <w:rFonts w:ascii="Times New Roman" w:hAnsi="Times New Roman"/>
          <w:sz w:val="24"/>
          <w:szCs w:val="24"/>
        </w:rPr>
        <w:t>financiación del ejercicio en tanto no se tratan de operaciones de</w:t>
      </w:r>
      <w:r w:rsidR="00CE5522">
        <w:rPr>
          <w:rFonts w:ascii="Times New Roman" w:hAnsi="Times New Roman"/>
          <w:sz w:val="24"/>
          <w:szCs w:val="24"/>
        </w:rPr>
        <w:t xml:space="preserve"> </w:t>
      </w:r>
      <w:r w:rsidRPr="00284FC4">
        <w:rPr>
          <w:rFonts w:ascii="Times New Roman" w:hAnsi="Times New Roman"/>
          <w:sz w:val="24"/>
          <w:szCs w:val="24"/>
        </w:rPr>
        <w:t>crédito público comprendidas en el concepto de deuda</w:t>
      </w:r>
      <w:r w:rsidR="00CE5522">
        <w:rPr>
          <w:rFonts w:ascii="Times New Roman" w:hAnsi="Times New Roman"/>
          <w:sz w:val="24"/>
          <w:szCs w:val="24"/>
        </w:rPr>
        <w:t xml:space="preserve"> </w:t>
      </w:r>
      <w:r w:rsidRPr="00284FC4">
        <w:rPr>
          <w:rFonts w:ascii="Times New Roman" w:hAnsi="Times New Roman"/>
          <w:sz w:val="24"/>
          <w:szCs w:val="24"/>
        </w:rPr>
        <w:t>pública definida por el Artículo 60 de la Ley N° 8706.</w:t>
      </w:r>
      <w:r w:rsidR="00CE5522">
        <w:rPr>
          <w:rFonts w:ascii="Times New Roman" w:hAnsi="Times New Roman"/>
          <w:sz w:val="24"/>
          <w:szCs w:val="24"/>
        </w:rPr>
        <w:t xml:space="preserve"> </w:t>
      </w:r>
      <w:r w:rsidRPr="00284FC4">
        <w:rPr>
          <w:rFonts w:ascii="Times New Roman" w:hAnsi="Times New Roman"/>
          <w:sz w:val="24"/>
          <w:szCs w:val="24"/>
        </w:rPr>
        <w:tab/>
      </w:r>
    </w:p>
    <w:p w14:paraId="2FF63588" w14:textId="77777777" w:rsidR="00CE5522" w:rsidRDefault="00CE5522" w:rsidP="00284FC4">
      <w:pPr>
        <w:spacing w:after="0" w:line="240" w:lineRule="auto"/>
        <w:ind w:firstLine="567"/>
        <w:jc w:val="both"/>
        <w:rPr>
          <w:rFonts w:ascii="Times New Roman" w:hAnsi="Times New Roman"/>
          <w:sz w:val="24"/>
          <w:szCs w:val="24"/>
        </w:rPr>
      </w:pPr>
    </w:p>
    <w:p w14:paraId="137073EE"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62</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62, sin necesidad de</w:t>
      </w:r>
      <w:r w:rsidR="00CE5522">
        <w:rPr>
          <w:rFonts w:ascii="Times New Roman" w:hAnsi="Times New Roman"/>
          <w:sz w:val="24"/>
          <w:szCs w:val="24"/>
        </w:rPr>
        <w:t xml:space="preserve"> </w:t>
      </w:r>
      <w:r w:rsidRPr="00284FC4">
        <w:rPr>
          <w:rFonts w:ascii="Times New Roman" w:hAnsi="Times New Roman"/>
          <w:sz w:val="24"/>
          <w:szCs w:val="24"/>
        </w:rPr>
        <w:t xml:space="preserve">reglamentar. </w:t>
      </w:r>
      <w:r w:rsidR="00CE5522">
        <w:rPr>
          <w:rFonts w:ascii="Times New Roman" w:hAnsi="Times New Roman"/>
          <w:sz w:val="24"/>
          <w:szCs w:val="24"/>
        </w:rPr>
        <w:t xml:space="preserve"> </w:t>
      </w:r>
      <w:r w:rsidRPr="00284FC4">
        <w:rPr>
          <w:rFonts w:ascii="Times New Roman" w:hAnsi="Times New Roman"/>
          <w:sz w:val="24"/>
          <w:szCs w:val="24"/>
        </w:rPr>
        <w:tab/>
      </w:r>
    </w:p>
    <w:p w14:paraId="5C1C3CEA" w14:textId="77777777" w:rsidR="00CE5522" w:rsidRDefault="00CE5522" w:rsidP="00284FC4">
      <w:pPr>
        <w:spacing w:after="0" w:line="240" w:lineRule="auto"/>
        <w:ind w:firstLine="567"/>
        <w:jc w:val="both"/>
        <w:rPr>
          <w:rFonts w:ascii="Times New Roman" w:hAnsi="Times New Roman"/>
          <w:sz w:val="24"/>
          <w:szCs w:val="24"/>
        </w:rPr>
      </w:pPr>
    </w:p>
    <w:p w14:paraId="4259B37A"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63 Ley N° 8706:</w:t>
      </w:r>
      <w:r w:rsidR="00CE5522">
        <w:rPr>
          <w:rFonts w:ascii="Times New Roman" w:hAnsi="Times New Roman"/>
          <w:sz w:val="24"/>
          <w:szCs w:val="24"/>
        </w:rPr>
        <w:t xml:space="preserve"> </w:t>
      </w:r>
      <w:r w:rsidRPr="00284FC4">
        <w:rPr>
          <w:rFonts w:ascii="Times New Roman" w:hAnsi="Times New Roman"/>
          <w:sz w:val="24"/>
          <w:szCs w:val="24"/>
        </w:rPr>
        <w:tab/>
      </w:r>
    </w:p>
    <w:p w14:paraId="06471A54"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iniciación de los trámites para realizar operaciones de</w:t>
      </w:r>
      <w:r w:rsidR="00CE5522">
        <w:rPr>
          <w:rFonts w:ascii="Times New Roman" w:hAnsi="Times New Roman"/>
          <w:sz w:val="24"/>
          <w:szCs w:val="24"/>
        </w:rPr>
        <w:t xml:space="preserve"> </w:t>
      </w:r>
      <w:r w:rsidRPr="00284FC4">
        <w:rPr>
          <w:rFonts w:ascii="Times New Roman" w:hAnsi="Times New Roman"/>
          <w:sz w:val="24"/>
          <w:szCs w:val="24"/>
        </w:rPr>
        <w:t>crédito público, incluyendo aquellos casos en los que se</w:t>
      </w:r>
      <w:r w:rsidR="00CE5522">
        <w:rPr>
          <w:rFonts w:ascii="Times New Roman" w:hAnsi="Times New Roman"/>
          <w:sz w:val="24"/>
          <w:szCs w:val="24"/>
        </w:rPr>
        <w:t xml:space="preserve"> </w:t>
      </w:r>
      <w:r w:rsidRPr="00284FC4">
        <w:rPr>
          <w:rFonts w:ascii="Times New Roman" w:hAnsi="Times New Roman"/>
          <w:sz w:val="24"/>
          <w:szCs w:val="24"/>
        </w:rPr>
        <w:t>requieran avales, finanzas o garantías de cualquier naturaleza de</w:t>
      </w:r>
      <w:r w:rsidR="00CE5522">
        <w:rPr>
          <w:rFonts w:ascii="Times New Roman" w:hAnsi="Times New Roman"/>
          <w:sz w:val="24"/>
          <w:szCs w:val="24"/>
        </w:rPr>
        <w:t xml:space="preserve"> </w:t>
      </w:r>
      <w:r w:rsidRPr="00284FC4">
        <w:rPr>
          <w:rFonts w:ascii="Times New Roman" w:hAnsi="Times New Roman"/>
          <w:sz w:val="24"/>
          <w:szCs w:val="24"/>
        </w:rPr>
        <w:t>la Provincia, deberá contar con la autorización previa del</w:t>
      </w:r>
      <w:r w:rsidR="00CE5522">
        <w:rPr>
          <w:rFonts w:ascii="Times New Roman" w:hAnsi="Times New Roman"/>
          <w:sz w:val="24"/>
          <w:szCs w:val="24"/>
        </w:rPr>
        <w:t xml:space="preserve"> </w:t>
      </w:r>
      <w:r w:rsidRPr="00284FC4">
        <w:rPr>
          <w:rFonts w:ascii="Times New Roman" w:hAnsi="Times New Roman"/>
          <w:sz w:val="24"/>
          <w:szCs w:val="24"/>
        </w:rPr>
        <w:t>Poder Ejecutivo, encontrándose el órgano Coordinador de los</w:t>
      </w:r>
      <w:r w:rsidR="00CE5522">
        <w:rPr>
          <w:rFonts w:ascii="Times New Roman" w:hAnsi="Times New Roman"/>
          <w:sz w:val="24"/>
          <w:szCs w:val="24"/>
        </w:rPr>
        <w:t xml:space="preserve"> </w:t>
      </w:r>
      <w:r w:rsidRPr="00284FC4">
        <w:rPr>
          <w:rFonts w:ascii="Times New Roman" w:hAnsi="Times New Roman"/>
          <w:sz w:val="24"/>
          <w:szCs w:val="24"/>
        </w:rPr>
        <w:t>Sistemas de Administración Financiera facultado a otorgar la</w:t>
      </w:r>
      <w:r w:rsidR="00CE5522">
        <w:rPr>
          <w:rFonts w:ascii="Times New Roman" w:hAnsi="Times New Roman"/>
          <w:sz w:val="24"/>
          <w:szCs w:val="24"/>
        </w:rPr>
        <w:t xml:space="preserve"> </w:t>
      </w:r>
      <w:r w:rsidRPr="00284FC4">
        <w:rPr>
          <w:rFonts w:ascii="Times New Roman" w:hAnsi="Times New Roman"/>
          <w:sz w:val="24"/>
          <w:szCs w:val="24"/>
        </w:rPr>
        <w:t>misma.</w:t>
      </w:r>
      <w:r w:rsidR="00CE5522">
        <w:rPr>
          <w:rFonts w:ascii="Times New Roman" w:hAnsi="Times New Roman"/>
          <w:sz w:val="24"/>
          <w:szCs w:val="24"/>
        </w:rPr>
        <w:t xml:space="preserve"> </w:t>
      </w:r>
      <w:r w:rsidRPr="00284FC4">
        <w:rPr>
          <w:rFonts w:ascii="Times New Roman" w:hAnsi="Times New Roman"/>
          <w:sz w:val="24"/>
          <w:szCs w:val="24"/>
        </w:rPr>
        <w:tab/>
      </w:r>
    </w:p>
    <w:p w14:paraId="70C9B52C"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solicitud de autorización deberá ser formalizada por</w:t>
      </w:r>
      <w:r w:rsidR="00CE5522">
        <w:rPr>
          <w:rFonts w:ascii="Times New Roman" w:hAnsi="Times New Roman"/>
          <w:sz w:val="24"/>
          <w:szCs w:val="24"/>
        </w:rPr>
        <w:t xml:space="preserve"> </w:t>
      </w:r>
      <w:r w:rsidRPr="00284FC4">
        <w:rPr>
          <w:rFonts w:ascii="Times New Roman" w:hAnsi="Times New Roman"/>
          <w:sz w:val="24"/>
          <w:szCs w:val="24"/>
        </w:rPr>
        <w:t>escrito, y en la forma y condiciones que el órgano Coordinador</w:t>
      </w:r>
      <w:r w:rsidR="00CE5522">
        <w:rPr>
          <w:rFonts w:ascii="Times New Roman" w:hAnsi="Times New Roman"/>
          <w:sz w:val="24"/>
          <w:szCs w:val="24"/>
        </w:rPr>
        <w:t xml:space="preserve"> </w:t>
      </w:r>
      <w:r w:rsidRPr="00284FC4">
        <w:rPr>
          <w:rFonts w:ascii="Times New Roman" w:hAnsi="Times New Roman"/>
          <w:sz w:val="24"/>
          <w:szCs w:val="24"/>
        </w:rPr>
        <w:t>establezca.</w:t>
      </w:r>
      <w:r w:rsidR="00CE5522">
        <w:rPr>
          <w:rFonts w:ascii="Times New Roman" w:hAnsi="Times New Roman"/>
          <w:sz w:val="24"/>
          <w:szCs w:val="24"/>
        </w:rPr>
        <w:t xml:space="preserve"> </w:t>
      </w:r>
      <w:r w:rsidRPr="00284FC4">
        <w:rPr>
          <w:rFonts w:ascii="Times New Roman" w:hAnsi="Times New Roman"/>
          <w:sz w:val="24"/>
          <w:szCs w:val="24"/>
        </w:rPr>
        <w:tab/>
      </w:r>
    </w:p>
    <w:p w14:paraId="05383CB8"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entiende por inicio de trámites a la solicitud de</w:t>
      </w:r>
      <w:r w:rsidR="00CE5522">
        <w:rPr>
          <w:rFonts w:ascii="Times New Roman" w:hAnsi="Times New Roman"/>
          <w:sz w:val="24"/>
          <w:szCs w:val="24"/>
        </w:rPr>
        <w:t xml:space="preserve"> </w:t>
      </w:r>
      <w:r w:rsidRPr="00284FC4">
        <w:rPr>
          <w:rFonts w:ascii="Times New Roman" w:hAnsi="Times New Roman"/>
          <w:sz w:val="24"/>
          <w:szCs w:val="24"/>
        </w:rPr>
        <w:t>presentaciones de ofertas de financiación que incluyan</w:t>
      </w:r>
      <w:r w:rsidR="00CE5522">
        <w:rPr>
          <w:rFonts w:ascii="Times New Roman" w:hAnsi="Times New Roman"/>
          <w:sz w:val="24"/>
          <w:szCs w:val="24"/>
        </w:rPr>
        <w:t xml:space="preserve"> </w:t>
      </w:r>
      <w:r w:rsidRPr="00284FC4">
        <w:rPr>
          <w:rFonts w:ascii="Times New Roman" w:hAnsi="Times New Roman"/>
          <w:sz w:val="24"/>
          <w:szCs w:val="24"/>
        </w:rPr>
        <w:t>términos y condiciones financieros, a la consideración de</w:t>
      </w:r>
      <w:r w:rsidR="00CE5522">
        <w:rPr>
          <w:rFonts w:ascii="Times New Roman" w:hAnsi="Times New Roman"/>
          <w:sz w:val="24"/>
          <w:szCs w:val="24"/>
        </w:rPr>
        <w:t xml:space="preserve"> </w:t>
      </w:r>
      <w:r w:rsidRPr="00284FC4">
        <w:rPr>
          <w:rFonts w:ascii="Times New Roman" w:hAnsi="Times New Roman"/>
          <w:sz w:val="24"/>
          <w:szCs w:val="24"/>
        </w:rPr>
        <w:t>ofertas de financiación presentadas por entidades financieras o</w:t>
      </w:r>
      <w:r w:rsidR="00CE5522">
        <w:rPr>
          <w:rFonts w:ascii="Times New Roman" w:hAnsi="Times New Roman"/>
          <w:sz w:val="24"/>
          <w:szCs w:val="24"/>
        </w:rPr>
        <w:t xml:space="preserve"> </w:t>
      </w:r>
      <w:r w:rsidRPr="00284FC4">
        <w:rPr>
          <w:rFonts w:ascii="Times New Roman" w:hAnsi="Times New Roman"/>
          <w:sz w:val="24"/>
          <w:szCs w:val="24"/>
        </w:rPr>
        <w:t xml:space="preserve">proveedores, como así </w:t>
      </w:r>
      <w:r w:rsidRPr="00284FC4">
        <w:rPr>
          <w:rFonts w:ascii="Times New Roman" w:hAnsi="Times New Roman"/>
          <w:sz w:val="24"/>
          <w:szCs w:val="24"/>
        </w:rPr>
        <w:lastRenderedPageBreak/>
        <w:t>también, a la inclusión de</w:t>
      </w:r>
      <w:r w:rsidR="00CE5522">
        <w:rPr>
          <w:rFonts w:ascii="Times New Roman" w:hAnsi="Times New Roman"/>
          <w:sz w:val="24"/>
          <w:szCs w:val="24"/>
        </w:rPr>
        <w:t xml:space="preserve"> </w:t>
      </w:r>
      <w:r w:rsidRPr="00284FC4">
        <w:rPr>
          <w:rFonts w:ascii="Times New Roman" w:hAnsi="Times New Roman"/>
          <w:sz w:val="24"/>
          <w:szCs w:val="24"/>
        </w:rPr>
        <w:t>condiciones financieras en los pliegos de licitación que impliquen</w:t>
      </w:r>
      <w:r w:rsidR="00CE5522">
        <w:rPr>
          <w:rFonts w:ascii="Times New Roman" w:hAnsi="Times New Roman"/>
          <w:sz w:val="24"/>
          <w:szCs w:val="24"/>
        </w:rPr>
        <w:t xml:space="preserve"> </w:t>
      </w:r>
      <w:r w:rsidRPr="00284FC4">
        <w:rPr>
          <w:rFonts w:ascii="Times New Roman" w:hAnsi="Times New Roman"/>
          <w:sz w:val="24"/>
          <w:szCs w:val="24"/>
        </w:rPr>
        <w:t>una operación comprendida en los alcances del Artículo 60 de</w:t>
      </w:r>
      <w:r w:rsidR="00CE5522">
        <w:rPr>
          <w:rFonts w:ascii="Times New Roman" w:hAnsi="Times New Roman"/>
          <w:sz w:val="24"/>
          <w:szCs w:val="24"/>
        </w:rPr>
        <w:t xml:space="preserve"> </w:t>
      </w:r>
      <w:r w:rsidRPr="00284FC4">
        <w:rPr>
          <w:rFonts w:ascii="Times New Roman" w:hAnsi="Times New Roman"/>
          <w:sz w:val="24"/>
          <w:szCs w:val="24"/>
        </w:rPr>
        <w:t>la Ley N° 8706.</w:t>
      </w:r>
      <w:r w:rsidR="00CE5522">
        <w:rPr>
          <w:rFonts w:ascii="Times New Roman" w:hAnsi="Times New Roman"/>
          <w:sz w:val="24"/>
          <w:szCs w:val="24"/>
        </w:rPr>
        <w:t xml:space="preserve"> </w:t>
      </w:r>
      <w:r w:rsidRPr="00284FC4">
        <w:rPr>
          <w:rFonts w:ascii="Times New Roman" w:hAnsi="Times New Roman"/>
          <w:sz w:val="24"/>
          <w:szCs w:val="24"/>
        </w:rPr>
        <w:tab/>
      </w:r>
    </w:p>
    <w:p w14:paraId="597E0954" w14:textId="77777777" w:rsidR="00CE5522" w:rsidRDefault="00CE5522" w:rsidP="00284FC4">
      <w:pPr>
        <w:spacing w:after="0" w:line="240" w:lineRule="auto"/>
        <w:ind w:firstLine="567"/>
        <w:jc w:val="both"/>
        <w:rPr>
          <w:rFonts w:ascii="Times New Roman" w:hAnsi="Times New Roman"/>
          <w:sz w:val="24"/>
          <w:szCs w:val="24"/>
        </w:rPr>
      </w:pPr>
    </w:p>
    <w:p w14:paraId="5338B4FB"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64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r w:rsidRPr="00284FC4">
        <w:rPr>
          <w:rFonts w:ascii="Times New Roman" w:hAnsi="Times New Roman"/>
          <w:sz w:val="24"/>
          <w:szCs w:val="24"/>
        </w:rPr>
        <w:tab/>
      </w:r>
    </w:p>
    <w:p w14:paraId="4183D661" w14:textId="77777777" w:rsidR="00CE5522" w:rsidRDefault="00CE5522" w:rsidP="00284FC4">
      <w:pPr>
        <w:spacing w:after="0" w:line="240" w:lineRule="auto"/>
        <w:ind w:firstLine="567"/>
        <w:jc w:val="both"/>
        <w:rPr>
          <w:rFonts w:ascii="Times New Roman" w:hAnsi="Times New Roman"/>
          <w:sz w:val="24"/>
          <w:szCs w:val="24"/>
        </w:rPr>
      </w:pPr>
    </w:p>
    <w:p w14:paraId="79C40EDE"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65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r w:rsidRPr="00284FC4">
        <w:rPr>
          <w:rFonts w:ascii="Times New Roman" w:hAnsi="Times New Roman"/>
          <w:sz w:val="24"/>
          <w:szCs w:val="24"/>
        </w:rPr>
        <w:tab/>
      </w:r>
    </w:p>
    <w:p w14:paraId="717B4D5C" w14:textId="77777777" w:rsidR="00CE5522" w:rsidRDefault="00CE5522" w:rsidP="00284FC4">
      <w:pPr>
        <w:spacing w:after="0" w:line="240" w:lineRule="auto"/>
        <w:ind w:firstLine="567"/>
        <w:jc w:val="both"/>
        <w:rPr>
          <w:rFonts w:ascii="Times New Roman" w:hAnsi="Times New Roman"/>
          <w:sz w:val="24"/>
          <w:szCs w:val="24"/>
        </w:rPr>
      </w:pPr>
    </w:p>
    <w:p w14:paraId="2253C639"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66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r w:rsidRPr="00284FC4">
        <w:rPr>
          <w:rFonts w:ascii="Times New Roman" w:hAnsi="Times New Roman"/>
          <w:sz w:val="24"/>
          <w:szCs w:val="24"/>
        </w:rPr>
        <w:tab/>
      </w:r>
    </w:p>
    <w:p w14:paraId="02E83FAB" w14:textId="77777777" w:rsidR="00CE5522" w:rsidRDefault="00CE5522" w:rsidP="00284FC4">
      <w:pPr>
        <w:spacing w:after="0" w:line="240" w:lineRule="auto"/>
        <w:ind w:firstLine="567"/>
        <w:jc w:val="both"/>
        <w:rPr>
          <w:rFonts w:ascii="Times New Roman" w:hAnsi="Times New Roman"/>
          <w:sz w:val="24"/>
          <w:szCs w:val="24"/>
        </w:rPr>
      </w:pPr>
    </w:p>
    <w:p w14:paraId="22DF3720"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67 Ley N° 8706:</w:t>
      </w:r>
      <w:r w:rsidR="00CE5522">
        <w:rPr>
          <w:rFonts w:ascii="Times New Roman" w:hAnsi="Times New Roman"/>
          <w:sz w:val="24"/>
          <w:szCs w:val="24"/>
        </w:rPr>
        <w:t xml:space="preserve"> </w:t>
      </w:r>
      <w:r w:rsidRPr="00284FC4">
        <w:rPr>
          <w:rFonts w:ascii="Times New Roman" w:hAnsi="Times New Roman"/>
          <w:sz w:val="24"/>
          <w:szCs w:val="24"/>
        </w:rPr>
        <w:tab/>
      </w:r>
    </w:p>
    <w:p w14:paraId="68527C59" w14:textId="77777777" w:rsidR="00CE552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órgano Coordinador de los Sistemas de Administración</w:t>
      </w:r>
      <w:r w:rsidR="00CE5522">
        <w:rPr>
          <w:rFonts w:ascii="Times New Roman" w:hAnsi="Times New Roman"/>
          <w:sz w:val="24"/>
          <w:szCs w:val="24"/>
        </w:rPr>
        <w:t xml:space="preserve"> </w:t>
      </w:r>
      <w:r w:rsidRPr="00284FC4">
        <w:rPr>
          <w:rFonts w:ascii="Times New Roman" w:hAnsi="Times New Roman"/>
          <w:sz w:val="24"/>
          <w:szCs w:val="24"/>
        </w:rPr>
        <w:t>Financiera se encuentra facultado para el otorgamiento de los avales,</w:t>
      </w:r>
      <w:r w:rsidR="00CE5522">
        <w:rPr>
          <w:rFonts w:ascii="Times New Roman" w:hAnsi="Times New Roman"/>
          <w:sz w:val="24"/>
          <w:szCs w:val="24"/>
        </w:rPr>
        <w:t xml:space="preserve"> </w:t>
      </w:r>
      <w:r w:rsidRPr="00284FC4">
        <w:rPr>
          <w:rFonts w:ascii="Times New Roman" w:hAnsi="Times New Roman"/>
          <w:sz w:val="24"/>
          <w:szCs w:val="24"/>
        </w:rPr>
        <w:t>fianzas o garantías previstos por el Artículo 67 de la Ley</w:t>
      </w:r>
      <w:r w:rsidR="00CE5522">
        <w:rPr>
          <w:rFonts w:ascii="Times New Roman" w:hAnsi="Times New Roman"/>
          <w:sz w:val="24"/>
          <w:szCs w:val="24"/>
        </w:rPr>
        <w:t xml:space="preserve"> </w:t>
      </w:r>
      <w:r w:rsidRPr="00284FC4">
        <w:rPr>
          <w:rFonts w:ascii="Times New Roman" w:hAnsi="Times New Roman"/>
          <w:sz w:val="24"/>
          <w:szCs w:val="24"/>
        </w:rPr>
        <w:t>N° 8706.</w:t>
      </w:r>
      <w:r w:rsidR="00CE5522">
        <w:rPr>
          <w:rFonts w:ascii="Times New Roman" w:hAnsi="Times New Roman"/>
          <w:sz w:val="24"/>
          <w:szCs w:val="24"/>
        </w:rPr>
        <w:t xml:space="preserve"> </w:t>
      </w:r>
      <w:r w:rsidRPr="00284FC4">
        <w:rPr>
          <w:rFonts w:ascii="Times New Roman" w:hAnsi="Times New Roman"/>
          <w:sz w:val="24"/>
          <w:szCs w:val="24"/>
        </w:rPr>
        <w:tab/>
      </w:r>
    </w:p>
    <w:p w14:paraId="3F795C3E"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los avales, fianzas o garantías de cualquier naturaleza que</w:t>
      </w:r>
      <w:r w:rsidR="00CE5522">
        <w:rPr>
          <w:rFonts w:ascii="Times New Roman" w:hAnsi="Times New Roman"/>
          <w:sz w:val="24"/>
          <w:szCs w:val="24"/>
        </w:rPr>
        <w:t xml:space="preserve"> </w:t>
      </w:r>
      <w:r w:rsidRPr="00284FC4">
        <w:rPr>
          <w:rFonts w:ascii="Times New Roman" w:hAnsi="Times New Roman"/>
          <w:sz w:val="24"/>
          <w:szCs w:val="24"/>
        </w:rPr>
        <w:t>otorgue la Provincia, sin perjuicio de los recaudos específicos que</w:t>
      </w:r>
      <w:r w:rsidR="00CE5522">
        <w:rPr>
          <w:rFonts w:ascii="Times New Roman" w:hAnsi="Times New Roman"/>
          <w:sz w:val="24"/>
          <w:szCs w:val="24"/>
        </w:rPr>
        <w:t xml:space="preserve"> </w:t>
      </w:r>
      <w:r w:rsidRPr="00284FC4">
        <w:rPr>
          <w:rFonts w:ascii="Times New Roman" w:hAnsi="Times New Roman"/>
          <w:sz w:val="24"/>
          <w:szCs w:val="24"/>
        </w:rPr>
        <w:t>en cada caso pueda adoptar el órgano Coordinador de los Sistemas de</w:t>
      </w:r>
      <w:r w:rsidR="00CE5522">
        <w:rPr>
          <w:rFonts w:ascii="Times New Roman" w:hAnsi="Times New Roman"/>
          <w:sz w:val="24"/>
          <w:szCs w:val="24"/>
        </w:rPr>
        <w:t xml:space="preserve"> </w:t>
      </w:r>
      <w:r w:rsidRPr="00284FC4">
        <w:rPr>
          <w:rFonts w:ascii="Times New Roman" w:hAnsi="Times New Roman"/>
          <w:sz w:val="24"/>
          <w:szCs w:val="24"/>
        </w:rPr>
        <w:t>Administración Financiera, las entidades solicitantes</w:t>
      </w:r>
      <w:r w:rsidR="00CE5522">
        <w:rPr>
          <w:rFonts w:ascii="Times New Roman" w:hAnsi="Times New Roman"/>
          <w:sz w:val="24"/>
          <w:szCs w:val="24"/>
        </w:rPr>
        <w:t xml:space="preserve"> </w:t>
      </w:r>
      <w:r w:rsidRPr="00284FC4">
        <w:rPr>
          <w:rFonts w:ascii="Times New Roman" w:hAnsi="Times New Roman"/>
          <w:sz w:val="24"/>
          <w:szCs w:val="24"/>
        </w:rPr>
        <w:t>deberán presentar la siguiente información:</w:t>
      </w:r>
      <w:r w:rsidR="00CE5522">
        <w:rPr>
          <w:rFonts w:ascii="Times New Roman" w:hAnsi="Times New Roman"/>
          <w:sz w:val="24"/>
          <w:szCs w:val="24"/>
        </w:rPr>
        <w:t xml:space="preserve"> </w:t>
      </w:r>
    </w:p>
    <w:p w14:paraId="2DD47E4E"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Importe y perfil de vencimientos de la deuda contraída.</w:t>
      </w:r>
      <w:r w:rsidR="00CE5522">
        <w:rPr>
          <w:rFonts w:ascii="Times New Roman" w:hAnsi="Times New Roman"/>
          <w:sz w:val="24"/>
          <w:szCs w:val="24"/>
        </w:rPr>
        <w:t xml:space="preserve"> </w:t>
      </w:r>
    </w:p>
    <w:p w14:paraId="4BFE50A0"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Importe y perfil de vencimientos de nuevas obligaciones a contraer.</w:t>
      </w:r>
      <w:r w:rsidR="00CE5522">
        <w:rPr>
          <w:rFonts w:ascii="Times New Roman" w:hAnsi="Times New Roman"/>
          <w:sz w:val="24"/>
          <w:szCs w:val="24"/>
        </w:rPr>
        <w:t xml:space="preserve"> </w:t>
      </w:r>
    </w:p>
    <w:p w14:paraId="7667DF3E"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Estado patrimonial al momento de contraer la obligación.</w:t>
      </w:r>
      <w:r w:rsidR="00CE5522">
        <w:rPr>
          <w:rFonts w:ascii="Times New Roman" w:hAnsi="Times New Roman"/>
          <w:sz w:val="24"/>
          <w:szCs w:val="24"/>
        </w:rPr>
        <w:t xml:space="preserve"> </w:t>
      </w:r>
    </w:p>
    <w:p w14:paraId="09EC348E"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Estado de origen y aplicación de fondos proyectado para el</w:t>
      </w:r>
      <w:r w:rsidR="00CE5522">
        <w:rPr>
          <w:rFonts w:ascii="Times New Roman" w:hAnsi="Times New Roman"/>
          <w:sz w:val="24"/>
          <w:szCs w:val="24"/>
        </w:rPr>
        <w:t xml:space="preserve"> </w:t>
      </w:r>
      <w:r w:rsidRPr="00284FC4">
        <w:rPr>
          <w:rFonts w:ascii="Times New Roman" w:hAnsi="Times New Roman"/>
          <w:sz w:val="24"/>
          <w:szCs w:val="24"/>
        </w:rPr>
        <w:t>período de duración del endeudamiento.</w:t>
      </w:r>
      <w:r w:rsidR="00CE5522">
        <w:rPr>
          <w:rFonts w:ascii="Times New Roman" w:hAnsi="Times New Roman"/>
          <w:sz w:val="24"/>
          <w:szCs w:val="24"/>
        </w:rPr>
        <w:t xml:space="preserve"> </w:t>
      </w:r>
    </w:p>
    <w:p w14:paraId="45A8D5C5"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Informe actualizado referido al estado de las operaciones avaladas por</w:t>
      </w:r>
      <w:r w:rsidR="00CE5522">
        <w:rPr>
          <w:rFonts w:ascii="Times New Roman" w:hAnsi="Times New Roman"/>
          <w:sz w:val="24"/>
          <w:szCs w:val="24"/>
        </w:rPr>
        <w:t xml:space="preserve"> </w:t>
      </w:r>
      <w:r w:rsidRPr="00284FC4">
        <w:rPr>
          <w:rFonts w:ascii="Times New Roman" w:hAnsi="Times New Roman"/>
          <w:sz w:val="24"/>
          <w:szCs w:val="24"/>
        </w:rPr>
        <w:t>la Provincia hasta la fecha de la formulación del nuevo</w:t>
      </w:r>
      <w:r w:rsidR="00CE5522">
        <w:rPr>
          <w:rFonts w:ascii="Times New Roman" w:hAnsi="Times New Roman"/>
          <w:sz w:val="24"/>
          <w:szCs w:val="24"/>
        </w:rPr>
        <w:t xml:space="preserve"> </w:t>
      </w:r>
      <w:r w:rsidRPr="00284FC4">
        <w:rPr>
          <w:rFonts w:ascii="Times New Roman" w:hAnsi="Times New Roman"/>
          <w:sz w:val="24"/>
          <w:szCs w:val="24"/>
        </w:rPr>
        <w:t>requerimiento, con indicación de la moneda contractual; nombre del</w:t>
      </w:r>
      <w:r w:rsidR="00CE5522">
        <w:rPr>
          <w:rFonts w:ascii="Times New Roman" w:hAnsi="Times New Roman"/>
          <w:sz w:val="24"/>
          <w:szCs w:val="24"/>
        </w:rPr>
        <w:t xml:space="preserve"> </w:t>
      </w:r>
      <w:r w:rsidRPr="00284FC4">
        <w:rPr>
          <w:rFonts w:ascii="Times New Roman" w:hAnsi="Times New Roman"/>
          <w:sz w:val="24"/>
          <w:szCs w:val="24"/>
        </w:rPr>
        <w:t>acreedor y de la institución bancaria interviniente; importe del</w:t>
      </w:r>
      <w:r w:rsidR="00CE5522">
        <w:rPr>
          <w:rFonts w:ascii="Times New Roman" w:hAnsi="Times New Roman"/>
          <w:sz w:val="24"/>
          <w:szCs w:val="24"/>
        </w:rPr>
        <w:t xml:space="preserve"> </w:t>
      </w:r>
      <w:r w:rsidRPr="00284FC4">
        <w:rPr>
          <w:rFonts w:ascii="Times New Roman" w:hAnsi="Times New Roman"/>
          <w:sz w:val="24"/>
          <w:szCs w:val="24"/>
        </w:rPr>
        <w:t>saldo pendiente de pago y todo otro antecedente que el Órgano</w:t>
      </w:r>
      <w:r w:rsidR="00CE5522">
        <w:rPr>
          <w:rFonts w:ascii="Times New Roman" w:hAnsi="Times New Roman"/>
          <w:sz w:val="24"/>
          <w:szCs w:val="24"/>
        </w:rPr>
        <w:t xml:space="preserve"> </w:t>
      </w:r>
      <w:r w:rsidRPr="00284FC4">
        <w:rPr>
          <w:rFonts w:ascii="Times New Roman" w:hAnsi="Times New Roman"/>
          <w:sz w:val="24"/>
          <w:szCs w:val="24"/>
        </w:rPr>
        <w:t>Coordinador estime conveniente.</w:t>
      </w:r>
      <w:r w:rsidR="00CE5522">
        <w:rPr>
          <w:rFonts w:ascii="Times New Roman" w:hAnsi="Times New Roman"/>
          <w:sz w:val="24"/>
          <w:szCs w:val="24"/>
        </w:rPr>
        <w:t xml:space="preserve"> </w:t>
      </w:r>
    </w:p>
    <w:p w14:paraId="791DCA85"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Cualquier otra información que el Órgano Coordinador de</w:t>
      </w:r>
      <w:r w:rsidR="00CE5522">
        <w:rPr>
          <w:rFonts w:ascii="Times New Roman" w:hAnsi="Times New Roman"/>
          <w:sz w:val="24"/>
          <w:szCs w:val="24"/>
        </w:rPr>
        <w:t xml:space="preserve"> </w:t>
      </w:r>
      <w:r w:rsidRPr="00284FC4">
        <w:rPr>
          <w:rFonts w:ascii="Times New Roman" w:hAnsi="Times New Roman"/>
          <w:sz w:val="24"/>
          <w:szCs w:val="24"/>
        </w:rPr>
        <w:t>los Sistemas de Administración Financiera y/o la Unidad Rectora</w:t>
      </w:r>
      <w:r w:rsidR="00CE5522">
        <w:rPr>
          <w:rFonts w:ascii="Times New Roman" w:hAnsi="Times New Roman"/>
          <w:sz w:val="24"/>
          <w:szCs w:val="24"/>
        </w:rPr>
        <w:t xml:space="preserve"> </w:t>
      </w:r>
      <w:r w:rsidRPr="00284FC4">
        <w:rPr>
          <w:rFonts w:ascii="Times New Roman" w:hAnsi="Times New Roman"/>
          <w:sz w:val="24"/>
          <w:szCs w:val="24"/>
        </w:rPr>
        <w:t>Central del Sistema de Crédito Público consideren</w:t>
      </w:r>
      <w:r w:rsidR="00CE5522">
        <w:rPr>
          <w:rFonts w:ascii="Times New Roman" w:hAnsi="Times New Roman"/>
          <w:sz w:val="24"/>
          <w:szCs w:val="24"/>
        </w:rPr>
        <w:t xml:space="preserve"> </w:t>
      </w:r>
      <w:r w:rsidRPr="00284FC4">
        <w:rPr>
          <w:rFonts w:ascii="Times New Roman" w:hAnsi="Times New Roman"/>
          <w:sz w:val="24"/>
          <w:szCs w:val="24"/>
        </w:rPr>
        <w:t>necesaria.</w:t>
      </w:r>
      <w:r w:rsidR="00CE5522">
        <w:rPr>
          <w:rFonts w:ascii="Times New Roman" w:hAnsi="Times New Roman"/>
          <w:sz w:val="24"/>
          <w:szCs w:val="24"/>
        </w:rPr>
        <w:t xml:space="preserve"> </w:t>
      </w:r>
      <w:r w:rsidRPr="00284FC4">
        <w:rPr>
          <w:rFonts w:ascii="Times New Roman" w:hAnsi="Times New Roman"/>
          <w:sz w:val="24"/>
          <w:szCs w:val="24"/>
        </w:rPr>
        <w:tab/>
      </w:r>
    </w:p>
    <w:p w14:paraId="06EF35FF"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efectos de la evaluación correspondiente, podrán ser</w:t>
      </w:r>
      <w:r w:rsidR="00CE5522">
        <w:rPr>
          <w:rFonts w:ascii="Times New Roman" w:hAnsi="Times New Roman"/>
          <w:sz w:val="24"/>
          <w:szCs w:val="24"/>
        </w:rPr>
        <w:t xml:space="preserve"> </w:t>
      </w:r>
      <w:r w:rsidRPr="00284FC4">
        <w:rPr>
          <w:rFonts w:ascii="Times New Roman" w:hAnsi="Times New Roman"/>
          <w:sz w:val="24"/>
          <w:szCs w:val="24"/>
        </w:rPr>
        <w:t>requeridos informes de los órganos de control competentes, como</w:t>
      </w:r>
      <w:r w:rsidR="00CE5522">
        <w:rPr>
          <w:rFonts w:ascii="Times New Roman" w:hAnsi="Times New Roman"/>
          <w:sz w:val="24"/>
          <w:szCs w:val="24"/>
        </w:rPr>
        <w:t xml:space="preserve"> </w:t>
      </w:r>
      <w:r w:rsidRPr="00284FC4">
        <w:rPr>
          <w:rFonts w:ascii="Times New Roman" w:hAnsi="Times New Roman"/>
          <w:sz w:val="24"/>
          <w:szCs w:val="24"/>
        </w:rPr>
        <w:t>así también informes de calificación del riesgo</w:t>
      </w:r>
      <w:r w:rsidR="00CE5522">
        <w:rPr>
          <w:rFonts w:ascii="Times New Roman" w:hAnsi="Times New Roman"/>
          <w:sz w:val="24"/>
          <w:szCs w:val="24"/>
        </w:rPr>
        <w:t xml:space="preserve"> </w:t>
      </w:r>
      <w:r w:rsidRPr="00284FC4">
        <w:rPr>
          <w:rFonts w:ascii="Times New Roman" w:hAnsi="Times New Roman"/>
          <w:sz w:val="24"/>
          <w:szCs w:val="24"/>
        </w:rPr>
        <w:t>crediticio de la entidad solicitante por parte de agencias especializadas</w:t>
      </w:r>
      <w:r w:rsidR="00CE5522">
        <w:rPr>
          <w:rFonts w:ascii="Times New Roman" w:hAnsi="Times New Roman"/>
          <w:sz w:val="24"/>
          <w:szCs w:val="24"/>
        </w:rPr>
        <w:t xml:space="preserve"> </w:t>
      </w:r>
      <w:r w:rsidRPr="00284FC4">
        <w:rPr>
          <w:rFonts w:ascii="Times New Roman" w:hAnsi="Times New Roman"/>
          <w:sz w:val="24"/>
          <w:szCs w:val="24"/>
        </w:rPr>
        <w:t>o de entidades bancarias.</w:t>
      </w:r>
      <w:r w:rsidR="00CE5522">
        <w:rPr>
          <w:rFonts w:ascii="Times New Roman" w:hAnsi="Times New Roman"/>
          <w:sz w:val="24"/>
          <w:szCs w:val="24"/>
        </w:rPr>
        <w:t xml:space="preserve"> </w:t>
      </w:r>
      <w:r w:rsidRPr="00284FC4">
        <w:rPr>
          <w:rFonts w:ascii="Times New Roman" w:hAnsi="Times New Roman"/>
          <w:sz w:val="24"/>
          <w:szCs w:val="24"/>
        </w:rPr>
        <w:tab/>
      </w:r>
    </w:p>
    <w:p w14:paraId="21F73DD9" w14:textId="77777777" w:rsidR="00A7621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Unidad Rectora Central del Sistema de Crédito Público</w:t>
      </w:r>
      <w:r w:rsidR="00CE5522">
        <w:rPr>
          <w:rFonts w:ascii="Times New Roman" w:hAnsi="Times New Roman"/>
          <w:sz w:val="24"/>
          <w:szCs w:val="24"/>
        </w:rPr>
        <w:t xml:space="preserve"> </w:t>
      </w:r>
      <w:r w:rsidRPr="00284FC4">
        <w:rPr>
          <w:rFonts w:ascii="Times New Roman" w:hAnsi="Times New Roman"/>
          <w:sz w:val="24"/>
          <w:szCs w:val="24"/>
        </w:rPr>
        <w:t>podrá verificar que los mecanismos de negociación y</w:t>
      </w:r>
      <w:r w:rsidR="00CE5522">
        <w:rPr>
          <w:rFonts w:ascii="Times New Roman" w:hAnsi="Times New Roman"/>
          <w:sz w:val="24"/>
          <w:szCs w:val="24"/>
        </w:rPr>
        <w:t xml:space="preserve"> </w:t>
      </w:r>
      <w:r w:rsidRPr="00284FC4">
        <w:rPr>
          <w:rFonts w:ascii="Times New Roman" w:hAnsi="Times New Roman"/>
          <w:sz w:val="24"/>
          <w:szCs w:val="24"/>
        </w:rPr>
        <w:t>contratación de la operación de crédito de que se</w:t>
      </w:r>
      <w:r w:rsidR="00CE5522">
        <w:rPr>
          <w:rFonts w:ascii="Times New Roman" w:hAnsi="Times New Roman"/>
          <w:sz w:val="24"/>
          <w:szCs w:val="24"/>
        </w:rPr>
        <w:t xml:space="preserve"> </w:t>
      </w:r>
      <w:r w:rsidRPr="00284FC4">
        <w:rPr>
          <w:rFonts w:ascii="Times New Roman" w:hAnsi="Times New Roman"/>
          <w:sz w:val="24"/>
          <w:szCs w:val="24"/>
        </w:rPr>
        <w:t>trate, minimicen la exposición crediticia de la Provincia.</w:t>
      </w:r>
      <w:r w:rsidR="00CE5522">
        <w:rPr>
          <w:rFonts w:ascii="Times New Roman" w:hAnsi="Times New Roman"/>
          <w:sz w:val="24"/>
          <w:szCs w:val="24"/>
        </w:rPr>
        <w:t xml:space="preserve"> </w:t>
      </w:r>
      <w:r w:rsidRPr="00284FC4">
        <w:rPr>
          <w:rFonts w:ascii="Times New Roman" w:hAnsi="Times New Roman"/>
          <w:sz w:val="24"/>
          <w:szCs w:val="24"/>
        </w:rPr>
        <w:tab/>
      </w:r>
    </w:p>
    <w:p w14:paraId="250C68E1"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Otorgado el aval, la entidad solicitante deberá presentar</w:t>
      </w:r>
      <w:r w:rsidR="00CE5522">
        <w:rPr>
          <w:rFonts w:ascii="Times New Roman" w:hAnsi="Times New Roman"/>
          <w:sz w:val="24"/>
          <w:szCs w:val="24"/>
        </w:rPr>
        <w:t xml:space="preserve"> </w:t>
      </w:r>
      <w:r w:rsidRPr="00284FC4">
        <w:rPr>
          <w:rFonts w:ascii="Times New Roman" w:hAnsi="Times New Roman"/>
          <w:sz w:val="24"/>
          <w:szCs w:val="24"/>
        </w:rPr>
        <w:t>semestralmente ante la Unidad Rectora Central del Sistema de</w:t>
      </w:r>
      <w:r w:rsidR="00CE5522">
        <w:rPr>
          <w:rFonts w:ascii="Times New Roman" w:hAnsi="Times New Roman"/>
          <w:sz w:val="24"/>
          <w:szCs w:val="24"/>
        </w:rPr>
        <w:t xml:space="preserve"> </w:t>
      </w:r>
      <w:r w:rsidRPr="00284FC4">
        <w:rPr>
          <w:rFonts w:ascii="Times New Roman" w:hAnsi="Times New Roman"/>
          <w:sz w:val="24"/>
          <w:szCs w:val="24"/>
        </w:rPr>
        <w:t>Crédito Público un informe respecto del estado de</w:t>
      </w:r>
      <w:r w:rsidR="00CE5522">
        <w:rPr>
          <w:rFonts w:ascii="Times New Roman" w:hAnsi="Times New Roman"/>
          <w:sz w:val="24"/>
          <w:szCs w:val="24"/>
        </w:rPr>
        <w:t xml:space="preserve"> </w:t>
      </w:r>
      <w:r w:rsidRPr="00284FC4">
        <w:rPr>
          <w:rFonts w:ascii="Times New Roman" w:hAnsi="Times New Roman"/>
          <w:sz w:val="24"/>
          <w:szCs w:val="24"/>
        </w:rPr>
        <w:t>situación de la operación de crédito de que se</w:t>
      </w:r>
      <w:r w:rsidR="00CE5522">
        <w:rPr>
          <w:rFonts w:ascii="Times New Roman" w:hAnsi="Times New Roman"/>
          <w:sz w:val="24"/>
          <w:szCs w:val="24"/>
        </w:rPr>
        <w:t xml:space="preserve"> </w:t>
      </w:r>
      <w:r w:rsidRPr="00284FC4">
        <w:rPr>
          <w:rFonts w:ascii="Times New Roman" w:hAnsi="Times New Roman"/>
          <w:sz w:val="24"/>
          <w:szCs w:val="24"/>
        </w:rPr>
        <w:t>trate.</w:t>
      </w:r>
      <w:r w:rsidR="00CE5522">
        <w:rPr>
          <w:rFonts w:ascii="Times New Roman" w:hAnsi="Times New Roman"/>
          <w:sz w:val="24"/>
          <w:szCs w:val="24"/>
        </w:rPr>
        <w:t xml:space="preserve"> </w:t>
      </w:r>
      <w:r w:rsidRPr="00284FC4">
        <w:rPr>
          <w:rFonts w:ascii="Times New Roman" w:hAnsi="Times New Roman"/>
          <w:sz w:val="24"/>
          <w:szCs w:val="24"/>
        </w:rPr>
        <w:tab/>
      </w:r>
    </w:p>
    <w:p w14:paraId="6820384F"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de reestructuración de la deuda, se requerirá la</w:t>
      </w:r>
      <w:r w:rsidR="00CE5522">
        <w:rPr>
          <w:rFonts w:ascii="Times New Roman" w:hAnsi="Times New Roman"/>
          <w:sz w:val="24"/>
          <w:szCs w:val="24"/>
        </w:rPr>
        <w:t xml:space="preserve"> </w:t>
      </w:r>
      <w:r w:rsidRPr="00284FC4">
        <w:rPr>
          <w:rFonts w:ascii="Times New Roman" w:hAnsi="Times New Roman"/>
          <w:sz w:val="24"/>
          <w:szCs w:val="24"/>
        </w:rPr>
        <w:t>previa intervención de la Unidad Rectora Central del Sistema de</w:t>
      </w:r>
      <w:r w:rsidR="00CE5522">
        <w:rPr>
          <w:rFonts w:ascii="Times New Roman" w:hAnsi="Times New Roman"/>
          <w:sz w:val="24"/>
          <w:szCs w:val="24"/>
        </w:rPr>
        <w:t xml:space="preserve"> </w:t>
      </w:r>
      <w:r w:rsidRPr="00284FC4">
        <w:rPr>
          <w:rFonts w:ascii="Times New Roman" w:hAnsi="Times New Roman"/>
          <w:sz w:val="24"/>
          <w:szCs w:val="24"/>
        </w:rPr>
        <w:t>Crédito Público para mantener la validez del aval otorgado.</w:t>
      </w:r>
      <w:r w:rsidR="00CE5522">
        <w:rPr>
          <w:rFonts w:ascii="Times New Roman" w:hAnsi="Times New Roman"/>
          <w:sz w:val="24"/>
          <w:szCs w:val="24"/>
        </w:rPr>
        <w:t xml:space="preserve"> </w:t>
      </w:r>
      <w:r w:rsidRPr="00284FC4">
        <w:rPr>
          <w:rFonts w:ascii="Times New Roman" w:hAnsi="Times New Roman"/>
          <w:sz w:val="24"/>
          <w:szCs w:val="24"/>
        </w:rPr>
        <w:tab/>
      </w:r>
    </w:p>
    <w:p w14:paraId="371D0DDC"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aquellos casos en que se modifiquen las condiciones financieras de la</w:t>
      </w:r>
      <w:r w:rsidR="00CE5522">
        <w:rPr>
          <w:rFonts w:ascii="Times New Roman" w:hAnsi="Times New Roman"/>
          <w:sz w:val="24"/>
          <w:szCs w:val="24"/>
        </w:rPr>
        <w:t xml:space="preserve"> </w:t>
      </w:r>
      <w:r w:rsidRPr="00284FC4">
        <w:rPr>
          <w:rFonts w:ascii="Times New Roman" w:hAnsi="Times New Roman"/>
          <w:sz w:val="24"/>
          <w:szCs w:val="24"/>
        </w:rPr>
        <w:t>operación respecto a las originalmente autorizadas, sin la</w:t>
      </w:r>
      <w:r w:rsidR="00CE5522">
        <w:rPr>
          <w:rFonts w:ascii="Times New Roman" w:hAnsi="Times New Roman"/>
          <w:sz w:val="24"/>
          <w:szCs w:val="24"/>
        </w:rPr>
        <w:t xml:space="preserve"> </w:t>
      </w:r>
      <w:r w:rsidRPr="00284FC4">
        <w:rPr>
          <w:rFonts w:ascii="Times New Roman" w:hAnsi="Times New Roman"/>
          <w:sz w:val="24"/>
          <w:szCs w:val="24"/>
        </w:rPr>
        <w:t>intervención antes señalada, se considerará caducado</w:t>
      </w:r>
      <w:r w:rsidR="00CE5522">
        <w:rPr>
          <w:rFonts w:ascii="Times New Roman" w:hAnsi="Times New Roman"/>
          <w:sz w:val="24"/>
          <w:szCs w:val="24"/>
        </w:rPr>
        <w:t xml:space="preserve"> </w:t>
      </w:r>
      <w:r w:rsidRPr="00284FC4">
        <w:rPr>
          <w:rFonts w:ascii="Times New Roman" w:hAnsi="Times New Roman"/>
          <w:sz w:val="24"/>
          <w:szCs w:val="24"/>
        </w:rPr>
        <w:t>el aval oportunamente otorgado a partir de la fecha de realizada la</w:t>
      </w:r>
      <w:r w:rsidR="00CE5522">
        <w:rPr>
          <w:rFonts w:ascii="Times New Roman" w:hAnsi="Times New Roman"/>
          <w:sz w:val="24"/>
          <w:szCs w:val="24"/>
        </w:rPr>
        <w:t xml:space="preserve"> </w:t>
      </w:r>
      <w:r w:rsidRPr="00284FC4">
        <w:rPr>
          <w:rFonts w:ascii="Times New Roman" w:hAnsi="Times New Roman"/>
          <w:sz w:val="24"/>
          <w:szCs w:val="24"/>
        </w:rPr>
        <w:t>modificación.</w:t>
      </w:r>
      <w:r w:rsidR="00CE5522">
        <w:rPr>
          <w:rFonts w:ascii="Times New Roman" w:hAnsi="Times New Roman"/>
          <w:sz w:val="24"/>
          <w:szCs w:val="24"/>
        </w:rPr>
        <w:t xml:space="preserve"> </w:t>
      </w:r>
    </w:p>
    <w:p w14:paraId="70A97E9F" w14:textId="77777777" w:rsidR="003841D2" w:rsidRDefault="003841D2" w:rsidP="00284FC4">
      <w:pPr>
        <w:spacing w:after="0" w:line="240" w:lineRule="auto"/>
        <w:ind w:firstLine="567"/>
        <w:jc w:val="both"/>
        <w:rPr>
          <w:rFonts w:ascii="Times New Roman" w:hAnsi="Times New Roman"/>
          <w:sz w:val="24"/>
          <w:szCs w:val="24"/>
        </w:rPr>
      </w:pPr>
    </w:p>
    <w:p w14:paraId="316B8177"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68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68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r w:rsidRPr="00284FC4">
        <w:rPr>
          <w:rFonts w:ascii="Times New Roman" w:hAnsi="Times New Roman"/>
          <w:sz w:val="24"/>
          <w:szCs w:val="24"/>
        </w:rPr>
        <w:tab/>
      </w:r>
    </w:p>
    <w:p w14:paraId="045274B2" w14:textId="77777777" w:rsidR="003841D2" w:rsidRDefault="003841D2" w:rsidP="00284FC4">
      <w:pPr>
        <w:spacing w:after="0" w:line="240" w:lineRule="auto"/>
        <w:ind w:firstLine="567"/>
        <w:jc w:val="both"/>
        <w:rPr>
          <w:rFonts w:ascii="Times New Roman" w:hAnsi="Times New Roman"/>
          <w:sz w:val="24"/>
          <w:szCs w:val="24"/>
        </w:rPr>
      </w:pPr>
    </w:p>
    <w:p w14:paraId="6A53888F"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69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69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r w:rsidRPr="00284FC4">
        <w:rPr>
          <w:rFonts w:ascii="Times New Roman" w:hAnsi="Times New Roman"/>
          <w:sz w:val="24"/>
          <w:szCs w:val="24"/>
        </w:rPr>
        <w:tab/>
      </w:r>
    </w:p>
    <w:p w14:paraId="21AAC31F" w14:textId="77777777" w:rsidR="003841D2" w:rsidRDefault="003841D2" w:rsidP="00284FC4">
      <w:pPr>
        <w:spacing w:after="0" w:line="240" w:lineRule="auto"/>
        <w:ind w:firstLine="567"/>
        <w:jc w:val="both"/>
        <w:rPr>
          <w:rFonts w:ascii="Times New Roman" w:hAnsi="Times New Roman"/>
          <w:sz w:val="24"/>
          <w:szCs w:val="24"/>
        </w:rPr>
      </w:pPr>
    </w:p>
    <w:p w14:paraId="2F0C48B1" w14:textId="77777777" w:rsidR="003841D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70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r w:rsidRPr="00284FC4">
        <w:rPr>
          <w:rFonts w:ascii="Times New Roman" w:hAnsi="Times New Roman"/>
          <w:sz w:val="24"/>
          <w:szCs w:val="24"/>
        </w:rPr>
        <w:tab/>
      </w:r>
    </w:p>
    <w:p w14:paraId="054D6C45" w14:textId="77777777" w:rsidR="003841D2" w:rsidRDefault="003841D2" w:rsidP="00284FC4">
      <w:pPr>
        <w:spacing w:after="0" w:line="240" w:lineRule="auto"/>
        <w:ind w:firstLine="567"/>
        <w:jc w:val="both"/>
        <w:rPr>
          <w:rFonts w:ascii="Times New Roman" w:hAnsi="Times New Roman"/>
          <w:sz w:val="24"/>
          <w:szCs w:val="24"/>
        </w:rPr>
      </w:pPr>
    </w:p>
    <w:p w14:paraId="063F4EDD" w14:textId="77777777" w:rsidR="00CE5522"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71° - Artículo 71 de la Ley N° 8706, sin</w:t>
      </w:r>
      <w:r w:rsidR="00CE5522">
        <w:rPr>
          <w:rFonts w:ascii="Times New Roman" w:hAnsi="Times New Roman"/>
          <w:sz w:val="24"/>
          <w:szCs w:val="24"/>
        </w:rPr>
        <w:t xml:space="preserve"> </w:t>
      </w:r>
      <w:r w:rsidRPr="00284FC4">
        <w:rPr>
          <w:rFonts w:ascii="Times New Roman" w:hAnsi="Times New Roman"/>
          <w:sz w:val="24"/>
          <w:szCs w:val="24"/>
        </w:rPr>
        <w:t>necesidad de reglamentar.</w:t>
      </w:r>
      <w:r w:rsidR="00CE5522">
        <w:rPr>
          <w:rFonts w:ascii="Times New Roman" w:hAnsi="Times New Roman"/>
          <w:sz w:val="24"/>
          <w:szCs w:val="24"/>
        </w:rPr>
        <w:t xml:space="preserve"> </w:t>
      </w:r>
    </w:p>
    <w:p w14:paraId="45C125D0" w14:textId="77777777" w:rsidR="003841D2" w:rsidRPr="003841D2" w:rsidRDefault="003841D2" w:rsidP="00284FC4">
      <w:pPr>
        <w:spacing w:after="0" w:line="240" w:lineRule="auto"/>
        <w:ind w:firstLine="567"/>
        <w:jc w:val="both"/>
        <w:rPr>
          <w:rFonts w:ascii="Times New Roman" w:hAnsi="Times New Roman"/>
          <w:sz w:val="16"/>
          <w:szCs w:val="24"/>
        </w:rPr>
      </w:pPr>
    </w:p>
    <w:p w14:paraId="1DD478E0" w14:textId="77777777" w:rsidR="00284FC4" w:rsidRPr="003841D2" w:rsidRDefault="00284FC4" w:rsidP="003841D2">
      <w:pPr>
        <w:spacing w:after="0" w:line="240" w:lineRule="auto"/>
        <w:ind w:firstLine="567"/>
        <w:jc w:val="center"/>
        <w:rPr>
          <w:rFonts w:ascii="Times New Roman" w:hAnsi="Times New Roman"/>
          <w:b/>
          <w:sz w:val="24"/>
          <w:szCs w:val="24"/>
        </w:rPr>
      </w:pPr>
      <w:r w:rsidRPr="003841D2">
        <w:rPr>
          <w:rFonts w:ascii="Times New Roman" w:hAnsi="Times New Roman"/>
          <w:b/>
          <w:sz w:val="24"/>
          <w:szCs w:val="24"/>
        </w:rPr>
        <w:t>CAPITULO III</w:t>
      </w:r>
    </w:p>
    <w:p w14:paraId="7B2DFAD2" w14:textId="77777777" w:rsidR="00284FC4" w:rsidRPr="003841D2" w:rsidRDefault="00284FC4" w:rsidP="003841D2">
      <w:pPr>
        <w:spacing w:after="0" w:line="240" w:lineRule="auto"/>
        <w:ind w:firstLine="567"/>
        <w:jc w:val="center"/>
        <w:rPr>
          <w:rFonts w:ascii="Times New Roman" w:hAnsi="Times New Roman"/>
          <w:b/>
          <w:sz w:val="24"/>
          <w:szCs w:val="24"/>
        </w:rPr>
      </w:pPr>
      <w:r w:rsidRPr="003841D2">
        <w:rPr>
          <w:rFonts w:ascii="Times New Roman" w:hAnsi="Times New Roman"/>
          <w:b/>
          <w:sz w:val="24"/>
          <w:szCs w:val="24"/>
        </w:rPr>
        <w:t>ORGANIZACIÓN Y</w:t>
      </w:r>
      <w:r w:rsidR="003841D2">
        <w:rPr>
          <w:rFonts w:ascii="Times New Roman" w:hAnsi="Times New Roman"/>
          <w:b/>
          <w:sz w:val="24"/>
          <w:szCs w:val="24"/>
        </w:rPr>
        <w:t xml:space="preserve"> </w:t>
      </w:r>
      <w:r w:rsidRPr="003841D2">
        <w:rPr>
          <w:rFonts w:ascii="Times New Roman" w:hAnsi="Times New Roman"/>
          <w:b/>
          <w:sz w:val="24"/>
          <w:szCs w:val="24"/>
        </w:rPr>
        <w:t>COMPETENCIAS.</w:t>
      </w:r>
    </w:p>
    <w:p w14:paraId="2DFC3523" w14:textId="77777777" w:rsidR="003841D2" w:rsidRPr="003841D2" w:rsidRDefault="00284FC4" w:rsidP="00284FC4">
      <w:pPr>
        <w:spacing w:after="0" w:line="240" w:lineRule="auto"/>
        <w:ind w:firstLine="567"/>
        <w:jc w:val="both"/>
        <w:rPr>
          <w:rFonts w:ascii="Times New Roman" w:hAnsi="Times New Roman"/>
          <w:sz w:val="12"/>
          <w:szCs w:val="24"/>
        </w:rPr>
      </w:pPr>
      <w:r w:rsidRPr="00284FC4">
        <w:rPr>
          <w:rFonts w:ascii="Times New Roman" w:hAnsi="Times New Roman"/>
          <w:sz w:val="24"/>
          <w:szCs w:val="24"/>
        </w:rPr>
        <w:tab/>
      </w:r>
    </w:p>
    <w:p w14:paraId="3F8F5A74" w14:textId="77777777" w:rsidR="00284FC4" w:rsidRPr="00284FC4" w:rsidRDefault="00284FC4" w:rsidP="009078B7">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72º- Artículo 72 de la Ley N° 8706, sin</w:t>
      </w:r>
      <w:r w:rsidR="009078B7">
        <w:rPr>
          <w:rFonts w:ascii="Times New Roman" w:hAnsi="Times New Roman"/>
          <w:sz w:val="24"/>
          <w:szCs w:val="24"/>
        </w:rPr>
        <w:t xml:space="preserve"> </w:t>
      </w:r>
      <w:r w:rsidRPr="00284FC4">
        <w:rPr>
          <w:rFonts w:ascii="Times New Roman" w:hAnsi="Times New Roman"/>
          <w:sz w:val="24"/>
          <w:szCs w:val="24"/>
        </w:rPr>
        <w:t>necesidad de reglamentar.</w:t>
      </w:r>
    </w:p>
    <w:p w14:paraId="798DECB4" w14:textId="77777777" w:rsidR="009078B7"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54BEAA0E" w14:textId="77777777" w:rsidR="00284FC4" w:rsidRPr="00284FC4" w:rsidRDefault="00284FC4" w:rsidP="009078B7">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73 de la Ley N° 8706, sin</w:t>
      </w:r>
      <w:r w:rsidR="009078B7">
        <w:rPr>
          <w:rFonts w:ascii="Times New Roman" w:hAnsi="Times New Roman"/>
          <w:sz w:val="24"/>
          <w:szCs w:val="24"/>
        </w:rPr>
        <w:t xml:space="preserve"> </w:t>
      </w:r>
      <w:r w:rsidRPr="00284FC4">
        <w:rPr>
          <w:rFonts w:ascii="Times New Roman" w:hAnsi="Times New Roman"/>
          <w:sz w:val="24"/>
          <w:szCs w:val="24"/>
        </w:rPr>
        <w:t>necesidad de reglamentar.</w:t>
      </w:r>
    </w:p>
    <w:p w14:paraId="318EADE2" w14:textId="77777777" w:rsidR="003841D2" w:rsidRPr="003841D2" w:rsidRDefault="003841D2" w:rsidP="00284FC4">
      <w:pPr>
        <w:spacing w:after="0" w:line="240" w:lineRule="auto"/>
        <w:ind w:firstLine="567"/>
        <w:jc w:val="both"/>
        <w:rPr>
          <w:rFonts w:ascii="Times New Roman" w:hAnsi="Times New Roman"/>
          <w:sz w:val="16"/>
          <w:szCs w:val="24"/>
        </w:rPr>
      </w:pPr>
    </w:p>
    <w:p w14:paraId="49B185ED" w14:textId="77777777" w:rsidR="00284FC4" w:rsidRPr="003841D2" w:rsidRDefault="00284FC4" w:rsidP="003841D2">
      <w:pPr>
        <w:spacing w:after="0" w:line="240" w:lineRule="auto"/>
        <w:ind w:firstLine="567"/>
        <w:jc w:val="center"/>
        <w:rPr>
          <w:rFonts w:ascii="Times New Roman" w:hAnsi="Times New Roman"/>
          <w:b/>
          <w:sz w:val="24"/>
          <w:szCs w:val="24"/>
        </w:rPr>
      </w:pPr>
      <w:r w:rsidRPr="003841D2">
        <w:rPr>
          <w:rFonts w:ascii="Times New Roman" w:hAnsi="Times New Roman"/>
          <w:b/>
          <w:sz w:val="24"/>
          <w:szCs w:val="24"/>
        </w:rPr>
        <w:t>SECCIÓN IV</w:t>
      </w:r>
    </w:p>
    <w:p w14:paraId="3A6BB23C" w14:textId="77777777" w:rsidR="009078B7" w:rsidRDefault="00284FC4" w:rsidP="003841D2">
      <w:pPr>
        <w:spacing w:after="0" w:line="240" w:lineRule="auto"/>
        <w:ind w:firstLine="567"/>
        <w:jc w:val="center"/>
        <w:rPr>
          <w:rFonts w:ascii="Times New Roman" w:hAnsi="Times New Roman"/>
          <w:b/>
          <w:sz w:val="24"/>
          <w:szCs w:val="24"/>
        </w:rPr>
      </w:pPr>
      <w:r w:rsidRPr="003841D2">
        <w:rPr>
          <w:rFonts w:ascii="Times New Roman" w:hAnsi="Times New Roman"/>
          <w:b/>
          <w:sz w:val="24"/>
          <w:szCs w:val="24"/>
        </w:rPr>
        <w:t xml:space="preserve">SISTEMA DE CONTABILIDAD. </w:t>
      </w:r>
    </w:p>
    <w:p w14:paraId="50A1792B" w14:textId="77777777" w:rsidR="00284FC4" w:rsidRPr="003841D2" w:rsidRDefault="00284FC4" w:rsidP="003841D2">
      <w:pPr>
        <w:spacing w:after="0" w:line="240" w:lineRule="auto"/>
        <w:ind w:firstLine="567"/>
        <w:jc w:val="center"/>
        <w:rPr>
          <w:rFonts w:ascii="Times New Roman" w:hAnsi="Times New Roman"/>
          <w:b/>
          <w:sz w:val="24"/>
          <w:szCs w:val="24"/>
        </w:rPr>
      </w:pPr>
      <w:r w:rsidRPr="003841D2">
        <w:rPr>
          <w:rFonts w:ascii="Times New Roman" w:hAnsi="Times New Roman"/>
          <w:b/>
          <w:sz w:val="24"/>
          <w:szCs w:val="24"/>
        </w:rPr>
        <w:t>CAPÍTULO I</w:t>
      </w:r>
    </w:p>
    <w:p w14:paraId="5DB24A80" w14:textId="77777777" w:rsidR="00284FC4" w:rsidRPr="003841D2" w:rsidRDefault="00284FC4" w:rsidP="003841D2">
      <w:pPr>
        <w:spacing w:after="0" w:line="240" w:lineRule="auto"/>
        <w:ind w:firstLine="567"/>
        <w:jc w:val="center"/>
        <w:rPr>
          <w:rFonts w:ascii="Times New Roman" w:hAnsi="Times New Roman"/>
          <w:b/>
          <w:sz w:val="24"/>
          <w:szCs w:val="24"/>
        </w:rPr>
      </w:pPr>
      <w:r w:rsidRPr="003841D2">
        <w:rPr>
          <w:rFonts w:ascii="Times New Roman" w:hAnsi="Times New Roman"/>
          <w:b/>
          <w:sz w:val="24"/>
          <w:szCs w:val="24"/>
        </w:rPr>
        <w:t>DEFINICIÓN DEL SISTEMA.</w:t>
      </w:r>
    </w:p>
    <w:p w14:paraId="1BE0EF36" w14:textId="77777777" w:rsidR="003841D2" w:rsidRPr="003841D2" w:rsidRDefault="003841D2" w:rsidP="00284FC4">
      <w:pPr>
        <w:spacing w:after="0" w:line="240" w:lineRule="auto"/>
        <w:ind w:firstLine="567"/>
        <w:jc w:val="both"/>
        <w:rPr>
          <w:rFonts w:ascii="Times New Roman" w:hAnsi="Times New Roman"/>
          <w:sz w:val="12"/>
          <w:szCs w:val="24"/>
        </w:rPr>
      </w:pPr>
    </w:p>
    <w:p w14:paraId="1F45B4E0" w14:textId="77777777" w:rsidR="00284FC4" w:rsidRPr="00284FC4" w:rsidRDefault="00284FC4" w:rsidP="009078B7">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74 de la Ley N° 8706, sin</w:t>
      </w:r>
      <w:r w:rsidR="009078B7">
        <w:rPr>
          <w:rFonts w:ascii="Times New Roman" w:hAnsi="Times New Roman"/>
          <w:sz w:val="24"/>
          <w:szCs w:val="24"/>
        </w:rPr>
        <w:t xml:space="preserve"> </w:t>
      </w:r>
      <w:r w:rsidRPr="00284FC4">
        <w:rPr>
          <w:rFonts w:ascii="Times New Roman" w:hAnsi="Times New Roman"/>
          <w:sz w:val="24"/>
          <w:szCs w:val="24"/>
        </w:rPr>
        <w:t>necesidad de reglamentar.</w:t>
      </w:r>
    </w:p>
    <w:p w14:paraId="5038A913" w14:textId="77777777" w:rsidR="009078B7" w:rsidRPr="009078B7" w:rsidRDefault="009078B7" w:rsidP="00284FC4">
      <w:pPr>
        <w:spacing w:after="0" w:line="240" w:lineRule="auto"/>
        <w:ind w:firstLine="567"/>
        <w:jc w:val="both"/>
        <w:rPr>
          <w:rFonts w:ascii="Times New Roman" w:hAnsi="Times New Roman"/>
          <w:sz w:val="12"/>
          <w:szCs w:val="24"/>
        </w:rPr>
      </w:pPr>
    </w:p>
    <w:p w14:paraId="28BB247B" w14:textId="77777777" w:rsidR="00284FC4" w:rsidRPr="009078B7" w:rsidRDefault="00284FC4" w:rsidP="009078B7">
      <w:pPr>
        <w:spacing w:after="0" w:line="240" w:lineRule="auto"/>
        <w:ind w:firstLine="567"/>
        <w:jc w:val="center"/>
        <w:rPr>
          <w:rFonts w:ascii="Times New Roman" w:hAnsi="Times New Roman"/>
          <w:b/>
          <w:sz w:val="24"/>
          <w:szCs w:val="24"/>
        </w:rPr>
      </w:pPr>
      <w:r w:rsidRPr="009078B7">
        <w:rPr>
          <w:rFonts w:ascii="Times New Roman" w:hAnsi="Times New Roman"/>
          <w:b/>
          <w:sz w:val="24"/>
          <w:szCs w:val="24"/>
        </w:rPr>
        <w:t>CAPITULO II</w:t>
      </w:r>
    </w:p>
    <w:p w14:paraId="2E734FB6" w14:textId="77777777" w:rsidR="00284FC4" w:rsidRPr="009078B7" w:rsidRDefault="00284FC4" w:rsidP="009078B7">
      <w:pPr>
        <w:spacing w:after="0" w:line="240" w:lineRule="auto"/>
        <w:ind w:firstLine="567"/>
        <w:jc w:val="center"/>
        <w:rPr>
          <w:rFonts w:ascii="Times New Roman" w:hAnsi="Times New Roman"/>
          <w:b/>
          <w:sz w:val="24"/>
          <w:szCs w:val="24"/>
        </w:rPr>
      </w:pPr>
      <w:r w:rsidRPr="009078B7">
        <w:rPr>
          <w:rFonts w:ascii="Times New Roman" w:hAnsi="Times New Roman"/>
          <w:b/>
          <w:sz w:val="24"/>
          <w:szCs w:val="24"/>
        </w:rPr>
        <w:t>NORMAS TÉCNICAS COMUNES</w:t>
      </w:r>
    </w:p>
    <w:p w14:paraId="18C5C878" w14:textId="77777777" w:rsidR="009078B7" w:rsidRPr="009078B7" w:rsidRDefault="009078B7" w:rsidP="00284FC4">
      <w:pPr>
        <w:spacing w:after="0" w:line="240" w:lineRule="auto"/>
        <w:ind w:firstLine="567"/>
        <w:jc w:val="both"/>
        <w:rPr>
          <w:rFonts w:ascii="Times New Roman" w:hAnsi="Times New Roman"/>
          <w:sz w:val="12"/>
          <w:szCs w:val="24"/>
        </w:rPr>
      </w:pPr>
    </w:p>
    <w:p w14:paraId="76A864C7" w14:textId="77777777" w:rsidR="00284FC4" w:rsidRPr="00284FC4" w:rsidRDefault="00284FC4" w:rsidP="009078B7">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Artículo </w:t>
      </w:r>
      <w:proofErr w:type="gramStart"/>
      <w:r w:rsidRPr="00284FC4">
        <w:rPr>
          <w:rFonts w:ascii="Times New Roman" w:hAnsi="Times New Roman"/>
          <w:sz w:val="24"/>
          <w:szCs w:val="24"/>
        </w:rPr>
        <w:t>75º  -</w:t>
      </w:r>
      <w:proofErr w:type="gramEnd"/>
      <w:r w:rsidRPr="00284FC4">
        <w:rPr>
          <w:rFonts w:ascii="Times New Roman" w:hAnsi="Times New Roman"/>
          <w:sz w:val="24"/>
          <w:szCs w:val="24"/>
        </w:rPr>
        <w:t xml:space="preserve"> Artículo 75 Ley N° 8706: La</w:t>
      </w:r>
      <w:r w:rsidR="009078B7">
        <w:rPr>
          <w:rFonts w:ascii="Times New Roman" w:hAnsi="Times New Roman"/>
          <w:sz w:val="24"/>
          <w:szCs w:val="24"/>
        </w:rPr>
        <w:t xml:space="preserve"> </w:t>
      </w:r>
      <w:r w:rsidRPr="00284FC4">
        <w:rPr>
          <w:rFonts w:ascii="Times New Roman" w:hAnsi="Times New Roman"/>
          <w:sz w:val="24"/>
          <w:szCs w:val="24"/>
        </w:rPr>
        <w:t>Contaduría General de la Provincia como Unidad Rectora Central del</w:t>
      </w:r>
      <w:r w:rsidR="009078B7">
        <w:rPr>
          <w:rFonts w:ascii="Times New Roman" w:hAnsi="Times New Roman"/>
          <w:sz w:val="24"/>
          <w:szCs w:val="24"/>
        </w:rPr>
        <w:t xml:space="preserve"> </w:t>
      </w:r>
      <w:bookmarkStart w:id="3" w:name="_Hlk166224794"/>
      <w:r w:rsidRPr="00284FC4">
        <w:rPr>
          <w:rFonts w:ascii="Times New Roman" w:hAnsi="Times New Roman"/>
          <w:sz w:val="24"/>
          <w:szCs w:val="24"/>
        </w:rPr>
        <w:t xml:space="preserve">Sistema de Contabilidad </w:t>
      </w:r>
      <w:bookmarkEnd w:id="3"/>
      <w:r w:rsidRPr="00284FC4">
        <w:rPr>
          <w:rFonts w:ascii="Times New Roman" w:hAnsi="Times New Roman"/>
          <w:sz w:val="24"/>
          <w:szCs w:val="24"/>
        </w:rPr>
        <w:t>de la Administración Provincial</w:t>
      </w:r>
      <w:r w:rsidR="009078B7">
        <w:rPr>
          <w:rFonts w:ascii="Times New Roman" w:hAnsi="Times New Roman"/>
          <w:sz w:val="24"/>
          <w:szCs w:val="24"/>
        </w:rPr>
        <w:t xml:space="preserve"> </w:t>
      </w:r>
      <w:r w:rsidRPr="00284FC4">
        <w:rPr>
          <w:rFonts w:ascii="Times New Roman" w:hAnsi="Times New Roman"/>
          <w:sz w:val="24"/>
          <w:szCs w:val="24"/>
        </w:rPr>
        <w:t>determinará los responsables y reglamentará los requisitos</w:t>
      </w:r>
      <w:r w:rsidR="009078B7">
        <w:rPr>
          <w:rFonts w:ascii="Times New Roman" w:hAnsi="Times New Roman"/>
          <w:sz w:val="24"/>
          <w:szCs w:val="24"/>
        </w:rPr>
        <w:t xml:space="preserve"> </w:t>
      </w:r>
      <w:r w:rsidRPr="00284FC4">
        <w:rPr>
          <w:rFonts w:ascii="Times New Roman" w:hAnsi="Times New Roman"/>
          <w:sz w:val="24"/>
          <w:szCs w:val="24"/>
        </w:rPr>
        <w:t>que deban cumplimentarse para el resguardo de los documentos a los que</w:t>
      </w:r>
      <w:r w:rsidR="009078B7">
        <w:rPr>
          <w:rFonts w:ascii="Times New Roman" w:hAnsi="Times New Roman"/>
          <w:sz w:val="24"/>
          <w:szCs w:val="24"/>
        </w:rPr>
        <w:t xml:space="preserve"> </w:t>
      </w:r>
      <w:r w:rsidRPr="00284FC4">
        <w:rPr>
          <w:rFonts w:ascii="Times New Roman" w:hAnsi="Times New Roman"/>
          <w:sz w:val="24"/>
          <w:szCs w:val="24"/>
        </w:rPr>
        <w:t>refiere el Artículo 75 de Ley N° 8706. Organizará y</w:t>
      </w:r>
      <w:r w:rsidR="009078B7">
        <w:rPr>
          <w:rFonts w:ascii="Times New Roman" w:hAnsi="Times New Roman"/>
          <w:sz w:val="24"/>
          <w:szCs w:val="24"/>
        </w:rPr>
        <w:t xml:space="preserve"> </w:t>
      </w:r>
      <w:r w:rsidRPr="00284FC4">
        <w:rPr>
          <w:rFonts w:ascii="Times New Roman" w:hAnsi="Times New Roman"/>
          <w:sz w:val="24"/>
          <w:szCs w:val="24"/>
        </w:rPr>
        <w:t>llevará el archivo documental de los expedientes en los que haya</w:t>
      </w:r>
      <w:r w:rsidR="009078B7">
        <w:rPr>
          <w:rFonts w:ascii="Times New Roman" w:hAnsi="Times New Roman"/>
          <w:sz w:val="24"/>
          <w:szCs w:val="24"/>
        </w:rPr>
        <w:t xml:space="preserve"> </w:t>
      </w:r>
      <w:r w:rsidRPr="00284FC4">
        <w:rPr>
          <w:rFonts w:ascii="Times New Roman" w:hAnsi="Times New Roman"/>
          <w:sz w:val="24"/>
          <w:szCs w:val="24"/>
        </w:rPr>
        <w:t>cumplido su intervención establecida en el Artículo 81 de la</w:t>
      </w:r>
      <w:r w:rsidR="009078B7">
        <w:rPr>
          <w:rFonts w:ascii="Times New Roman" w:hAnsi="Times New Roman"/>
          <w:sz w:val="24"/>
          <w:szCs w:val="24"/>
        </w:rPr>
        <w:t xml:space="preserve"> </w:t>
      </w:r>
      <w:r w:rsidRPr="00284FC4">
        <w:rPr>
          <w:rFonts w:ascii="Times New Roman" w:hAnsi="Times New Roman"/>
          <w:sz w:val="24"/>
          <w:szCs w:val="24"/>
        </w:rPr>
        <w:t>citada Ley.</w:t>
      </w:r>
    </w:p>
    <w:p w14:paraId="352F278C" w14:textId="77777777" w:rsidR="00284FC4" w:rsidRPr="00284FC4" w:rsidRDefault="00284FC4" w:rsidP="00284FC4">
      <w:pPr>
        <w:spacing w:after="0" w:line="240" w:lineRule="auto"/>
        <w:ind w:firstLine="567"/>
        <w:jc w:val="both"/>
        <w:rPr>
          <w:rFonts w:ascii="Times New Roman" w:hAnsi="Times New Roman"/>
          <w:sz w:val="24"/>
          <w:szCs w:val="24"/>
        </w:rPr>
      </w:pPr>
      <w:proofErr w:type="gramStart"/>
      <w:r w:rsidRPr="00284FC4">
        <w:rPr>
          <w:rFonts w:ascii="Times New Roman" w:hAnsi="Times New Roman"/>
          <w:sz w:val="24"/>
          <w:szCs w:val="24"/>
        </w:rPr>
        <w:t>Asimismo</w:t>
      </w:r>
      <w:proofErr w:type="gramEnd"/>
      <w:r w:rsidRPr="00284FC4">
        <w:rPr>
          <w:rFonts w:ascii="Times New Roman" w:hAnsi="Times New Roman"/>
          <w:sz w:val="24"/>
          <w:szCs w:val="24"/>
        </w:rPr>
        <w:t xml:space="preserve"> conservará los documentos al menos por diez años</w:t>
      </w:r>
      <w:r w:rsidR="009078B7">
        <w:rPr>
          <w:rFonts w:ascii="Times New Roman" w:hAnsi="Times New Roman"/>
          <w:sz w:val="24"/>
          <w:szCs w:val="24"/>
        </w:rPr>
        <w:t xml:space="preserve"> </w:t>
      </w:r>
      <w:r w:rsidRPr="00284FC4">
        <w:rPr>
          <w:rFonts w:ascii="Times New Roman" w:hAnsi="Times New Roman"/>
          <w:sz w:val="24"/>
          <w:szCs w:val="24"/>
        </w:rPr>
        <w:t>de la fecha de archivo documental al cabo de los cuales podrá</w:t>
      </w:r>
      <w:r w:rsidR="009078B7">
        <w:rPr>
          <w:rFonts w:ascii="Times New Roman" w:hAnsi="Times New Roman"/>
          <w:sz w:val="24"/>
          <w:szCs w:val="24"/>
        </w:rPr>
        <w:t xml:space="preserve"> </w:t>
      </w:r>
      <w:r w:rsidRPr="00284FC4">
        <w:rPr>
          <w:rFonts w:ascii="Times New Roman" w:hAnsi="Times New Roman"/>
          <w:sz w:val="24"/>
          <w:szCs w:val="24"/>
        </w:rPr>
        <w:t>disponer su destrucción. Sin perjuicio de ello deberá</w:t>
      </w:r>
      <w:r w:rsidR="009078B7">
        <w:rPr>
          <w:rFonts w:ascii="Times New Roman" w:hAnsi="Times New Roman"/>
          <w:sz w:val="24"/>
          <w:szCs w:val="24"/>
        </w:rPr>
        <w:t xml:space="preserve"> </w:t>
      </w:r>
      <w:r w:rsidRPr="00284FC4">
        <w:rPr>
          <w:rFonts w:ascii="Times New Roman" w:hAnsi="Times New Roman"/>
          <w:sz w:val="24"/>
          <w:szCs w:val="24"/>
        </w:rPr>
        <w:t>conservar todos los documentos que correspondan a trámites</w:t>
      </w:r>
      <w:r w:rsidR="009078B7">
        <w:rPr>
          <w:rFonts w:ascii="Times New Roman" w:hAnsi="Times New Roman"/>
          <w:sz w:val="24"/>
          <w:szCs w:val="24"/>
        </w:rPr>
        <w:t xml:space="preserve"> </w:t>
      </w:r>
      <w:r w:rsidRPr="00284FC4">
        <w:rPr>
          <w:rFonts w:ascii="Times New Roman" w:hAnsi="Times New Roman"/>
          <w:sz w:val="24"/>
          <w:szCs w:val="24"/>
        </w:rPr>
        <w:t>pendientes de resolución definitiva ante el Tribunal de Cuentas de</w:t>
      </w:r>
      <w:r w:rsidR="009078B7">
        <w:rPr>
          <w:rFonts w:ascii="Times New Roman" w:hAnsi="Times New Roman"/>
          <w:sz w:val="24"/>
          <w:szCs w:val="24"/>
        </w:rPr>
        <w:t xml:space="preserve"> </w:t>
      </w:r>
      <w:r w:rsidRPr="00284FC4">
        <w:rPr>
          <w:rFonts w:ascii="Times New Roman" w:hAnsi="Times New Roman"/>
          <w:sz w:val="24"/>
          <w:szCs w:val="24"/>
        </w:rPr>
        <w:t>la Provincia y todos los que se vinculen con investigaciones y otras</w:t>
      </w:r>
      <w:r w:rsidR="009078B7">
        <w:rPr>
          <w:rFonts w:ascii="Times New Roman" w:hAnsi="Times New Roman"/>
          <w:sz w:val="24"/>
          <w:szCs w:val="24"/>
        </w:rPr>
        <w:t xml:space="preserve"> </w:t>
      </w:r>
      <w:r w:rsidRPr="00284FC4">
        <w:rPr>
          <w:rFonts w:ascii="Times New Roman" w:hAnsi="Times New Roman"/>
          <w:sz w:val="24"/>
          <w:szCs w:val="24"/>
        </w:rPr>
        <w:t>actuaciones administrativas, legislativas o judiciales de las que se le</w:t>
      </w:r>
      <w:r w:rsidR="009078B7">
        <w:rPr>
          <w:rFonts w:ascii="Times New Roman" w:hAnsi="Times New Roman"/>
          <w:sz w:val="24"/>
          <w:szCs w:val="24"/>
        </w:rPr>
        <w:t xml:space="preserve"> </w:t>
      </w:r>
      <w:r w:rsidRPr="00284FC4">
        <w:rPr>
          <w:rFonts w:ascii="Times New Roman" w:hAnsi="Times New Roman"/>
          <w:sz w:val="24"/>
          <w:szCs w:val="24"/>
        </w:rPr>
        <w:t>haya dado conocimiento, hasta su conclusión final.</w:t>
      </w:r>
    </w:p>
    <w:p w14:paraId="6D0CE612" w14:textId="77777777" w:rsidR="009078B7"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Corresponderá también a la Contaduría General de la</w:t>
      </w:r>
      <w:r w:rsidR="009078B7">
        <w:rPr>
          <w:rFonts w:ascii="Times New Roman" w:hAnsi="Times New Roman"/>
          <w:sz w:val="24"/>
          <w:szCs w:val="24"/>
        </w:rPr>
        <w:t xml:space="preserve"> </w:t>
      </w:r>
      <w:r w:rsidRPr="00284FC4">
        <w:rPr>
          <w:rFonts w:ascii="Times New Roman" w:hAnsi="Times New Roman"/>
          <w:sz w:val="24"/>
          <w:szCs w:val="24"/>
        </w:rPr>
        <w:t>Provincia, la aplicación y reglamentación del Sistema de</w:t>
      </w:r>
      <w:r w:rsidR="009078B7">
        <w:rPr>
          <w:rFonts w:ascii="Times New Roman" w:hAnsi="Times New Roman"/>
          <w:sz w:val="24"/>
          <w:szCs w:val="24"/>
        </w:rPr>
        <w:t xml:space="preserve"> </w:t>
      </w:r>
      <w:r w:rsidRPr="00284FC4">
        <w:rPr>
          <w:rFonts w:ascii="Times New Roman" w:hAnsi="Times New Roman"/>
          <w:sz w:val="24"/>
          <w:szCs w:val="24"/>
        </w:rPr>
        <w:t>archivos digitalizados o procesados por medios informáticos,</w:t>
      </w:r>
      <w:r w:rsidR="009078B7">
        <w:rPr>
          <w:rFonts w:ascii="Times New Roman" w:hAnsi="Times New Roman"/>
          <w:sz w:val="24"/>
          <w:szCs w:val="24"/>
        </w:rPr>
        <w:t xml:space="preserve"> </w:t>
      </w:r>
      <w:r w:rsidRPr="00284FC4">
        <w:rPr>
          <w:rFonts w:ascii="Times New Roman" w:hAnsi="Times New Roman"/>
          <w:sz w:val="24"/>
          <w:szCs w:val="24"/>
        </w:rPr>
        <w:t>determinando los estándares de seguridad que en su momento</w:t>
      </w:r>
      <w:r w:rsidR="009078B7">
        <w:rPr>
          <w:rFonts w:ascii="Times New Roman" w:hAnsi="Times New Roman"/>
          <w:sz w:val="24"/>
          <w:szCs w:val="24"/>
        </w:rPr>
        <w:t xml:space="preserve"> </w:t>
      </w:r>
      <w:r w:rsidRPr="00284FC4">
        <w:rPr>
          <w:rFonts w:ascii="Times New Roman" w:hAnsi="Times New Roman"/>
          <w:sz w:val="24"/>
          <w:szCs w:val="24"/>
        </w:rPr>
        <w:t>establezcan las normativas vigentes en la materia de su competencia.</w:t>
      </w:r>
      <w:r w:rsidR="009078B7">
        <w:rPr>
          <w:rFonts w:ascii="Times New Roman" w:hAnsi="Times New Roman"/>
          <w:sz w:val="24"/>
          <w:szCs w:val="24"/>
        </w:rPr>
        <w:t xml:space="preserve"> </w:t>
      </w:r>
      <w:r w:rsidRPr="00284FC4">
        <w:rPr>
          <w:rFonts w:ascii="Times New Roman" w:hAnsi="Times New Roman"/>
          <w:sz w:val="24"/>
          <w:szCs w:val="24"/>
        </w:rPr>
        <w:tab/>
      </w:r>
    </w:p>
    <w:p w14:paraId="22E333EE"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Entiéndase para los entes públicos o entidades,</w:t>
      </w:r>
      <w:r w:rsidR="009078B7">
        <w:rPr>
          <w:rFonts w:ascii="Times New Roman" w:hAnsi="Times New Roman"/>
          <w:sz w:val="24"/>
          <w:szCs w:val="24"/>
        </w:rPr>
        <w:t xml:space="preserve"> </w:t>
      </w:r>
      <w:r w:rsidRPr="00284FC4">
        <w:rPr>
          <w:rFonts w:ascii="Times New Roman" w:hAnsi="Times New Roman"/>
          <w:sz w:val="24"/>
          <w:szCs w:val="24"/>
        </w:rPr>
        <w:t>jurisdicciones y unidades organizativas que registren y rindan al Tribunal</w:t>
      </w:r>
      <w:r w:rsidR="009078B7">
        <w:rPr>
          <w:rFonts w:ascii="Times New Roman" w:hAnsi="Times New Roman"/>
          <w:sz w:val="24"/>
          <w:szCs w:val="24"/>
        </w:rPr>
        <w:t xml:space="preserve"> </w:t>
      </w:r>
      <w:r w:rsidRPr="00284FC4">
        <w:rPr>
          <w:rFonts w:ascii="Times New Roman" w:hAnsi="Times New Roman"/>
          <w:sz w:val="24"/>
          <w:szCs w:val="24"/>
        </w:rPr>
        <w:t>de Cuentas las operaciones con incidencia patrimonial, presupuestaria,</w:t>
      </w:r>
      <w:r w:rsidR="009078B7">
        <w:rPr>
          <w:rFonts w:ascii="Times New Roman" w:hAnsi="Times New Roman"/>
          <w:sz w:val="24"/>
          <w:szCs w:val="24"/>
        </w:rPr>
        <w:t xml:space="preserve"> </w:t>
      </w:r>
      <w:r w:rsidRPr="00284FC4">
        <w:rPr>
          <w:rFonts w:ascii="Times New Roman" w:hAnsi="Times New Roman"/>
          <w:sz w:val="24"/>
          <w:szCs w:val="24"/>
        </w:rPr>
        <w:t>económica y financiera en sistemas propios, que la</w:t>
      </w:r>
      <w:r w:rsidR="009078B7">
        <w:rPr>
          <w:rFonts w:ascii="Times New Roman" w:hAnsi="Times New Roman"/>
          <w:sz w:val="24"/>
          <w:szCs w:val="24"/>
        </w:rPr>
        <w:t xml:space="preserve"> </w:t>
      </w:r>
      <w:r w:rsidRPr="00284FC4">
        <w:rPr>
          <w:rFonts w:ascii="Times New Roman" w:hAnsi="Times New Roman"/>
          <w:sz w:val="24"/>
          <w:szCs w:val="24"/>
        </w:rPr>
        <w:t>registración en SIDICO de toda la información de la</w:t>
      </w:r>
      <w:r w:rsidR="009078B7">
        <w:rPr>
          <w:rFonts w:ascii="Times New Roman" w:hAnsi="Times New Roman"/>
          <w:sz w:val="24"/>
          <w:szCs w:val="24"/>
        </w:rPr>
        <w:t xml:space="preserve"> </w:t>
      </w:r>
      <w:r w:rsidRPr="00284FC4">
        <w:rPr>
          <w:rFonts w:ascii="Times New Roman" w:hAnsi="Times New Roman"/>
          <w:sz w:val="24"/>
          <w:szCs w:val="24"/>
        </w:rPr>
        <w:t>gestión física de la ejecución de sus</w:t>
      </w:r>
      <w:r w:rsidR="009078B7">
        <w:rPr>
          <w:rFonts w:ascii="Times New Roman" w:hAnsi="Times New Roman"/>
          <w:sz w:val="24"/>
          <w:szCs w:val="24"/>
        </w:rPr>
        <w:t xml:space="preserve"> </w:t>
      </w:r>
      <w:r w:rsidRPr="00284FC4">
        <w:rPr>
          <w:rFonts w:ascii="Times New Roman" w:hAnsi="Times New Roman"/>
          <w:sz w:val="24"/>
          <w:szCs w:val="24"/>
        </w:rPr>
        <w:t>presupuestos,</w:t>
      </w:r>
      <w:r w:rsidRPr="00284FC4">
        <w:rPr>
          <w:rFonts w:ascii="Times New Roman" w:hAnsi="Times New Roman"/>
          <w:sz w:val="24"/>
          <w:szCs w:val="24"/>
        </w:rPr>
        <w:tab/>
        <w:t>de acuerdo con las normas técnicas correspondientes,</w:t>
      </w:r>
      <w:r w:rsidR="009078B7">
        <w:rPr>
          <w:rFonts w:ascii="Times New Roman" w:hAnsi="Times New Roman"/>
          <w:sz w:val="24"/>
          <w:szCs w:val="24"/>
        </w:rPr>
        <w:t xml:space="preserve"> </w:t>
      </w:r>
      <w:r w:rsidRPr="00284FC4">
        <w:rPr>
          <w:rFonts w:ascii="Times New Roman" w:hAnsi="Times New Roman"/>
          <w:sz w:val="24"/>
          <w:szCs w:val="24"/>
        </w:rPr>
        <w:t>se deberá efectuar mediante el envío oportuno de la</w:t>
      </w:r>
      <w:r w:rsidR="009078B7">
        <w:rPr>
          <w:rFonts w:ascii="Times New Roman" w:hAnsi="Times New Roman"/>
          <w:sz w:val="24"/>
          <w:szCs w:val="24"/>
        </w:rPr>
        <w:t xml:space="preserve"> </w:t>
      </w:r>
      <w:r w:rsidRPr="00284FC4">
        <w:rPr>
          <w:rFonts w:ascii="Times New Roman" w:hAnsi="Times New Roman"/>
          <w:sz w:val="24"/>
          <w:szCs w:val="24"/>
        </w:rPr>
        <w:t>información, para su carga en el mencionado sistema,</w:t>
      </w:r>
      <w:r w:rsidR="009078B7">
        <w:rPr>
          <w:rFonts w:ascii="Times New Roman" w:hAnsi="Times New Roman"/>
          <w:sz w:val="24"/>
          <w:szCs w:val="24"/>
        </w:rPr>
        <w:t xml:space="preserve"> </w:t>
      </w:r>
      <w:r w:rsidRPr="00284FC4">
        <w:rPr>
          <w:rFonts w:ascii="Times New Roman" w:hAnsi="Times New Roman"/>
          <w:sz w:val="24"/>
          <w:szCs w:val="24"/>
        </w:rPr>
        <w:t>facultándose al Contador General de la Provincia a establecer por</w:t>
      </w:r>
      <w:r w:rsidR="009078B7">
        <w:rPr>
          <w:rFonts w:ascii="Times New Roman" w:hAnsi="Times New Roman"/>
          <w:sz w:val="24"/>
          <w:szCs w:val="24"/>
        </w:rPr>
        <w:t xml:space="preserve"> </w:t>
      </w:r>
      <w:r w:rsidRPr="00284FC4">
        <w:rPr>
          <w:rFonts w:ascii="Times New Roman" w:hAnsi="Times New Roman"/>
          <w:sz w:val="24"/>
          <w:szCs w:val="24"/>
        </w:rPr>
        <w:t>Disposición la forma en que los entes públicos, mencionados</w:t>
      </w:r>
      <w:r w:rsidR="009078B7">
        <w:rPr>
          <w:rFonts w:ascii="Times New Roman" w:hAnsi="Times New Roman"/>
          <w:sz w:val="24"/>
          <w:szCs w:val="24"/>
        </w:rPr>
        <w:t xml:space="preserve"> </w:t>
      </w:r>
      <w:r w:rsidRPr="00284FC4">
        <w:rPr>
          <w:rFonts w:ascii="Times New Roman" w:hAnsi="Times New Roman"/>
          <w:sz w:val="24"/>
          <w:szCs w:val="24"/>
        </w:rPr>
        <w:t>en el párrafo anterior, deberán enviar la</w:t>
      </w:r>
      <w:r w:rsidR="009078B7">
        <w:rPr>
          <w:rFonts w:ascii="Times New Roman" w:hAnsi="Times New Roman"/>
          <w:sz w:val="24"/>
          <w:szCs w:val="24"/>
        </w:rPr>
        <w:t xml:space="preserve"> </w:t>
      </w:r>
      <w:r w:rsidRPr="00284FC4">
        <w:rPr>
          <w:rFonts w:ascii="Times New Roman" w:hAnsi="Times New Roman"/>
          <w:sz w:val="24"/>
          <w:szCs w:val="24"/>
        </w:rPr>
        <w:t>información.</w:t>
      </w:r>
      <w:r w:rsidR="009078B7">
        <w:rPr>
          <w:rFonts w:ascii="Times New Roman" w:hAnsi="Times New Roman"/>
          <w:sz w:val="24"/>
          <w:szCs w:val="24"/>
        </w:rPr>
        <w:t xml:space="preserve"> </w:t>
      </w:r>
      <w:r w:rsidRPr="00284FC4">
        <w:rPr>
          <w:rFonts w:ascii="Times New Roman" w:hAnsi="Times New Roman"/>
          <w:sz w:val="24"/>
          <w:szCs w:val="24"/>
        </w:rPr>
        <w:tab/>
      </w:r>
    </w:p>
    <w:p w14:paraId="014C00D0" w14:textId="77777777" w:rsidR="007841D4" w:rsidRDefault="007841D4" w:rsidP="00284FC4">
      <w:pPr>
        <w:spacing w:after="0" w:line="240" w:lineRule="auto"/>
        <w:ind w:firstLine="567"/>
        <w:jc w:val="both"/>
        <w:rPr>
          <w:rFonts w:ascii="Times New Roman" w:hAnsi="Times New Roman"/>
          <w:sz w:val="24"/>
          <w:szCs w:val="24"/>
        </w:rPr>
      </w:pPr>
    </w:p>
    <w:p w14:paraId="5BC7ECC0"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76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76 de la Ley N° 8706, sin</w:t>
      </w:r>
      <w:r w:rsidR="009078B7">
        <w:rPr>
          <w:rFonts w:ascii="Times New Roman" w:hAnsi="Times New Roman"/>
          <w:sz w:val="24"/>
          <w:szCs w:val="24"/>
        </w:rPr>
        <w:t xml:space="preserve"> </w:t>
      </w:r>
      <w:r w:rsidRPr="00284FC4">
        <w:rPr>
          <w:rFonts w:ascii="Times New Roman" w:hAnsi="Times New Roman"/>
          <w:sz w:val="24"/>
          <w:szCs w:val="24"/>
        </w:rPr>
        <w:t>necesidad de reglamentar.</w:t>
      </w:r>
      <w:r w:rsidR="009078B7">
        <w:rPr>
          <w:rFonts w:ascii="Times New Roman" w:hAnsi="Times New Roman"/>
          <w:sz w:val="24"/>
          <w:szCs w:val="24"/>
        </w:rPr>
        <w:t xml:space="preserve"> </w:t>
      </w:r>
      <w:r w:rsidRPr="00284FC4">
        <w:rPr>
          <w:rFonts w:ascii="Times New Roman" w:hAnsi="Times New Roman"/>
          <w:sz w:val="24"/>
          <w:szCs w:val="24"/>
        </w:rPr>
        <w:tab/>
      </w:r>
    </w:p>
    <w:p w14:paraId="1FD25CA4" w14:textId="77777777" w:rsidR="007841D4" w:rsidRDefault="007841D4" w:rsidP="00284FC4">
      <w:pPr>
        <w:spacing w:after="0" w:line="240" w:lineRule="auto"/>
        <w:ind w:firstLine="567"/>
        <w:jc w:val="both"/>
        <w:rPr>
          <w:rFonts w:ascii="Times New Roman" w:hAnsi="Times New Roman"/>
          <w:sz w:val="24"/>
          <w:szCs w:val="24"/>
        </w:rPr>
      </w:pPr>
    </w:p>
    <w:p w14:paraId="6438CB2E" w14:textId="77777777" w:rsidR="009078B7"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77 de la Ley N° 8706, sin</w:t>
      </w:r>
      <w:r w:rsidR="009078B7">
        <w:rPr>
          <w:rFonts w:ascii="Times New Roman" w:hAnsi="Times New Roman"/>
          <w:sz w:val="24"/>
          <w:szCs w:val="24"/>
        </w:rPr>
        <w:t xml:space="preserve"> </w:t>
      </w:r>
      <w:r w:rsidRPr="00284FC4">
        <w:rPr>
          <w:rFonts w:ascii="Times New Roman" w:hAnsi="Times New Roman"/>
          <w:sz w:val="24"/>
          <w:szCs w:val="24"/>
        </w:rPr>
        <w:t>necesidad de reglamentar.</w:t>
      </w:r>
      <w:r w:rsidR="009078B7">
        <w:rPr>
          <w:rFonts w:ascii="Times New Roman" w:hAnsi="Times New Roman"/>
          <w:sz w:val="24"/>
          <w:szCs w:val="24"/>
        </w:rPr>
        <w:t xml:space="preserve"> </w:t>
      </w:r>
    </w:p>
    <w:p w14:paraId="71D7881D" w14:textId="77777777" w:rsidR="007841D4" w:rsidRPr="007841D4" w:rsidRDefault="007841D4" w:rsidP="00284FC4">
      <w:pPr>
        <w:spacing w:after="0" w:line="240" w:lineRule="auto"/>
        <w:ind w:firstLine="567"/>
        <w:jc w:val="both"/>
        <w:rPr>
          <w:rFonts w:ascii="Times New Roman" w:hAnsi="Times New Roman"/>
          <w:sz w:val="16"/>
          <w:szCs w:val="24"/>
        </w:rPr>
      </w:pPr>
    </w:p>
    <w:p w14:paraId="748DA9A8" w14:textId="77777777" w:rsidR="00284FC4" w:rsidRPr="007841D4" w:rsidRDefault="00284FC4" w:rsidP="007841D4">
      <w:pPr>
        <w:spacing w:after="0" w:line="240" w:lineRule="auto"/>
        <w:ind w:firstLine="567"/>
        <w:jc w:val="center"/>
        <w:rPr>
          <w:rFonts w:ascii="Times New Roman" w:hAnsi="Times New Roman"/>
          <w:b/>
          <w:sz w:val="24"/>
          <w:szCs w:val="24"/>
        </w:rPr>
      </w:pPr>
      <w:r w:rsidRPr="007841D4">
        <w:rPr>
          <w:rFonts w:ascii="Times New Roman" w:hAnsi="Times New Roman"/>
          <w:b/>
          <w:sz w:val="24"/>
          <w:szCs w:val="24"/>
        </w:rPr>
        <w:t>CAPITULO III</w:t>
      </w:r>
    </w:p>
    <w:p w14:paraId="79B28C3C" w14:textId="77777777" w:rsidR="00284FC4" w:rsidRPr="007841D4" w:rsidRDefault="00284FC4" w:rsidP="007841D4">
      <w:pPr>
        <w:spacing w:after="0" w:line="240" w:lineRule="auto"/>
        <w:ind w:firstLine="567"/>
        <w:jc w:val="center"/>
        <w:rPr>
          <w:rFonts w:ascii="Times New Roman" w:hAnsi="Times New Roman"/>
          <w:b/>
          <w:sz w:val="24"/>
          <w:szCs w:val="24"/>
        </w:rPr>
      </w:pPr>
      <w:r w:rsidRPr="007841D4">
        <w:rPr>
          <w:rFonts w:ascii="Times New Roman" w:hAnsi="Times New Roman"/>
          <w:b/>
          <w:sz w:val="24"/>
          <w:szCs w:val="24"/>
        </w:rPr>
        <w:t>ORGANIZACIÓN Y</w:t>
      </w:r>
      <w:r w:rsidR="007841D4">
        <w:rPr>
          <w:rFonts w:ascii="Times New Roman" w:hAnsi="Times New Roman"/>
          <w:b/>
          <w:sz w:val="24"/>
          <w:szCs w:val="24"/>
        </w:rPr>
        <w:t xml:space="preserve"> </w:t>
      </w:r>
      <w:r w:rsidRPr="007841D4">
        <w:rPr>
          <w:rFonts w:ascii="Times New Roman" w:hAnsi="Times New Roman"/>
          <w:b/>
          <w:sz w:val="24"/>
          <w:szCs w:val="24"/>
        </w:rPr>
        <w:t>COMPETENCIAS</w:t>
      </w:r>
    </w:p>
    <w:p w14:paraId="51BAE3E4" w14:textId="77777777" w:rsidR="007841D4" w:rsidRPr="007841D4" w:rsidRDefault="007841D4" w:rsidP="00284FC4">
      <w:pPr>
        <w:spacing w:after="0" w:line="240" w:lineRule="auto"/>
        <w:ind w:firstLine="567"/>
        <w:jc w:val="both"/>
        <w:rPr>
          <w:rFonts w:ascii="Times New Roman" w:hAnsi="Times New Roman"/>
          <w:sz w:val="14"/>
          <w:szCs w:val="24"/>
        </w:rPr>
      </w:pPr>
    </w:p>
    <w:p w14:paraId="09C572AE"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78 de la Ley N° 8706, sin</w:t>
      </w:r>
      <w:r w:rsidR="007841D4">
        <w:rPr>
          <w:rFonts w:ascii="Times New Roman" w:hAnsi="Times New Roman"/>
          <w:sz w:val="24"/>
          <w:szCs w:val="24"/>
        </w:rPr>
        <w:t xml:space="preserve"> </w:t>
      </w:r>
      <w:r w:rsidRPr="00284FC4">
        <w:rPr>
          <w:rFonts w:ascii="Times New Roman" w:hAnsi="Times New Roman"/>
          <w:sz w:val="24"/>
          <w:szCs w:val="24"/>
        </w:rPr>
        <w:t>necesidad de reglamentar.</w:t>
      </w:r>
      <w:r w:rsidR="007841D4">
        <w:rPr>
          <w:rFonts w:ascii="Times New Roman" w:hAnsi="Times New Roman"/>
          <w:sz w:val="24"/>
          <w:szCs w:val="24"/>
        </w:rPr>
        <w:t xml:space="preserve"> </w:t>
      </w:r>
      <w:r w:rsidRPr="00284FC4">
        <w:rPr>
          <w:rFonts w:ascii="Times New Roman" w:hAnsi="Times New Roman"/>
          <w:sz w:val="24"/>
          <w:szCs w:val="24"/>
        </w:rPr>
        <w:tab/>
      </w:r>
    </w:p>
    <w:p w14:paraId="76CD304F" w14:textId="77777777" w:rsidR="007841D4" w:rsidRDefault="007841D4" w:rsidP="00284FC4">
      <w:pPr>
        <w:spacing w:after="0" w:line="240" w:lineRule="auto"/>
        <w:ind w:firstLine="567"/>
        <w:jc w:val="both"/>
        <w:rPr>
          <w:rFonts w:ascii="Times New Roman" w:hAnsi="Times New Roman"/>
          <w:sz w:val="24"/>
          <w:szCs w:val="24"/>
        </w:rPr>
      </w:pPr>
    </w:p>
    <w:p w14:paraId="38C34242"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79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79 Ley N° 8706: La</w:t>
      </w:r>
      <w:r w:rsidR="007841D4">
        <w:rPr>
          <w:rFonts w:ascii="Times New Roman" w:hAnsi="Times New Roman"/>
          <w:sz w:val="24"/>
          <w:szCs w:val="24"/>
        </w:rPr>
        <w:t xml:space="preserve"> </w:t>
      </w:r>
      <w:r w:rsidRPr="00284FC4">
        <w:rPr>
          <w:rFonts w:ascii="Times New Roman" w:hAnsi="Times New Roman"/>
          <w:sz w:val="24"/>
          <w:szCs w:val="24"/>
        </w:rPr>
        <w:t>Contaduría General de la Provincia como Unidad Rectora Central del</w:t>
      </w:r>
      <w:r w:rsidR="007841D4">
        <w:rPr>
          <w:rFonts w:ascii="Times New Roman" w:hAnsi="Times New Roman"/>
          <w:sz w:val="24"/>
          <w:szCs w:val="24"/>
        </w:rPr>
        <w:t xml:space="preserve"> </w:t>
      </w:r>
      <w:r w:rsidRPr="00284FC4">
        <w:rPr>
          <w:rFonts w:ascii="Times New Roman" w:hAnsi="Times New Roman"/>
          <w:sz w:val="24"/>
          <w:szCs w:val="24"/>
        </w:rPr>
        <w:t>Sistema de Contabilidad, podrá dictar disposiciones acerca de los</w:t>
      </w:r>
      <w:r w:rsidR="007841D4">
        <w:rPr>
          <w:rFonts w:ascii="Times New Roman" w:hAnsi="Times New Roman"/>
          <w:sz w:val="24"/>
          <w:szCs w:val="24"/>
        </w:rPr>
        <w:t xml:space="preserve"> </w:t>
      </w:r>
      <w:r w:rsidRPr="00284FC4">
        <w:rPr>
          <w:rFonts w:ascii="Times New Roman" w:hAnsi="Times New Roman"/>
          <w:sz w:val="24"/>
          <w:szCs w:val="24"/>
        </w:rPr>
        <w:t>procedimientos, requisitos, documentación y todo aquello que sea</w:t>
      </w:r>
      <w:r w:rsidR="007841D4">
        <w:rPr>
          <w:rFonts w:ascii="Times New Roman" w:hAnsi="Times New Roman"/>
          <w:sz w:val="24"/>
          <w:szCs w:val="24"/>
        </w:rPr>
        <w:t xml:space="preserve"> </w:t>
      </w:r>
      <w:r w:rsidRPr="00284FC4">
        <w:rPr>
          <w:rFonts w:ascii="Times New Roman" w:hAnsi="Times New Roman"/>
          <w:sz w:val="24"/>
          <w:szCs w:val="24"/>
        </w:rPr>
        <w:t>necesario para determinar el marco de legalidad referido al proceso del</w:t>
      </w:r>
      <w:r w:rsidR="007841D4">
        <w:rPr>
          <w:rFonts w:ascii="Times New Roman" w:hAnsi="Times New Roman"/>
          <w:sz w:val="24"/>
          <w:szCs w:val="24"/>
        </w:rPr>
        <w:t xml:space="preserve"> </w:t>
      </w:r>
      <w:r w:rsidRPr="00284FC4">
        <w:rPr>
          <w:rFonts w:ascii="Times New Roman" w:hAnsi="Times New Roman"/>
          <w:sz w:val="24"/>
          <w:szCs w:val="24"/>
        </w:rPr>
        <w:t>gasto y de recursos en cuanto a su registración, rendición y</w:t>
      </w:r>
      <w:r w:rsidR="007841D4">
        <w:rPr>
          <w:rFonts w:ascii="Times New Roman" w:hAnsi="Times New Roman"/>
          <w:sz w:val="24"/>
          <w:szCs w:val="24"/>
        </w:rPr>
        <w:t xml:space="preserve"> </w:t>
      </w:r>
      <w:r w:rsidRPr="00284FC4">
        <w:rPr>
          <w:rFonts w:ascii="Times New Roman" w:hAnsi="Times New Roman"/>
          <w:sz w:val="24"/>
          <w:szCs w:val="24"/>
        </w:rPr>
        <w:t>control.</w:t>
      </w:r>
      <w:r w:rsidR="007841D4">
        <w:rPr>
          <w:rFonts w:ascii="Times New Roman" w:hAnsi="Times New Roman"/>
          <w:sz w:val="24"/>
          <w:szCs w:val="24"/>
        </w:rPr>
        <w:t xml:space="preserve"> </w:t>
      </w:r>
      <w:r w:rsidRPr="00284FC4">
        <w:rPr>
          <w:rFonts w:ascii="Times New Roman" w:hAnsi="Times New Roman"/>
          <w:sz w:val="24"/>
          <w:szCs w:val="24"/>
        </w:rPr>
        <w:tab/>
      </w:r>
    </w:p>
    <w:p w14:paraId="35D1A5AF"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Tiene facultades para interpretar todas las normativas referidas a la</w:t>
      </w:r>
      <w:r w:rsidR="007841D4">
        <w:rPr>
          <w:rFonts w:ascii="Times New Roman" w:hAnsi="Times New Roman"/>
          <w:sz w:val="24"/>
          <w:szCs w:val="24"/>
        </w:rPr>
        <w:t xml:space="preserve"> </w:t>
      </w:r>
      <w:r w:rsidRPr="00284FC4">
        <w:rPr>
          <w:rFonts w:ascii="Times New Roman" w:hAnsi="Times New Roman"/>
          <w:sz w:val="24"/>
          <w:szCs w:val="24"/>
        </w:rPr>
        <w:t>materia de su competencia.</w:t>
      </w:r>
      <w:r w:rsidR="007841D4">
        <w:rPr>
          <w:rFonts w:ascii="Times New Roman" w:hAnsi="Times New Roman"/>
          <w:sz w:val="24"/>
          <w:szCs w:val="24"/>
        </w:rPr>
        <w:t xml:space="preserve"> </w:t>
      </w:r>
      <w:r w:rsidRPr="00284FC4">
        <w:rPr>
          <w:rFonts w:ascii="Times New Roman" w:hAnsi="Times New Roman"/>
          <w:sz w:val="24"/>
          <w:szCs w:val="24"/>
        </w:rPr>
        <w:tab/>
      </w:r>
    </w:p>
    <w:p w14:paraId="46CDFDE5"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disposiciones dictadas por la Contaduría General de la</w:t>
      </w:r>
      <w:r w:rsidR="007841D4">
        <w:rPr>
          <w:rFonts w:ascii="Times New Roman" w:hAnsi="Times New Roman"/>
          <w:sz w:val="24"/>
          <w:szCs w:val="24"/>
        </w:rPr>
        <w:t xml:space="preserve"> </w:t>
      </w:r>
      <w:r w:rsidRPr="00284FC4">
        <w:rPr>
          <w:rFonts w:ascii="Times New Roman" w:hAnsi="Times New Roman"/>
          <w:sz w:val="24"/>
          <w:szCs w:val="24"/>
        </w:rPr>
        <w:t>Provincia como Unidad Rectora Central del Sistema de Contabilidad</w:t>
      </w:r>
      <w:r w:rsidR="007841D4">
        <w:rPr>
          <w:rFonts w:ascii="Times New Roman" w:hAnsi="Times New Roman"/>
          <w:sz w:val="24"/>
          <w:szCs w:val="24"/>
        </w:rPr>
        <w:t xml:space="preserve"> </w:t>
      </w:r>
      <w:r w:rsidRPr="00284FC4">
        <w:rPr>
          <w:rFonts w:ascii="Times New Roman" w:hAnsi="Times New Roman"/>
          <w:sz w:val="24"/>
          <w:szCs w:val="24"/>
        </w:rPr>
        <w:t>serán de cumplimiento obligatorio por parte de los funcionarios</w:t>
      </w:r>
      <w:r w:rsidR="007841D4">
        <w:rPr>
          <w:rFonts w:ascii="Times New Roman" w:hAnsi="Times New Roman"/>
          <w:sz w:val="24"/>
          <w:szCs w:val="24"/>
        </w:rPr>
        <w:t xml:space="preserve"> </w:t>
      </w:r>
      <w:r w:rsidRPr="00284FC4">
        <w:rPr>
          <w:rFonts w:ascii="Times New Roman" w:hAnsi="Times New Roman"/>
          <w:sz w:val="24"/>
          <w:szCs w:val="24"/>
        </w:rPr>
        <w:t>responsables, so pena de la aplicación del régimen de multas</w:t>
      </w:r>
      <w:r w:rsidR="007841D4">
        <w:rPr>
          <w:rFonts w:ascii="Times New Roman" w:hAnsi="Times New Roman"/>
          <w:sz w:val="24"/>
          <w:szCs w:val="24"/>
        </w:rPr>
        <w:t xml:space="preserve"> </w:t>
      </w:r>
      <w:r w:rsidRPr="00284FC4">
        <w:rPr>
          <w:rFonts w:ascii="Times New Roman" w:hAnsi="Times New Roman"/>
          <w:sz w:val="24"/>
          <w:szCs w:val="24"/>
        </w:rPr>
        <w:t>y sanciones establecido en la normativa vigente.</w:t>
      </w:r>
      <w:r w:rsidR="007841D4">
        <w:rPr>
          <w:rFonts w:ascii="Times New Roman" w:hAnsi="Times New Roman"/>
          <w:sz w:val="24"/>
          <w:szCs w:val="24"/>
        </w:rPr>
        <w:t xml:space="preserve"> </w:t>
      </w:r>
    </w:p>
    <w:p w14:paraId="6792136E"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inciso b) del art. 79 de la Ley N° 8706: El SIDICO se define como</w:t>
      </w:r>
      <w:r w:rsidR="007841D4">
        <w:rPr>
          <w:rFonts w:ascii="Times New Roman" w:hAnsi="Times New Roman"/>
          <w:sz w:val="24"/>
          <w:szCs w:val="24"/>
        </w:rPr>
        <w:t xml:space="preserve"> </w:t>
      </w:r>
      <w:r w:rsidRPr="00284FC4">
        <w:rPr>
          <w:rFonts w:ascii="Times New Roman" w:hAnsi="Times New Roman"/>
          <w:sz w:val="24"/>
          <w:szCs w:val="24"/>
        </w:rPr>
        <w:t>único sistema de registración e información contable,</w:t>
      </w:r>
      <w:r w:rsidR="007841D4">
        <w:rPr>
          <w:rFonts w:ascii="Times New Roman" w:hAnsi="Times New Roman"/>
          <w:sz w:val="24"/>
          <w:szCs w:val="24"/>
        </w:rPr>
        <w:t xml:space="preserve"> </w:t>
      </w:r>
      <w:r w:rsidRPr="00284FC4">
        <w:rPr>
          <w:rFonts w:ascii="Times New Roman" w:hAnsi="Times New Roman"/>
          <w:sz w:val="24"/>
          <w:szCs w:val="24"/>
        </w:rPr>
        <w:t>siendo su administración facultad exclusiva de la Contaduría</w:t>
      </w:r>
      <w:r w:rsidR="007841D4">
        <w:rPr>
          <w:rFonts w:ascii="Times New Roman" w:hAnsi="Times New Roman"/>
          <w:sz w:val="24"/>
          <w:szCs w:val="24"/>
        </w:rPr>
        <w:t xml:space="preserve"> </w:t>
      </w:r>
      <w:r w:rsidRPr="00284FC4">
        <w:rPr>
          <w:rFonts w:ascii="Times New Roman" w:hAnsi="Times New Roman"/>
          <w:sz w:val="24"/>
          <w:szCs w:val="24"/>
        </w:rPr>
        <w:t>General de la Provincia como Unidad Rectora Central del Sistema de</w:t>
      </w:r>
      <w:r w:rsidR="007841D4">
        <w:rPr>
          <w:rFonts w:ascii="Times New Roman" w:hAnsi="Times New Roman"/>
          <w:sz w:val="24"/>
          <w:szCs w:val="24"/>
        </w:rPr>
        <w:t xml:space="preserve"> </w:t>
      </w:r>
      <w:r w:rsidRPr="00284FC4">
        <w:rPr>
          <w:rFonts w:ascii="Times New Roman" w:hAnsi="Times New Roman"/>
          <w:sz w:val="24"/>
          <w:szCs w:val="24"/>
        </w:rPr>
        <w:t>Contabilidad.</w:t>
      </w:r>
      <w:r w:rsidR="007841D4">
        <w:rPr>
          <w:rFonts w:ascii="Times New Roman" w:hAnsi="Times New Roman"/>
          <w:sz w:val="24"/>
          <w:szCs w:val="24"/>
        </w:rPr>
        <w:t xml:space="preserve"> </w:t>
      </w:r>
    </w:p>
    <w:p w14:paraId="6A00499C"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inciso e) del Artículo 79 de la Ley N° 8706: la</w:t>
      </w:r>
      <w:r w:rsidR="007841D4">
        <w:rPr>
          <w:rFonts w:ascii="Times New Roman" w:hAnsi="Times New Roman"/>
          <w:sz w:val="24"/>
          <w:szCs w:val="24"/>
        </w:rPr>
        <w:t xml:space="preserve"> </w:t>
      </w:r>
      <w:r w:rsidRPr="00284FC4">
        <w:rPr>
          <w:rFonts w:ascii="Times New Roman" w:hAnsi="Times New Roman"/>
          <w:sz w:val="24"/>
          <w:szCs w:val="24"/>
        </w:rPr>
        <w:t>Contaduría General de la Provincia como Unidad Rectora Central del</w:t>
      </w:r>
      <w:r w:rsidR="007841D4">
        <w:rPr>
          <w:rFonts w:ascii="Times New Roman" w:hAnsi="Times New Roman"/>
          <w:sz w:val="24"/>
          <w:szCs w:val="24"/>
        </w:rPr>
        <w:t xml:space="preserve"> </w:t>
      </w:r>
      <w:r w:rsidRPr="00284FC4">
        <w:rPr>
          <w:rFonts w:ascii="Times New Roman" w:hAnsi="Times New Roman"/>
          <w:sz w:val="24"/>
          <w:szCs w:val="24"/>
        </w:rPr>
        <w:t>Sistema de Contabilidad elaborará en SIDICO las ejecuciones</w:t>
      </w:r>
      <w:r w:rsidR="007841D4">
        <w:rPr>
          <w:rFonts w:ascii="Times New Roman" w:hAnsi="Times New Roman"/>
          <w:sz w:val="24"/>
          <w:szCs w:val="24"/>
        </w:rPr>
        <w:t xml:space="preserve"> </w:t>
      </w:r>
      <w:r w:rsidRPr="00284FC4">
        <w:rPr>
          <w:rFonts w:ascii="Times New Roman" w:hAnsi="Times New Roman"/>
          <w:sz w:val="24"/>
          <w:szCs w:val="24"/>
        </w:rPr>
        <w:t>presupuestarias consolidadas de gastos y recursos de la</w:t>
      </w:r>
      <w:r w:rsidR="007841D4">
        <w:rPr>
          <w:rFonts w:ascii="Times New Roman" w:hAnsi="Times New Roman"/>
          <w:sz w:val="24"/>
          <w:szCs w:val="24"/>
        </w:rPr>
        <w:t xml:space="preserve"> </w:t>
      </w:r>
      <w:r w:rsidRPr="00284FC4">
        <w:rPr>
          <w:rFonts w:ascii="Times New Roman" w:hAnsi="Times New Roman"/>
          <w:sz w:val="24"/>
          <w:szCs w:val="24"/>
        </w:rPr>
        <w:t>Administración Provincial.</w:t>
      </w:r>
      <w:r w:rsidR="007841D4">
        <w:rPr>
          <w:rFonts w:ascii="Times New Roman" w:hAnsi="Times New Roman"/>
          <w:sz w:val="24"/>
          <w:szCs w:val="24"/>
        </w:rPr>
        <w:t xml:space="preserve"> </w:t>
      </w:r>
    </w:p>
    <w:p w14:paraId="2814E008" w14:textId="77777777" w:rsidR="007841D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informes se elaborarán, en base a las registraciones efectuadas</w:t>
      </w:r>
      <w:r w:rsidR="007841D4">
        <w:rPr>
          <w:rFonts w:ascii="Times New Roman" w:hAnsi="Times New Roman"/>
          <w:sz w:val="24"/>
          <w:szCs w:val="24"/>
        </w:rPr>
        <w:t xml:space="preserve"> </w:t>
      </w:r>
      <w:r w:rsidRPr="00284FC4">
        <w:rPr>
          <w:rFonts w:ascii="Times New Roman" w:hAnsi="Times New Roman"/>
          <w:sz w:val="24"/>
          <w:szCs w:val="24"/>
        </w:rPr>
        <w:t>en SIDICO por las jurisdicciones y unidades organizativas de la</w:t>
      </w:r>
      <w:r w:rsidR="007841D4">
        <w:rPr>
          <w:rFonts w:ascii="Times New Roman" w:hAnsi="Times New Roman"/>
          <w:sz w:val="24"/>
          <w:szCs w:val="24"/>
        </w:rPr>
        <w:t xml:space="preserve"> </w:t>
      </w:r>
      <w:r w:rsidRPr="00284FC4">
        <w:rPr>
          <w:rFonts w:ascii="Times New Roman" w:hAnsi="Times New Roman"/>
          <w:sz w:val="24"/>
          <w:szCs w:val="24"/>
        </w:rPr>
        <w:t>Administración Provincial.</w:t>
      </w:r>
      <w:r w:rsidR="007841D4">
        <w:rPr>
          <w:rFonts w:ascii="Times New Roman" w:hAnsi="Times New Roman"/>
          <w:sz w:val="24"/>
          <w:szCs w:val="24"/>
        </w:rPr>
        <w:t xml:space="preserve"> </w:t>
      </w:r>
    </w:p>
    <w:p w14:paraId="43E35E22"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Contaduría General de la Provincia como Unidad Rectora Central</w:t>
      </w:r>
      <w:r w:rsidR="007841D4">
        <w:rPr>
          <w:rFonts w:ascii="Times New Roman" w:hAnsi="Times New Roman"/>
          <w:sz w:val="24"/>
          <w:szCs w:val="24"/>
        </w:rPr>
        <w:t xml:space="preserve"> </w:t>
      </w:r>
      <w:r w:rsidRPr="00284FC4">
        <w:rPr>
          <w:rFonts w:ascii="Times New Roman" w:hAnsi="Times New Roman"/>
          <w:sz w:val="24"/>
          <w:szCs w:val="24"/>
        </w:rPr>
        <w:t>del Sistema de Contabilidad establecerá por disposición</w:t>
      </w:r>
      <w:r w:rsidR="007841D4">
        <w:rPr>
          <w:rFonts w:ascii="Times New Roman" w:hAnsi="Times New Roman"/>
          <w:sz w:val="24"/>
          <w:szCs w:val="24"/>
        </w:rPr>
        <w:t xml:space="preserve"> </w:t>
      </w:r>
      <w:r w:rsidRPr="00284FC4">
        <w:rPr>
          <w:rFonts w:ascii="Times New Roman" w:hAnsi="Times New Roman"/>
          <w:sz w:val="24"/>
          <w:szCs w:val="24"/>
        </w:rPr>
        <w:t>interna el procedimiento para que las jurisdicciones y unidades</w:t>
      </w:r>
      <w:r w:rsidR="007841D4">
        <w:rPr>
          <w:rFonts w:ascii="Times New Roman" w:hAnsi="Times New Roman"/>
          <w:sz w:val="24"/>
          <w:szCs w:val="24"/>
        </w:rPr>
        <w:t xml:space="preserve"> </w:t>
      </w:r>
      <w:r w:rsidRPr="00284FC4">
        <w:rPr>
          <w:rFonts w:ascii="Times New Roman" w:hAnsi="Times New Roman"/>
          <w:sz w:val="24"/>
          <w:szCs w:val="24"/>
        </w:rPr>
        <w:t>organizativas de la Administración Provincial que no utilizan</w:t>
      </w:r>
      <w:r w:rsidR="007841D4">
        <w:rPr>
          <w:rFonts w:ascii="Times New Roman" w:hAnsi="Times New Roman"/>
          <w:sz w:val="24"/>
          <w:szCs w:val="24"/>
        </w:rPr>
        <w:t xml:space="preserve"> </w:t>
      </w:r>
      <w:r w:rsidRPr="00284FC4">
        <w:rPr>
          <w:rFonts w:ascii="Times New Roman" w:hAnsi="Times New Roman"/>
          <w:sz w:val="24"/>
          <w:szCs w:val="24"/>
        </w:rPr>
        <w:t>SIDICO, suministren en SIDICO WEB, la información necesaria para la</w:t>
      </w:r>
      <w:r w:rsidR="007841D4">
        <w:rPr>
          <w:rFonts w:ascii="Times New Roman" w:hAnsi="Times New Roman"/>
          <w:sz w:val="24"/>
          <w:szCs w:val="24"/>
        </w:rPr>
        <w:t xml:space="preserve"> </w:t>
      </w:r>
      <w:r w:rsidRPr="00284FC4">
        <w:rPr>
          <w:rFonts w:ascii="Times New Roman" w:hAnsi="Times New Roman"/>
          <w:sz w:val="24"/>
          <w:szCs w:val="24"/>
        </w:rPr>
        <w:t>consolidación.</w:t>
      </w:r>
      <w:r w:rsidR="007841D4">
        <w:rPr>
          <w:rFonts w:ascii="Times New Roman" w:hAnsi="Times New Roman"/>
          <w:sz w:val="24"/>
          <w:szCs w:val="24"/>
        </w:rPr>
        <w:t xml:space="preserve"> </w:t>
      </w:r>
      <w:r w:rsidRPr="00284FC4">
        <w:rPr>
          <w:rFonts w:ascii="Times New Roman" w:hAnsi="Times New Roman"/>
          <w:sz w:val="24"/>
          <w:szCs w:val="24"/>
        </w:rPr>
        <w:t>En caso de no cumplimentar la carga de la información en el plazo</w:t>
      </w:r>
      <w:r w:rsidR="007841D4">
        <w:rPr>
          <w:rFonts w:ascii="Times New Roman" w:hAnsi="Times New Roman"/>
          <w:sz w:val="24"/>
          <w:szCs w:val="24"/>
        </w:rPr>
        <w:t xml:space="preserve"> </w:t>
      </w:r>
      <w:r w:rsidRPr="00284FC4">
        <w:rPr>
          <w:rFonts w:ascii="Times New Roman" w:hAnsi="Times New Roman"/>
          <w:sz w:val="24"/>
          <w:szCs w:val="24"/>
        </w:rPr>
        <w:t>establecido, los responsables de las jurisdicciones y/o unidades</w:t>
      </w:r>
      <w:r w:rsidR="007841D4">
        <w:rPr>
          <w:rFonts w:ascii="Times New Roman" w:hAnsi="Times New Roman"/>
          <w:sz w:val="24"/>
          <w:szCs w:val="24"/>
        </w:rPr>
        <w:t xml:space="preserve"> </w:t>
      </w:r>
      <w:r w:rsidRPr="00284FC4">
        <w:rPr>
          <w:rFonts w:ascii="Times New Roman" w:hAnsi="Times New Roman"/>
          <w:sz w:val="24"/>
          <w:szCs w:val="24"/>
        </w:rPr>
        <w:t>organizativas serán pasibles de las multas previstas en este</w:t>
      </w:r>
      <w:r w:rsidR="007841D4">
        <w:rPr>
          <w:rFonts w:ascii="Times New Roman" w:hAnsi="Times New Roman"/>
          <w:sz w:val="24"/>
          <w:szCs w:val="24"/>
        </w:rPr>
        <w:t xml:space="preserve"> </w:t>
      </w:r>
      <w:r w:rsidRPr="00284FC4">
        <w:rPr>
          <w:rFonts w:ascii="Times New Roman" w:hAnsi="Times New Roman"/>
          <w:sz w:val="24"/>
          <w:szCs w:val="24"/>
        </w:rPr>
        <w:t>Reglamento.</w:t>
      </w:r>
      <w:r w:rsidR="007841D4">
        <w:rPr>
          <w:rFonts w:ascii="Times New Roman" w:hAnsi="Times New Roman"/>
          <w:sz w:val="24"/>
          <w:szCs w:val="24"/>
        </w:rPr>
        <w:t xml:space="preserve"> </w:t>
      </w:r>
    </w:p>
    <w:p w14:paraId="049F2648"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inciso 1) del Artículo 79 de la Ley N° 8706:</w:t>
      </w:r>
      <w:r w:rsidR="007841D4">
        <w:rPr>
          <w:rFonts w:ascii="Times New Roman" w:hAnsi="Times New Roman"/>
          <w:sz w:val="24"/>
          <w:szCs w:val="24"/>
        </w:rPr>
        <w:t xml:space="preserve"> </w:t>
      </w:r>
      <w:r w:rsidRPr="00284FC4">
        <w:rPr>
          <w:rFonts w:ascii="Times New Roman" w:hAnsi="Times New Roman"/>
          <w:sz w:val="24"/>
          <w:szCs w:val="24"/>
        </w:rPr>
        <w:t>entiéndase que el registro de la liquidación de sueldos es</w:t>
      </w:r>
      <w:r w:rsidR="007841D4">
        <w:rPr>
          <w:rFonts w:ascii="Times New Roman" w:hAnsi="Times New Roman"/>
          <w:sz w:val="24"/>
          <w:szCs w:val="24"/>
        </w:rPr>
        <w:t xml:space="preserve"> </w:t>
      </w:r>
      <w:r w:rsidRPr="00284FC4">
        <w:rPr>
          <w:rFonts w:ascii="Times New Roman" w:hAnsi="Times New Roman"/>
          <w:sz w:val="24"/>
          <w:szCs w:val="24"/>
        </w:rPr>
        <w:t>una parte del proceso de liquidación de haberes.</w:t>
      </w:r>
      <w:r w:rsidR="007841D4">
        <w:rPr>
          <w:rFonts w:ascii="Times New Roman" w:hAnsi="Times New Roman"/>
          <w:sz w:val="24"/>
          <w:szCs w:val="24"/>
        </w:rPr>
        <w:t xml:space="preserve"> </w:t>
      </w:r>
      <w:r w:rsidRPr="00284FC4">
        <w:rPr>
          <w:rFonts w:ascii="Times New Roman" w:hAnsi="Times New Roman"/>
          <w:sz w:val="24"/>
          <w:szCs w:val="24"/>
        </w:rPr>
        <w:tab/>
      </w:r>
    </w:p>
    <w:p w14:paraId="688C4928"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proceso y control de la liquidación de haberes de los empleados</w:t>
      </w:r>
      <w:r w:rsidR="007841D4">
        <w:rPr>
          <w:rFonts w:ascii="Times New Roman" w:hAnsi="Times New Roman"/>
          <w:sz w:val="24"/>
          <w:szCs w:val="24"/>
        </w:rPr>
        <w:t xml:space="preserve"> </w:t>
      </w:r>
      <w:r w:rsidRPr="00284FC4">
        <w:rPr>
          <w:rFonts w:ascii="Times New Roman" w:hAnsi="Times New Roman"/>
          <w:sz w:val="24"/>
          <w:szCs w:val="24"/>
        </w:rPr>
        <w:t>de la Administración Central definida en el art. 77 de la Ley</w:t>
      </w:r>
      <w:r w:rsidR="007841D4">
        <w:rPr>
          <w:rFonts w:ascii="Times New Roman" w:hAnsi="Times New Roman"/>
          <w:sz w:val="24"/>
          <w:szCs w:val="24"/>
        </w:rPr>
        <w:t xml:space="preserve"> </w:t>
      </w:r>
      <w:r w:rsidRPr="00284FC4">
        <w:rPr>
          <w:rFonts w:ascii="Times New Roman" w:hAnsi="Times New Roman"/>
          <w:sz w:val="24"/>
          <w:szCs w:val="24"/>
        </w:rPr>
        <w:t>N° 8706 es competencia de la Contaduría General de la</w:t>
      </w:r>
      <w:r w:rsidR="007841D4">
        <w:rPr>
          <w:rFonts w:ascii="Times New Roman" w:hAnsi="Times New Roman"/>
          <w:sz w:val="24"/>
          <w:szCs w:val="24"/>
        </w:rPr>
        <w:t xml:space="preserve"> </w:t>
      </w:r>
      <w:r w:rsidRPr="00284FC4">
        <w:rPr>
          <w:rFonts w:ascii="Times New Roman" w:hAnsi="Times New Roman"/>
          <w:sz w:val="24"/>
          <w:szCs w:val="24"/>
        </w:rPr>
        <w:t>Provincia.</w:t>
      </w:r>
      <w:r w:rsidR="007841D4">
        <w:rPr>
          <w:rFonts w:ascii="Times New Roman" w:hAnsi="Times New Roman"/>
          <w:sz w:val="24"/>
          <w:szCs w:val="24"/>
        </w:rPr>
        <w:t xml:space="preserve"> </w:t>
      </w:r>
      <w:r w:rsidRPr="00284FC4">
        <w:rPr>
          <w:rFonts w:ascii="Times New Roman" w:hAnsi="Times New Roman"/>
          <w:sz w:val="24"/>
          <w:szCs w:val="24"/>
        </w:rPr>
        <w:tab/>
      </w:r>
    </w:p>
    <w:p w14:paraId="68DF7BCA"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el resto de los entes públicos, que no pertenezcan a la</w:t>
      </w:r>
      <w:r w:rsidR="007841D4">
        <w:rPr>
          <w:rFonts w:ascii="Times New Roman" w:hAnsi="Times New Roman"/>
          <w:sz w:val="24"/>
          <w:szCs w:val="24"/>
        </w:rPr>
        <w:t xml:space="preserve"> </w:t>
      </w:r>
      <w:r w:rsidRPr="00284FC4">
        <w:rPr>
          <w:rFonts w:ascii="Times New Roman" w:hAnsi="Times New Roman"/>
          <w:sz w:val="24"/>
          <w:szCs w:val="24"/>
        </w:rPr>
        <w:t>Administración Central, la Contaduría General de la</w:t>
      </w:r>
      <w:r w:rsidR="007841D4">
        <w:rPr>
          <w:rFonts w:ascii="Times New Roman" w:hAnsi="Times New Roman"/>
          <w:sz w:val="24"/>
          <w:szCs w:val="24"/>
        </w:rPr>
        <w:t xml:space="preserve"> </w:t>
      </w:r>
      <w:r w:rsidRPr="00284FC4">
        <w:rPr>
          <w:rFonts w:ascii="Times New Roman" w:hAnsi="Times New Roman"/>
          <w:sz w:val="24"/>
          <w:szCs w:val="24"/>
        </w:rPr>
        <w:t>Provincia se limita únicamente a prestar el servicio de</w:t>
      </w:r>
      <w:r w:rsidR="007841D4">
        <w:rPr>
          <w:rFonts w:ascii="Times New Roman" w:hAnsi="Times New Roman"/>
          <w:sz w:val="24"/>
          <w:szCs w:val="24"/>
        </w:rPr>
        <w:t xml:space="preserve"> </w:t>
      </w:r>
      <w:r w:rsidRPr="00284FC4">
        <w:rPr>
          <w:rFonts w:ascii="Times New Roman" w:hAnsi="Times New Roman"/>
          <w:sz w:val="24"/>
          <w:szCs w:val="24"/>
        </w:rPr>
        <w:t>liquidación de sueldos sin realizar control alguno de todas las</w:t>
      </w:r>
      <w:r w:rsidR="007841D4">
        <w:rPr>
          <w:rFonts w:ascii="Times New Roman" w:hAnsi="Times New Roman"/>
          <w:sz w:val="24"/>
          <w:szCs w:val="24"/>
        </w:rPr>
        <w:t xml:space="preserve"> </w:t>
      </w:r>
      <w:r w:rsidRPr="00284FC4">
        <w:rPr>
          <w:rFonts w:ascii="Times New Roman" w:hAnsi="Times New Roman"/>
          <w:sz w:val="24"/>
          <w:szCs w:val="24"/>
        </w:rPr>
        <w:t>novedades cargadas en el sistema liquidador, siendo responsabilidad</w:t>
      </w:r>
      <w:r w:rsidR="007841D4">
        <w:rPr>
          <w:rFonts w:ascii="Times New Roman" w:hAnsi="Times New Roman"/>
          <w:sz w:val="24"/>
          <w:szCs w:val="24"/>
        </w:rPr>
        <w:t xml:space="preserve"> </w:t>
      </w:r>
      <w:r w:rsidRPr="00284FC4">
        <w:rPr>
          <w:rFonts w:ascii="Times New Roman" w:hAnsi="Times New Roman"/>
          <w:sz w:val="24"/>
          <w:szCs w:val="24"/>
        </w:rPr>
        <w:t xml:space="preserve">exclusiva de cada organismo, tanto la tarea de </w:t>
      </w:r>
      <w:proofErr w:type="gramStart"/>
      <w:r w:rsidRPr="00284FC4">
        <w:rPr>
          <w:rFonts w:ascii="Times New Roman" w:hAnsi="Times New Roman"/>
          <w:sz w:val="24"/>
          <w:szCs w:val="24"/>
        </w:rPr>
        <w:t>la cargas</w:t>
      </w:r>
      <w:proofErr w:type="gramEnd"/>
      <w:r w:rsidRPr="00284FC4">
        <w:rPr>
          <w:rFonts w:ascii="Times New Roman" w:hAnsi="Times New Roman"/>
          <w:sz w:val="24"/>
          <w:szCs w:val="24"/>
        </w:rPr>
        <w:t xml:space="preserve"> de novedades como</w:t>
      </w:r>
      <w:r w:rsidR="007841D4">
        <w:rPr>
          <w:rFonts w:ascii="Times New Roman" w:hAnsi="Times New Roman"/>
          <w:sz w:val="24"/>
          <w:szCs w:val="24"/>
        </w:rPr>
        <w:t xml:space="preserve"> </w:t>
      </w:r>
      <w:r w:rsidRPr="00284FC4">
        <w:rPr>
          <w:rFonts w:ascii="Times New Roman" w:hAnsi="Times New Roman"/>
          <w:sz w:val="24"/>
          <w:szCs w:val="24"/>
        </w:rPr>
        <w:t>la liquidación final de haberes.</w:t>
      </w:r>
      <w:r w:rsidR="007841D4">
        <w:rPr>
          <w:rFonts w:ascii="Times New Roman" w:hAnsi="Times New Roman"/>
          <w:sz w:val="24"/>
          <w:szCs w:val="24"/>
        </w:rPr>
        <w:t xml:space="preserve"> </w:t>
      </w:r>
      <w:r w:rsidRPr="00284FC4">
        <w:rPr>
          <w:rFonts w:ascii="Times New Roman" w:hAnsi="Times New Roman"/>
          <w:sz w:val="24"/>
          <w:szCs w:val="24"/>
        </w:rPr>
        <w:tab/>
      </w:r>
    </w:p>
    <w:p w14:paraId="609CE2AD"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fines de la preparación de la declaración jurada</w:t>
      </w:r>
      <w:r w:rsidR="007841D4">
        <w:rPr>
          <w:rFonts w:ascii="Times New Roman" w:hAnsi="Times New Roman"/>
          <w:sz w:val="24"/>
          <w:szCs w:val="24"/>
        </w:rPr>
        <w:t xml:space="preserve"> </w:t>
      </w:r>
      <w:r w:rsidRPr="00284FC4">
        <w:rPr>
          <w:rFonts w:ascii="Times New Roman" w:hAnsi="Times New Roman"/>
          <w:sz w:val="24"/>
          <w:szCs w:val="24"/>
        </w:rPr>
        <w:t>unificada determinativa de las obligaciones referidas al Régimen de</w:t>
      </w:r>
      <w:r w:rsidR="007841D4">
        <w:rPr>
          <w:rFonts w:ascii="Times New Roman" w:hAnsi="Times New Roman"/>
          <w:sz w:val="24"/>
          <w:szCs w:val="24"/>
        </w:rPr>
        <w:t xml:space="preserve"> </w:t>
      </w:r>
      <w:r w:rsidRPr="00284FC4">
        <w:rPr>
          <w:rFonts w:ascii="Times New Roman" w:hAnsi="Times New Roman"/>
          <w:sz w:val="24"/>
          <w:szCs w:val="24"/>
        </w:rPr>
        <w:t xml:space="preserve">Seguridad Social de la Provincia, las reparticiones </w:t>
      </w:r>
      <w:r w:rsidRPr="00284FC4">
        <w:rPr>
          <w:rFonts w:ascii="Times New Roman" w:hAnsi="Times New Roman"/>
          <w:sz w:val="24"/>
          <w:szCs w:val="24"/>
        </w:rPr>
        <w:lastRenderedPageBreak/>
        <w:t>a las que la</w:t>
      </w:r>
      <w:r w:rsidR="007841D4">
        <w:rPr>
          <w:rFonts w:ascii="Times New Roman" w:hAnsi="Times New Roman"/>
          <w:sz w:val="24"/>
          <w:szCs w:val="24"/>
        </w:rPr>
        <w:t xml:space="preserve"> </w:t>
      </w:r>
      <w:r w:rsidRPr="00284FC4">
        <w:rPr>
          <w:rFonts w:ascii="Times New Roman" w:hAnsi="Times New Roman"/>
          <w:sz w:val="24"/>
          <w:szCs w:val="24"/>
        </w:rPr>
        <w:t>Contaduría General de la Provincia no les presta el servicio de</w:t>
      </w:r>
      <w:r w:rsidR="007841D4">
        <w:rPr>
          <w:rFonts w:ascii="Times New Roman" w:hAnsi="Times New Roman"/>
          <w:sz w:val="24"/>
          <w:szCs w:val="24"/>
        </w:rPr>
        <w:t xml:space="preserve"> </w:t>
      </w:r>
      <w:r w:rsidRPr="00284FC4">
        <w:rPr>
          <w:rFonts w:ascii="Times New Roman" w:hAnsi="Times New Roman"/>
          <w:sz w:val="24"/>
          <w:szCs w:val="24"/>
        </w:rPr>
        <w:t>liquidación de sueldos, deberán ajustarse a la</w:t>
      </w:r>
      <w:r w:rsidR="007841D4">
        <w:rPr>
          <w:rFonts w:ascii="Times New Roman" w:hAnsi="Times New Roman"/>
          <w:sz w:val="24"/>
          <w:szCs w:val="24"/>
        </w:rPr>
        <w:t xml:space="preserve"> </w:t>
      </w:r>
      <w:r w:rsidRPr="00284FC4">
        <w:rPr>
          <w:rFonts w:ascii="Times New Roman" w:hAnsi="Times New Roman"/>
          <w:sz w:val="24"/>
          <w:szCs w:val="24"/>
        </w:rPr>
        <w:t>metodología establecida oportunamente.</w:t>
      </w:r>
      <w:r w:rsidR="007841D4">
        <w:rPr>
          <w:rFonts w:ascii="Times New Roman" w:hAnsi="Times New Roman"/>
          <w:sz w:val="24"/>
          <w:szCs w:val="24"/>
        </w:rPr>
        <w:t xml:space="preserve"> </w:t>
      </w:r>
      <w:r w:rsidRPr="00284FC4">
        <w:rPr>
          <w:rFonts w:ascii="Times New Roman" w:hAnsi="Times New Roman"/>
          <w:sz w:val="24"/>
          <w:szCs w:val="24"/>
        </w:rPr>
        <w:tab/>
      </w:r>
    </w:p>
    <w:p w14:paraId="7DB0EF12"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Contaduría General de la Provincia, una vez concluido el</w:t>
      </w:r>
      <w:r w:rsidR="007841D4">
        <w:rPr>
          <w:rFonts w:ascii="Times New Roman" w:hAnsi="Times New Roman"/>
          <w:sz w:val="24"/>
          <w:szCs w:val="24"/>
        </w:rPr>
        <w:t xml:space="preserve"> </w:t>
      </w:r>
      <w:r w:rsidRPr="00284FC4">
        <w:rPr>
          <w:rFonts w:ascii="Times New Roman" w:hAnsi="Times New Roman"/>
          <w:sz w:val="24"/>
          <w:szCs w:val="24"/>
        </w:rPr>
        <w:t>proceso de liquidación de haberes, procederá a realizar las</w:t>
      </w:r>
      <w:r w:rsidR="007841D4">
        <w:rPr>
          <w:rFonts w:ascii="Times New Roman" w:hAnsi="Times New Roman"/>
          <w:sz w:val="24"/>
          <w:szCs w:val="24"/>
        </w:rPr>
        <w:t xml:space="preserve"> </w:t>
      </w:r>
      <w:r w:rsidRPr="00284FC4">
        <w:rPr>
          <w:rFonts w:ascii="Times New Roman" w:hAnsi="Times New Roman"/>
          <w:sz w:val="24"/>
          <w:szCs w:val="24"/>
        </w:rPr>
        <w:t>registraciones contables pertinentes en SIDICO, a los organismos que</w:t>
      </w:r>
      <w:r w:rsidR="007841D4">
        <w:rPr>
          <w:rFonts w:ascii="Times New Roman" w:hAnsi="Times New Roman"/>
          <w:sz w:val="24"/>
          <w:szCs w:val="24"/>
        </w:rPr>
        <w:t xml:space="preserve"> </w:t>
      </w:r>
      <w:r w:rsidRPr="00284FC4">
        <w:rPr>
          <w:rFonts w:ascii="Times New Roman" w:hAnsi="Times New Roman"/>
          <w:sz w:val="24"/>
          <w:szCs w:val="24"/>
        </w:rPr>
        <w:t>utilizan este sistema. Para el resto de los entes públicos que no</w:t>
      </w:r>
      <w:r w:rsidR="007841D4">
        <w:rPr>
          <w:rFonts w:ascii="Times New Roman" w:hAnsi="Times New Roman"/>
          <w:sz w:val="24"/>
          <w:szCs w:val="24"/>
        </w:rPr>
        <w:t xml:space="preserve"> </w:t>
      </w:r>
      <w:r w:rsidRPr="00284FC4">
        <w:rPr>
          <w:rFonts w:ascii="Times New Roman" w:hAnsi="Times New Roman"/>
          <w:sz w:val="24"/>
          <w:szCs w:val="24"/>
        </w:rPr>
        <w:t>registran sus operaciones contables en SIDICO, se proporcionará la</w:t>
      </w:r>
      <w:r w:rsidR="007841D4">
        <w:rPr>
          <w:rFonts w:ascii="Times New Roman" w:hAnsi="Times New Roman"/>
          <w:sz w:val="24"/>
          <w:szCs w:val="24"/>
        </w:rPr>
        <w:t xml:space="preserve"> </w:t>
      </w:r>
      <w:r w:rsidRPr="00284FC4">
        <w:rPr>
          <w:rFonts w:ascii="Times New Roman" w:hAnsi="Times New Roman"/>
          <w:sz w:val="24"/>
          <w:szCs w:val="24"/>
        </w:rPr>
        <w:t>información general resultante de la liquidación final.</w:t>
      </w:r>
      <w:r w:rsidR="007841D4">
        <w:rPr>
          <w:rFonts w:ascii="Times New Roman" w:hAnsi="Times New Roman"/>
          <w:sz w:val="24"/>
          <w:szCs w:val="24"/>
        </w:rPr>
        <w:t xml:space="preserve"> </w:t>
      </w:r>
    </w:p>
    <w:p w14:paraId="07D078C8"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inciso m) del Artículo 79 de la Ley N° 8706: la</w:t>
      </w:r>
      <w:r w:rsidR="007841D4">
        <w:rPr>
          <w:rFonts w:ascii="Times New Roman" w:hAnsi="Times New Roman"/>
          <w:sz w:val="24"/>
          <w:szCs w:val="24"/>
        </w:rPr>
        <w:t xml:space="preserve"> </w:t>
      </w:r>
      <w:r w:rsidRPr="00284FC4">
        <w:rPr>
          <w:rFonts w:ascii="Times New Roman" w:hAnsi="Times New Roman"/>
          <w:sz w:val="24"/>
          <w:szCs w:val="24"/>
        </w:rPr>
        <w:t>centralización, procesamiento y registración de los recursos</w:t>
      </w:r>
      <w:r w:rsidR="007841D4">
        <w:rPr>
          <w:rFonts w:ascii="Times New Roman" w:hAnsi="Times New Roman"/>
          <w:sz w:val="24"/>
          <w:szCs w:val="24"/>
        </w:rPr>
        <w:t xml:space="preserve"> </w:t>
      </w:r>
      <w:r w:rsidRPr="00284FC4">
        <w:rPr>
          <w:rFonts w:ascii="Times New Roman" w:hAnsi="Times New Roman"/>
          <w:sz w:val="24"/>
          <w:szCs w:val="24"/>
        </w:rPr>
        <w:t>percibidos hace referencia a las funcionalidades de SIDICO.</w:t>
      </w:r>
      <w:r w:rsidR="007841D4">
        <w:rPr>
          <w:rFonts w:ascii="Times New Roman" w:hAnsi="Times New Roman"/>
          <w:sz w:val="24"/>
          <w:szCs w:val="24"/>
        </w:rPr>
        <w:t xml:space="preserve"> </w:t>
      </w:r>
    </w:p>
    <w:p w14:paraId="63B65237"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Recursos Nacionales: La registración de los recursos nacionales,</w:t>
      </w:r>
      <w:r w:rsidR="007841D4">
        <w:rPr>
          <w:rFonts w:ascii="Times New Roman" w:hAnsi="Times New Roman"/>
          <w:sz w:val="24"/>
          <w:szCs w:val="24"/>
        </w:rPr>
        <w:t xml:space="preserve"> </w:t>
      </w:r>
      <w:r w:rsidRPr="00284FC4">
        <w:rPr>
          <w:rFonts w:ascii="Times New Roman" w:hAnsi="Times New Roman"/>
          <w:sz w:val="24"/>
          <w:szCs w:val="24"/>
        </w:rPr>
        <w:t>percibidos por la Tesorería General de la Provincia estará a</w:t>
      </w:r>
      <w:r w:rsidR="007841D4">
        <w:rPr>
          <w:rFonts w:ascii="Times New Roman" w:hAnsi="Times New Roman"/>
          <w:sz w:val="24"/>
          <w:szCs w:val="24"/>
        </w:rPr>
        <w:t xml:space="preserve"> </w:t>
      </w:r>
      <w:r w:rsidRPr="00284FC4">
        <w:rPr>
          <w:rFonts w:ascii="Times New Roman" w:hAnsi="Times New Roman"/>
          <w:sz w:val="24"/>
          <w:szCs w:val="24"/>
        </w:rPr>
        <w:t>cargo de la Contaduría General de la Provincia. Los recursos</w:t>
      </w:r>
      <w:r w:rsidR="007841D4">
        <w:rPr>
          <w:rFonts w:ascii="Times New Roman" w:hAnsi="Times New Roman"/>
          <w:sz w:val="24"/>
          <w:szCs w:val="24"/>
        </w:rPr>
        <w:t xml:space="preserve"> </w:t>
      </w:r>
      <w:r w:rsidRPr="00284FC4">
        <w:rPr>
          <w:rFonts w:ascii="Times New Roman" w:hAnsi="Times New Roman"/>
          <w:sz w:val="24"/>
          <w:szCs w:val="24"/>
        </w:rPr>
        <w:t>percibidos directamente por el resto de las jurisdicciones y/o unidades</w:t>
      </w:r>
      <w:r w:rsidR="007841D4">
        <w:rPr>
          <w:rFonts w:ascii="Times New Roman" w:hAnsi="Times New Roman"/>
          <w:sz w:val="24"/>
          <w:szCs w:val="24"/>
        </w:rPr>
        <w:t xml:space="preserve"> </w:t>
      </w:r>
      <w:r w:rsidRPr="00284FC4">
        <w:rPr>
          <w:rFonts w:ascii="Times New Roman" w:hAnsi="Times New Roman"/>
          <w:sz w:val="24"/>
          <w:szCs w:val="24"/>
        </w:rPr>
        <w:t>organizativas serán registradas por cada uno de ellos.</w:t>
      </w:r>
      <w:r w:rsidR="007841D4">
        <w:rPr>
          <w:rFonts w:ascii="Times New Roman" w:hAnsi="Times New Roman"/>
          <w:sz w:val="24"/>
          <w:szCs w:val="24"/>
        </w:rPr>
        <w:t xml:space="preserve"> </w:t>
      </w:r>
      <w:r w:rsidRPr="00284FC4">
        <w:rPr>
          <w:rFonts w:ascii="Times New Roman" w:hAnsi="Times New Roman"/>
          <w:sz w:val="24"/>
          <w:szCs w:val="24"/>
        </w:rPr>
        <w:tab/>
      </w:r>
    </w:p>
    <w:p w14:paraId="647D05B5"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w:t>
      </w:r>
      <w:r w:rsidR="00B30660">
        <w:rPr>
          <w:rFonts w:ascii="Times New Roman" w:hAnsi="Times New Roman"/>
          <w:sz w:val="24"/>
          <w:szCs w:val="24"/>
        </w:rPr>
        <w:t xml:space="preserve"> </w:t>
      </w:r>
      <w:r w:rsidRPr="00284FC4">
        <w:rPr>
          <w:rFonts w:ascii="Times New Roman" w:hAnsi="Times New Roman"/>
          <w:sz w:val="24"/>
          <w:szCs w:val="24"/>
        </w:rPr>
        <w:t>Recursos Provinciales:</w:t>
      </w:r>
      <w:r w:rsidR="007841D4">
        <w:rPr>
          <w:rFonts w:ascii="Times New Roman" w:hAnsi="Times New Roman"/>
          <w:sz w:val="24"/>
          <w:szCs w:val="24"/>
        </w:rPr>
        <w:t xml:space="preserve"> </w:t>
      </w:r>
      <w:r w:rsidRPr="00284FC4">
        <w:rPr>
          <w:rFonts w:ascii="Times New Roman" w:hAnsi="Times New Roman"/>
          <w:sz w:val="24"/>
          <w:szCs w:val="24"/>
        </w:rPr>
        <w:tab/>
      </w:r>
      <w:r w:rsidRPr="00284FC4">
        <w:rPr>
          <w:rFonts w:ascii="Times New Roman" w:hAnsi="Times New Roman"/>
          <w:sz w:val="24"/>
          <w:szCs w:val="24"/>
        </w:rPr>
        <w:tab/>
      </w:r>
    </w:p>
    <w:p w14:paraId="2B50E904"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2.1. Recursos percibidos según la Ley N° 8521: la</w:t>
      </w:r>
      <w:r w:rsidR="007841D4">
        <w:rPr>
          <w:rFonts w:ascii="Times New Roman" w:hAnsi="Times New Roman"/>
          <w:sz w:val="24"/>
          <w:szCs w:val="24"/>
        </w:rPr>
        <w:t xml:space="preserve"> </w:t>
      </w:r>
      <w:r w:rsidRPr="00284FC4">
        <w:rPr>
          <w:rFonts w:ascii="Times New Roman" w:hAnsi="Times New Roman"/>
          <w:sz w:val="24"/>
          <w:szCs w:val="24"/>
        </w:rPr>
        <w:t>registración estará a cargo de la Administración</w:t>
      </w:r>
      <w:r w:rsidR="007841D4">
        <w:rPr>
          <w:rFonts w:ascii="Times New Roman" w:hAnsi="Times New Roman"/>
          <w:sz w:val="24"/>
          <w:szCs w:val="24"/>
        </w:rPr>
        <w:t xml:space="preserve"> </w:t>
      </w:r>
      <w:r w:rsidRPr="00284FC4">
        <w:rPr>
          <w:rFonts w:ascii="Times New Roman" w:hAnsi="Times New Roman"/>
          <w:sz w:val="24"/>
          <w:szCs w:val="24"/>
        </w:rPr>
        <w:t>Tributaria Mendoza. La Contaduría General de la Provincia como</w:t>
      </w:r>
      <w:r w:rsidR="007841D4">
        <w:rPr>
          <w:rFonts w:ascii="Times New Roman" w:hAnsi="Times New Roman"/>
          <w:sz w:val="24"/>
          <w:szCs w:val="24"/>
        </w:rPr>
        <w:t xml:space="preserve"> </w:t>
      </w:r>
      <w:r w:rsidRPr="00284FC4">
        <w:rPr>
          <w:rFonts w:ascii="Times New Roman" w:hAnsi="Times New Roman"/>
          <w:sz w:val="24"/>
          <w:szCs w:val="24"/>
        </w:rPr>
        <w:t>Unidad Rectora Central del Sistema de Contabilidad establecerá por</w:t>
      </w:r>
      <w:r w:rsidR="007841D4">
        <w:rPr>
          <w:rFonts w:ascii="Times New Roman" w:hAnsi="Times New Roman"/>
          <w:sz w:val="24"/>
          <w:szCs w:val="24"/>
        </w:rPr>
        <w:t xml:space="preserve"> </w:t>
      </w:r>
      <w:r w:rsidRPr="00284FC4">
        <w:rPr>
          <w:rFonts w:ascii="Times New Roman" w:hAnsi="Times New Roman"/>
          <w:sz w:val="24"/>
          <w:szCs w:val="24"/>
        </w:rPr>
        <w:t>disposición el procedimiento de registración.</w:t>
      </w:r>
      <w:r w:rsidR="007841D4">
        <w:rPr>
          <w:rFonts w:ascii="Times New Roman" w:hAnsi="Times New Roman"/>
          <w:sz w:val="24"/>
          <w:szCs w:val="24"/>
        </w:rPr>
        <w:t xml:space="preserve"> </w:t>
      </w:r>
      <w:r w:rsidRPr="00284FC4">
        <w:rPr>
          <w:rFonts w:ascii="Times New Roman" w:hAnsi="Times New Roman"/>
          <w:sz w:val="24"/>
          <w:szCs w:val="24"/>
        </w:rPr>
        <w:tab/>
      </w:r>
      <w:r w:rsidRPr="00284FC4">
        <w:rPr>
          <w:rFonts w:ascii="Times New Roman" w:hAnsi="Times New Roman"/>
          <w:sz w:val="24"/>
          <w:szCs w:val="24"/>
        </w:rPr>
        <w:tab/>
      </w:r>
    </w:p>
    <w:p w14:paraId="5A080662"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2.2. Resto de recursos percibidos por la Tesorería General de la</w:t>
      </w:r>
      <w:r w:rsidR="007841D4">
        <w:rPr>
          <w:rFonts w:ascii="Times New Roman" w:hAnsi="Times New Roman"/>
          <w:sz w:val="24"/>
          <w:szCs w:val="24"/>
        </w:rPr>
        <w:t xml:space="preserve"> </w:t>
      </w:r>
      <w:r w:rsidRPr="00284FC4">
        <w:rPr>
          <w:rFonts w:ascii="Times New Roman" w:hAnsi="Times New Roman"/>
          <w:sz w:val="24"/>
          <w:szCs w:val="24"/>
        </w:rPr>
        <w:t>Provincia serán registrados por la Contaduría General de la</w:t>
      </w:r>
      <w:r w:rsidR="007841D4">
        <w:rPr>
          <w:rFonts w:ascii="Times New Roman" w:hAnsi="Times New Roman"/>
          <w:sz w:val="24"/>
          <w:szCs w:val="24"/>
        </w:rPr>
        <w:t xml:space="preserve"> </w:t>
      </w:r>
      <w:r w:rsidRPr="00284FC4">
        <w:rPr>
          <w:rFonts w:ascii="Times New Roman" w:hAnsi="Times New Roman"/>
          <w:sz w:val="24"/>
          <w:szCs w:val="24"/>
        </w:rPr>
        <w:t>Provincia.</w:t>
      </w:r>
      <w:r w:rsidR="007841D4">
        <w:rPr>
          <w:rFonts w:ascii="Times New Roman" w:hAnsi="Times New Roman"/>
          <w:sz w:val="24"/>
          <w:szCs w:val="24"/>
        </w:rPr>
        <w:t xml:space="preserve"> </w:t>
      </w:r>
      <w:r w:rsidRPr="00284FC4">
        <w:rPr>
          <w:rFonts w:ascii="Times New Roman" w:hAnsi="Times New Roman"/>
          <w:sz w:val="24"/>
          <w:szCs w:val="24"/>
        </w:rPr>
        <w:tab/>
      </w:r>
      <w:r w:rsidRPr="00284FC4">
        <w:rPr>
          <w:rFonts w:ascii="Times New Roman" w:hAnsi="Times New Roman"/>
          <w:sz w:val="24"/>
          <w:szCs w:val="24"/>
        </w:rPr>
        <w:tab/>
      </w:r>
    </w:p>
    <w:p w14:paraId="00E9C5D5"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2.3 Resto de recurso percibidos directamente por las jurisdicciones o</w:t>
      </w:r>
      <w:r w:rsidR="007841D4">
        <w:rPr>
          <w:rFonts w:ascii="Times New Roman" w:hAnsi="Times New Roman"/>
          <w:sz w:val="24"/>
          <w:szCs w:val="24"/>
        </w:rPr>
        <w:t xml:space="preserve"> </w:t>
      </w:r>
      <w:r w:rsidRPr="00284FC4">
        <w:rPr>
          <w:rFonts w:ascii="Times New Roman" w:hAnsi="Times New Roman"/>
          <w:sz w:val="24"/>
          <w:szCs w:val="24"/>
        </w:rPr>
        <w:t>unidades organizativas serán registradas por cada una de las</w:t>
      </w:r>
      <w:r w:rsidR="007841D4">
        <w:rPr>
          <w:rFonts w:ascii="Times New Roman" w:hAnsi="Times New Roman"/>
          <w:sz w:val="24"/>
          <w:szCs w:val="24"/>
        </w:rPr>
        <w:t xml:space="preserve"> </w:t>
      </w:r>
      <w:r w:rsidRPr="00284FC4">
        <w:rPr>
          <w:rFonts w:ascii="Times New Roman" w:hAnsi="Times New Roman"/>
          <w:sz w:val="24"/>
          <w:szCs w:val="24"/>
        </w:rPr>
        <w:t>reparticiones.</w:t>
      </w:r>
      <w:r w:rsidR="007841D4">
        <w:rPr>
          <w:rFonts w:ascii="Times New Roman" w:hAnsi="Times New Roman"/>
          <w:sz w:val="24"/>
          <w:szCs w:val="24"/>
        </w:rPr>
        <w:t xml:space="preserve"> </w:t>
      </w:r>
      <w:r w:rsidRPr="00284FC4">
        <w:rPr>
          <w:rFonts w:ascii="Times New Roman" w:hAnsi="Times New Roman"/>
          <w:sz w:val="24"/>
          <w:szCs w:val="24"/>
        </w:rPr>
        <w:tab/>
      </w:r>
      <w:r w:rsidRPr="00284FC4">
        <w:rPr>
          <w:rFonts w:ascii="Times New Roman" w:hAnsi="Times New Roman"/>
          <w:sz w:val="24"/>
          <w:szCs w:val="24"/>
        </w:rPr>
        <w:tab/>
      </w:r>
    </w:p>
    <w:p w14:paraId="235722E5" w14:textId="77777777" w:rsidR="001B06C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Otros Recursos: La Contaduría General de la Provincia como</w:t>
      </w:r>
      <w:r w:rsidR="007841D4">
        <w:rPr>
          <w:rFonts w:ascii="Times New Roman" w:hAnsi="Times New Roman"/>
          <w:sz w:val="24"/>
          <w:szCs w:val="24"/>
        </w:rPr>
        <w:t xml:space="preserve"> </w:t>
      </w:r>
      <w:r w:rsidRPr="00284FC4">
        <w:rPr>
          <w:rFonts w:ascii="Times New Roman" w:hAnsi="Times New Roman"/>
          <w:sz w:val="24"/>
          <w:szCs w:val="24"/>
        </w:rPr>
        <w:t>Unidad Rectora Central del Sistema de Contabilidad establecerá por</w:t>
      </w:r>
      <w:r w:rsidR="007841D4">
        <w:rPr>
          <w:rFonts w:ascii="Times New Roman" w:hAnsi="Times New Roman"/>
          <w:sz w:val="24"/>
          <w:szCs w:val="24"/>
        </w:rPr>
        <w:t xml:space="preserve"> </w:t>
      </w:r>
      <w:r w:rsidRPr="00284FC4">
        <w:rPr>
          <w:rFonts w:ascii="Times New Roman" w:hAnsi="Times New Roman"/>
          <w:sz w:val="24"/>
          <w:szCs w:val="24"/>
        </w:rPr>
        <w:t>disposición el procedimiento de registración.</w:t>
      </w:r>
      <w:r w:rsidR="007841D4">
        <w:rPr>
          <w:rFonts w:ascii="Times New Roman" w:hAnsi="Times New Roman"/>
          <w:sz w:val="24"/>
          <w:szCs w:val="24"/>
        </w:rPr>
        <w:t xml:space="preserve"> </w:t>
      </w:r>
    </w:p>
    <w:p w14:paraId="60E26C9A" w14:textId="77777777" w:rsidR="00B3066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inciso n) del Artículo 79 de la Ley N° 8706: la</w:t>
      </w:r>
      <w:r w:rsidR="007841D4">
        <w:rPr>
          <w:rFonts w:ascii="Times New Roman" w:hAnsi="Times New Roman"/>
          <w:sz w:val="24"/>
          <w:szCs w:val="24"/>
        </w:rPr>
        <w:t xml:space="preserve"> </w:t>
      </w:r>
      <w:r w:rsidRPr="00284FC4">
        <w:rPr>
          <w:rFonts w:ascii="Times New Roman" w:hAnsi="Times New Roman"/>
          <w:sz w:val="24"/>
          <w:szCs w:val="24"/>
        </w:rPr>
        <w:t>Contaduría General de la Provincia como Unidad Rectora Central del</w:t>
      </w:r>
      <w:r w:rsidR="007841D4">
        <w:rPr>
          <w:rFonts w:ascii="Times New Roman" w:hAnsi="Times New Roman"/>
          <w:sz w:val="24"/>
          <w:szCs w:val="24"/>
        </w:rPr>
        <w:t xml:space="preserve"> </w:t>
      </w:r>
      <w:r w:rsidRPr="00284FC4">
        <w:rPr>
          <w:rFonts w:ascii="Times New Roman" w:hAnsi="Times New Roman"/>
          <w:sz w:val="24"/>
          <w:szCs w:val="24"/>
        </w:rPr>
        <w:t>Sistema de Contabilidad llevará a cabo a través de las</w:t>
      </w:r>
      <w:r w:rsidR="007841D4">
        <w:rPr>
          <w:rFonts w:ascii="Times New Roman" w:hAnsi="Times New Roman"/>
          <w:sz w:val="24"/>
          <w:szCs w:val="24"/>
        </w:rPr>
        <w:t xml:space="preserve"> </w:t>
      </w:r>
      <w:r w:rsidRPr="00284FC4">
        <w:rPr>
          <w:rFonts w:ascii="Times New Roman" w:hAnsi="Times New Roman"/>
          <w:sz w:val="24"/>
          <w:szCs w:val="24"/>
        </w:rPr>
        <w:t>distintas Subdirecciones las tareas necesarias a fin de cumplir con las</w:t>
      </w:r>
      <w:r w:rsidR="007841D4">
        <w:rPr>
          <w:rFonts w:ascii="Times New Roman" w:hAnsi="Times New Roman"/>
          <w:sz w:val="24"/>
          <w:szCs w:val="24"/>
        </w:rPr>
        <w:t xml:space="preserve"> </w:t>
      </w:r>
      <w:r w:rsidRPr="00284FC4">
        <w:rPr>
          <w:rFonts w:ascii="Times New Roman" w:hAnsi="Times New Roman"/>
          <w:sz w:val="24"/>
          <w:szCs w:val="24"/>
        </w:rPr>
        <w:t>funciones asignadas por la Constitución Provincial y la normativa</w:t>
      </w:r>
      <w:r w:rsidR="007841D4">
        <w:rPr>
          <w:rFonts w:ascii="Times New Roman" w:hAnsi="Times New Roman"/>
          <w:sz w:val="24"/>
          <w:szCs w:val="24"/>
        </w:rPr>
        <w:t xml:space="preserve"> </w:t>
      </w:r>
      <w:r w:rsidRPr="00284FC4">
        <w:rPr>
          <w:rFonts w:ascii="Times New Roman" w:hAnsi="Times New Roman"/>
          <w:sz w:val="24"/>
          <w:szCs w:val="24"/>
        </w:rPr>
        <w:t>vigente.</w:t>
      </w:r>
      <w:r w:rsidR="007841D4">
        <w:rPr>
          <w:rFonts w:ascii="Times New Roman" w:hAnsi="Times New Roman"/>
          <w:sz w:val="24"/>
          <w:szCs w:val="24"/>
        </w:rPr>
        <w:t xml:space="preserve"> </w:t>
      </w:r>
      <w:r w:rsidRPr="00284FC4">
        <w:rPr>
          <w:rFonts w:ascii="Times New Roman" w:hAnsi="Times New Roman"/>
          <w:sz w:val="24"/>
          <w:szCs w:val="24"/>
        </w:rPr>
        <w:tab/>
      </w:r>
    </w:p>
    <w:p w14:paraId="696D4B3D" w14:textId="77777777" w:rsidR="00B30660" w:rsidRDefault="00B30660" w:rsidP="00284FC4">
      <w:pPr>
        <w:spacing w:after="0" w:line="240" w:lineRule="auto"/>
        <w:ind w:firstLine="567"/>
        <w:jc w:val="both"/>
        <w:rPr>
          <w:rFonts w:ascii="Times New Roman" w:hAnsi="Times New Roman"/>
          <w:sz w:val="24"/>
          <w:szCs w:val="24"/>
        </w:rPr>
      </w:pPr>
    </w:p>
    <w:p w14:paraId="20EC4BEA" w14:textId="77777777" w:rsidR="00624D40" w:rsidRPr="00C76178" w:rsidRDefault="00284FC4" w:rsidP="00624D40">
      <w:pPr>
        <w:pStyle w:val="HTMLconformatoprevio"/>
        <w:ind w:firstLine="567"/>
        <w:jc w:val="both"/>
        <w:rPr>
          <w:rFonts w:ascii="Times New Roman" w:hAnsi="Times New Roman" w:cs="Times New Roman"/>
          <w:bCs/>
          <w:color w:val="400000"/>
          <w:sz w:val="24"/>
          <w:szCs w:val="24"/>
        </w:rPr>
      </w:pPr>
      <w:r w:rsidRPr="00284FC4">
        <w:rPr>
          <w:rFonts w:ascii="Times New Roman" w:hAnsi="Times New Roman"/>
          <w:sz w:val="24"/>
          <w:szCs w:val="24"/>
        </w:rPr>
        <w:t xml:space="preserve">Artículo 80°  - </w:t>
      </w:r>
      <w:r w:rsidR="00624D40" w:rsidRPr="00C76178">
        <w:rPr>
          <w:rFonts w:ascii="Times New Roman" w:hAnsi="Times New Roman" w:cs="Times New Roman"/>
          <w:bCs/>
          <w:color w:val="400000"/>
          <w:sz w:val="24"/>
          <w:szCs w:val="24"/>
        </w:rPr>
        <w:t>Artículos 80, 81 y 82 Ley N°</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8706: A los efectos de cumplir con lo dispuesto en el Artículo 139</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de la Constitución Provincial y Artículos 80, 81, 82 de la</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Ley N° 8706 Contaduría General de la Provincia como Unidad</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Rectora Central del Sistema de Contabilidad determinará el</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procedimiento para llevar a cabo el control establecido, efectuará</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las reestructuraciones necesarias, afectará por disposición</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al personal que intervendrá como delegado en el área o</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áreas que se le asignen y preverá su reemplazo.</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El delegado realizará el control legal, presupuestario y contable</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de las distintas etapas del proceso del gasto y en el caso de corresponder</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el Contador General otorgará la autorización del pago del</w:t>
      </w:r>
      <w:r w:rsidR="00624D40">
        <w:rPr>
          <w:rFonts w:ascii="Times New Roman" w:hAnsi="Times New Roman" w:cs="Times New Roman"/>
          <w:bCs/>
          <w:color w:val="400000"/>
          <w:sz w:val="24"/>
          <w:szCs w:val="24"/>
        </w:rPr>
        <w:t xml:space="preserve"> </w:t>
      </w:r>
      <w:r w:rsidR="00624D40" w:rsidRPr="00C76178">
        <w:rPr>
          <w:rFonts w:ascii="Times New Roman" w:hAnsi="Times New Roman" w:cs="Times New Roman"/>
          <w:bCs/>
          <w:color w:val="400000"/>
          <w:sz w:val="24"/>
          <w:szCs w:val="24"/>
        </w:rPr>
        <w:t>gasto en cuestión.</w:t>
      </w:r>
    </w:p>
    <w:p w14:paraId="242900F0" w14:textId="77777777" w:rsidR="00624D40" w:rsidRPr="00FE678D" w:rsidRDefault="00624D40" w:rsidP="00624D40">
      <w:pPr>
        <w:pStyle w:val="HTMLconformatoprevio"/>
        <w:ind w:firstLine="567"/>
        <w:jc w:val="both"/>
        <w:rPr>
          <w:rFonts w:ascii="Times New Roman" w:hAnsi="Times New Roman" w:cs="Times New Roman"/>
          <w:b/>
          <w:bCs/>
          <w:color w:val="400000"/>
          <w:sz w:val="24"/>
          <w:szCs w:val="24"/>
        </w:rPr>
      </w:pPr>
      <w:r w:rsidRPr="00FE678D">
        <w:rPr>
          <w:rFonts w:ascii="Times New Roman" w:hAnsi="Times New Roman" w:cs="Times New Roman"/>
          <w:b/>
          <w:bCs/>
          <w:color w:val="400000"/>
          <w:sz w:val="24"/>
          <w:szCs w:val="24"/>
        </w:rPr>
        <w:t>Control del gasto general</w:t>
      </w:r>
    </w:p>
    <w:p w14:paraId="5415C21D"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La intervención dispuesta por el Artículo 81 de la Ley</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N° 8706 se realizará través de los delegados en las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piezas administrativas en dos momentos durante el proceso del gasto:</w:t>
      </w:r>
    </w:p>
    <w:p w14:paraId="61C4C4F3"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1.</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Afectación preventiva</w:t>
      </w:r>
    </w:p>
    <w:p w14:paraId="54C48621"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2.</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Compromiso, devengado, mandado a pagar en forma simultánea y</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previo a la efectivización del mandado a pagar.</w:t>
      </w:r>
    </w:p>
    <w:p w14:paraId="125A7064" w14:textId="77777777" w:rsidR="00624D40"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Los delegados otorgarán el visto bueno en la medida en que se hayan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cumplido los requisitos legales, presupuestarios y contables firmando los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 xml:space="preserve">documentos procesados y </w:t>
      </w:r>
      <w:r w:rsidRPr="00C76178">
        <w:rPr>
          <w:rFonts w:ascii="Times New Roman" w:hAnsi="Times New Roman" w:cs="Times New Roman"/>
          <w:bCs/>
          <w:color w:val="400000"/>
          <w:sz w:val="24"/>
          <w:szCs w:val="24"/>
        </w:rPr>
        <w:lastRenderedPageBreak/>
        <w:t>emitidos por los distintos servicios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administrativos que para cada etapa del gasto genere el SI.DI.CO.</w:t>
      </w:r>
      <w:r>
        <w:rPr>
          <w:rFonts w:ascii="Times New Roman" w:hAnsi="Times New Roman" w:cs="Times New Roman"/>
          <w:bCs/>
          <w:color w:val="400000"/>
          <w:sz w:val="24"/>
          <w:szCs w:val="24"/>
        </w:rPr>
        <w:t xml:space="preserve"> </w:t>
      </w:r>
    </w:p>
    <w:p w14:paraId="32965BFC"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Durante el ejercicio la registración de lo devengado se</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realizará en forma simultánea a la liquidación del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gasto, generando en el SI.DI.CO. el documento correspondiente, excepto:</w:t>
      </w:r>
    </w:p>
    <w:p w14:paraId="4D539A1A"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Al cierre del ejercicio se computarán como gastos devengados en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el mismo, aquellos cuyos devengamientos se hayan producido hasta el 31 de</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diciembre, aunque no se haya cumplimentado la liquidación del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gasto.</w:t>
      </w:r>
    </w:p>
    <w:p w14:paraId="1B4BC332" w14:textId="77777777" w:rsidR="00190C2A" w:rsidRDefault="00624D40" w:rsidP="00624D40">
      <w:pPr>
        <w:pStyle w:val="HTMLconformatoprevio"/>
        <w:ind w:firstLine="567"/>
        <w:jc w:val="both"/>
        <w:rPr>
          <w:rFonts w:ascii="Times New Roman" w:hAnsi="Times New Roman"/>
          <w:sz w:val="24"/>
        </w:rPr>
      </w:pPr>
      <w:r w:rsidRPr="00C76178">
        <w:rPr>
          <w:rFonts w:ascii="Times New Roman" w:hAnsi="Times New Roman" w:cs="Times New Roman"/>
          <w:bCs/>
          <w:color w:val="400000"/>
          <w:sz w:val="24"/>
          <w:szCs w:val="24"/>
        </w:rPr>
        <w:t>b)</w:t>
      </w:r>
      <w:r>
        <w:rPr>
          <w:rFonts w:ascii="Times New Roman" w:hAnsi="Times New Roman" w:cs="Times New Roman"/>
          <w:bCs/>
          <w:color w:val="400000"/>
          <w:sz w:val="24"/>
          <w:szCs w:val="24"/>
        </w:rPr>
        <w:t xml:space="preserve"> </w:t>
      </w:r>
      <w:r w:rsidR="00190C2A" w:rsidRPr="00F86EAA">
        <w:rPr>
          <w:rFonts w:ascii="Times New Roman" w:hAnsi="Times New Roman"/>
          <w:sz w:val="24"/>
        </w:rPr>
        <w:t>Para todas las clasificaciones económicas se podrá registrar en forma independiente el devengado del mandado a pagar durante todo el ejercicio. El comprobante devengado en el caso de Trabajos Públicos deberá ser intervenido por el Delegado de la Contaduría General de la Provincia previo al mandado a pagar</w:t>
      </w:r>
      <w:r w:rsidR="00190C2A">
        <w:rPr>
          <w:rFonts w:ascii="Times New Roman" w:hAnsi="Times New Roman"/>
          <w:sz w:val="24"/>
        </w:rPr>
        <w:t>.</w:t>
      </w:r>
    </w:p>
    <w:p w14:paraId="448C1048" w14:textId="77777777" w:rsidR="00190C2A" w:rsidRPr="00190C2A" w:rsidRDefault="00190C2A" w:rsidP="00624D40">
      <w:pPr>
        <w:pStyle w:val="HTMLconformatoprevio"/>
        <w:ind w:firstLine="567"/>
        <w:jc w:val="both"/>
        <w:rPr>
          <w:rFonts w:ascii="Times New Roman" w:hAnsi="Times New Roman" w:cs="Times New Roman"/>
          <w:bCs/>
          <w:color w:val="400000"/>
          <w:sz w:val="24"/>
          <w:szCs w:val="24"/>
        </w:rPr>
      </w:pPr>
      <w:r>
        <w:rPr>
          <w:rFonts w:ascii="Times New Roman" w:hAnsi="Times New Roman"/>
          <w:sz w:val="24"/>
        </w:rPr>
        <w:t xml:space="preserve">(Texto según primer párrafo inc. b del </w:t>
      </w:r>
      <w:r w:rsidRPr="00190C2A">
        <w:rPr>
          <w:rFonts w:ascii="Times New Roman" w:hAnsi="Times New Roman"/>
          <w:sz w:val="24"/>
        </w:rPr>
        <w:t>Decreto N° 1157/17 art. 1°, B.O. 18/07/2017)</w:t>
      </w:r>
    </w:p>
    <w:p w14:paraId="4C59800F" w14:textId="77777777" w:rsidR="00190C2A" w:rsidRDefault="00190C2A" w:rsidP="00624D40">
      <w:pPr>
        <w:pStyle w:val="HTMLconformatoprevio"/>
        <w:ind w:firstLine="567"/>
        <w:jc w:val="both"/>
        <w:rPr>
          <w:rFonts w:ascii="Times New Roman" w:hAnsi="Times New Roman" w:cs="Times New Roman"/>
          <w:bCs/>
          <w:color w:val="400000"/>
          <w:sz w:val="24"/>
          <w:szCs w:val="24"/>
        </w:rPr>
      </w:pPr>
    </w:p>
    <w:p w14:paraId="20929A7D" w14:textId="77777777" w:rsidR="00624D40" w:rsidRPr="00190C2A" w:rsidRDefault="00190C2A" w:rsidP="00624D40">
      <w:pPr>
        <w:pStyle w:val="HTMLconformatoprevio"/>
        <w:ind w:firstLine="567"/>
        <w:jc w:val="both"/>
        <w:rPr>
          <w:rFonts w:ascii="Times New Roman" w:hAnsi="Times New Roman" w:cs="Times New Roman"/>
          <w:bCs/>
          <w:i/>
          <w:color w:val="400000"/>
        </w:rPr>
      </w:pPr>
      <w:r w:rsidRPr="00190C2A">
        <w:rPr>
          <w:rFonts w:ascii="Times New Roman" w:hAnsi="Times New Roman" w:cs="Times New Roman"/>
          <w:bCs/>
          <w:i/>
          <w:color w:val="400000"/>
        </w:rPr>
        <w:t>(</w:t>
      </w:r>
      <w:r w:rsidRPr="00190C2A">
        <w:rPr>
          <w:rFonts w:ascii="Times New Roman" w:hAnsi="Times New Roman" w:cs="Times New Roman"/>
          <w:b/>
          <w:bCs/>
          <w:i/>
          <w:color w:val="400000"/>
        </w:rPr>
        <w:t>Texto anterior según Decreto 1356/16 primer párrafo inc. B</w:t>
      </w:r>
      <w:r w:rsidRPr="00190C2A">
        <w:rPr>
          <w:rFonts w:ascii="Times New Roman" w:hAnsi="Times New Roman" w:cs="Times New Roman"/>
          <w:bCs/>
          <w:i/>
          <w:color w:val="400000"/>
        </w:rPr>
        <w:t xml:space="preserve">: </w:t>
      </w:r>
      <w:r w:rsidR="00624D40" w:rsidRPr="00190C2A">
        <w:rPr>
          <w:rFonts w:ascii="Times New Roman" w:hAnsi="Times New Roman" w:cs="Times New Roman"/>
          <w:bCs/>
          <w:i/>
          <w:color w:val="400000"/>
        </w:rPr>
        <w:t>Para las clasificaciones económicas 41201 "Bienes Corrientes" y 51201 "Trabajos Públicos", se podrá registrar en forma independiente el devengado del mandado a pagar durante todo el ejercicio. El comprobante devengado en el caso de Trabajos Públicos deberá ser intervenido por el delegado de Contaduría General de la Provincia previo al mandado a pagar.</w:t>
      </w:r>
      <w:r w:rsidRPr="00190C2A">
        <w:rPr>
          <w:rFonts w:ascii="Times New Roman" w:hAnsi="Times New Roman" w:cs="Times New Roman"/>
          <w:bCs/>
          <w:i/>
          <w:color w:val="400000"/>
        </w:rPr>
        <w:t>)</w:t>
      </w:r>
    </w:p>
    <w:p w14:paraId="333D7B7D" w14:textId="77777777" w:rsidR="00190C2A" w:rsidRPr="00C76178" w:rsidRDefault="00190C2A" w:rsidP="00624D40">
      <w:pPr>
        <w:pStyle w:val="HTMLconformatoprevio"/>
        <w:ind w:firstLine="567"/>
        <w:jc w:val="both"/>
        <w:rPr>
          <w:rFonts w:ascii="Times New Roman" w:hAnsi="Times New Roman" w:cs="Times New Roman"/>
          <w:bCs/>
          <w:color w:val="400000"/>
          <w:sz w:val="24"/>
          <w:szCs w:val="24"/>
        </w:rPr>
      </w:pPr>
    </w:p>
    <w:p w14:paraId="58B7283A"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En los casos en que la contratación de bienes y/o servicios se</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realice mediante lo autorizado en los Artículos 47 y 48 de la Ley</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N° 8706, la intervención de los delegados se realizará</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únicamente en el documento que respalda el mandado a pagar.</w:t>
      </w:r>
    </w:p>
    <w:p w14:paraId="058F0D4B"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En caso de no cumplirse con los requisitos legales, presupuestarios y/o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contables, el delegado formulará las observaciones pertinentes, las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cuales tendrán el siguiente tratamiento:</w:t>
      </w:r>
    </w:p>
    <w:p w14:paraId="5BFDB004"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Si se refiere al procedimiento o documentación incompleta, 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Servicio Administrativo Financiero regularizará el mismo,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prosiguiendo el trámite.</w:t>
      </w:r>
    </w:p>
    <w:p w14:paraId="2E566504"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b.</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Si se refiere a la legalidad del acto, el delegado no prestará</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conformidad al mismo. Para el caso de que se quiera insistir en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ejecución del acto, el delegado deberá informar sobre las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causas de la observación y remitir todos los antecedentes al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Contador General de la Provincia, a los efectos de que ejerza, si</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corresponde, la facultad de observación que le acuerda 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Artículo 139 de la Constitución Provincial.</w:t>
      </w:r>
    </w:p>
    <w:p w14:paraId="436E22F2"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En caso de que el Contador General de la Provincia considere que 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procedimiento y la documentación se ajustan a las disposiciones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legales vigentes, otorgará el visto bueno a las actuaciones,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prosiguiendo el trámite que corresponda.</w:t>
      </w:r>
    </w:p>
    <w:p w14:paraId="733F653E"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En caso que el Contador General de la Provincia confirme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observación del delegado, la jurisdicción o unidad</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organizativa podrá insistir en el tratamiento del gasto, debiendo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procederse según lo dispuesto en el Artículo 80 de la Ley</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N° 8706.</w:t>
      </w:r>
    </w:p>
    <w:p w14:paraId="621BF8BA"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Si correspondiere efectuar la observación y el delegado no lo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hiciere, será pasible única y exclusivamente de las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sanciones disciplinarias previstas en el estatuto del empleado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público ante el responsable de la Contaduría General de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Provincia como Unidad Rectora Central del Sistema de Contabilidad.</w:t>
      </w:r>
    </w:p>
    <w:p w14:paraId="6621E57D"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En el caso de contrataciones efectuadas por las reparticiones 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través del Catálogo de Oferta Permanente,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intervención de los delegados prevista en el Artículo 79 del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presente decreto, se realizará en forma conjunta en el documento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devengado-liquidado, salvo el caso de devengados-liquidados parciales, en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cuyo caso la revisión del proceso e intervención del</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documento se realizará en forma conjunta con el primer</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devengado-liquidado.</w:t>
      </w:r>
    </w:p>
    <w:p w14:paraId="3D6DD828"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lastRenderedPageBreak/>
        <w:t>Control del gasto de</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liquidaciones de sueldos.</w:t>
      </w:r>
    </w:p>
    <w:p w14:paraId="3A0A5803"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Conforme lo dispuesto por el Artículo 81 de la Ley N° 8706, los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delegados designados por la Contaduría General de la Provincia como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Unidad Rectora Central del Sistema de Contabilidad, deberán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intervenir en el control de las piezas administrativas relacionadas con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los haberes de la Administración Central en dos momentos:</w:t>
      </w:r>
    </w:p>
    <w:p w14:paraId="39DF50FE"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En el primer momento el Director General de Administración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deberá remitir la pieza administrativa, incluyendo toda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documentación, cálculo del gasto, requisitos formales</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exigidos por las normas legales y los documentos provisorios (referidos 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la afectación preventiva o reserva al crédito votado) que</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emita el SI.DI.CO. La Subdirección Servicios Administrativos -</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Sueldos realizará el control respectivo y de corresponder</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confeccionará y firmará el documento definitivo (referido 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la afectación preventiva).</w:t>
      </w:r>
    </w:p>
    <w:p w14:paraId="4732FB50"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b.</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En el segundo momento el Director General de Administración</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deberá remitir el expediente finalizado, el cual incluirá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norma legal y el documento correspondiente que emita el SI.DI.CO. La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Subdirección Servicios Administrativos - Sueldos realizará</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el control respectivo y prestará conformidad al trámite para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el posterior procesamiento de la liquidación de haberes, a cargo de</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la Subdirección de Procesamiento.</w:t>
      </w:r>
    </w:p>
    <w:p w14:paraId="09DFFA24" w14:textId="77777777" w:rsidR="00624D40" w:rsidRPr="00C76178" w:rsidRDefault="00624D40" w:rsidP="00624D40">
      <w:pPr>
        <w:pStyle w:val="HTMLconformatoprevio"/>
        <w:ind w:firstLine="567"/>
        <w:jc w:val="both"/>
        <w:rPr>
          <w:rFonts w:ascii="Times New Roman" w:hAnsi="Times New Roman" w:cs="Times New Roman"/>
          <w:bCs/>
          <w:color w:val="400000"/>
          <w:sz w:val="24"/>
          <w:szCs w:val="24"/>
        </w:rPr>
      </w:pPr>
      <w:r w:rsidRPr="00C76178">
        <w:rPr>
          <w:rFonts w:ascii="Times New Roman" w:hAnsi="Times New Roman" w:cs="Times New Roman"/>
          <w:bCs/>
          <w:color w:val="400000"/>
          <w:sz w:val="24"/>
          <w:szCs w:val="24"/>
        </w:rPr>
        <w:t>Luego la Subdirección de Cómputos emitirá por</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SI.DI.CO. el documento final correspondiente, el cual será remitido</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al Contador General de la Provincia a los fines de formalizar el mandado a</w:t>
      </w:r>
      <w:r>
        <w:rPr>
          <w:rFonts w:ascii="Times New Roman" w:hAnsi="Times New Roman" w:cs="Times New Roman"/>
          <w:bCs/>
          <w:color w:val="400000"/>
          <w:sz w:val="24"/>
          <w:szCs w:val="24"/>
        </w:rPr>
        <w:t xml:space="preserve"> </w:t>
      </w:r>
      <w:r w:rsidRPr="00C76178">
        <w:rPr>
          <w:rFonts w:ascii="Times New Roman" w:hAnsi="Times New Roman" w:cs="Times New Roman"/>
          <w:bCs/>
          <w:color w:val="400000"/>
          <w:sz w:val="24"/>
          <w:szCs w:val="24"/>
        </w:rPr>
        <w:t>pagar."</w:t>
      </w:r>
    </w:p>
    <w:p w14:paraId="708BF4E4" w14:textId="77777777" w:rsidR="00624D40" w:rsidRDefault="00624D40" w:rsidP="00284FC4">
      <w:pPr>
        <w:spacing w:after="0" w:line="240" w:lineRule="auto"/>
        <w:ind w:firstLine="567"/>
        <w:jc w:val="both"/>
        <w:rPr>
          <w:rFonts w:ascii="Times New Roman" w:hAnsi="Times New Roman"/>
          <w:sz w:val="24"/>
          <w:szCs w:val="24"/>
        </w:rPr>
      </w:pPr>
      <w:r>
        <w:rPr>
          <w:rFonts w:ascii="Times New Roman" w:hAnsi="Times New Roman"/>
          <w:sz w:val="24"/>
          <w:szCs w:val="24"/>
        </w:rPr>
        <w:t>(Texto según Decreto Nº 1356/16 art. 1º, B.O. 01/11/2016)</w:t>
      </w:r>
    </w:p>
    <w:p w14:paraId="443EC969" w14:textId="77777777" w:rsidR="00624D40" w:rsidRDefault="00624D40" w:rsidP="00284FC4">
      <w:pPr>
        <w:spacing w:after="0" w:line="240" w:lineRule="auto"/>
        <w:ind w:firstLine="567"/>
        <w:jc w:val="both"/>
        <w:rPr>
          <w:rFonts w:ascii="Times New Roman" w:hAnsi="Times New Roman"/>
          <w:sz w:val="24"/>
          <w:szCs w:val="24"/>
        </w:rPr>
      </w:pPr>
    </w:p>
    <w:p w14:paraId="37C1A147" w14:textId="77777777" w:rsidR="001B06CA" w:rsidRPr="00624D40" w:rsidRDefault="00624D40"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w:t>
      </w:r>
      <w:r w:rsidRPr="00624D40">
        <w:rPr>
          <w:rFonts w:ascii="Times New Roman" w:hAnsi="Times New Roman"/>
          <w:b/>
          <w:i/>
          <w:sz w:val="20"/>
          <w:szCs w:val="20"/>
        </w:rPr>
        <w:t>Texto original</w:t>
      </w:r>
      <w:r w:rsidRPr="00624D40">
        <w:rPr>
          <w:rFonts w:ascii="Times New Roman" w:hAnsi="Times New Roman"/>
          <w:i/>
          <w:sz w:val="20"/>
          <w:szCs w:val="20"/>
        </w:rPr>
        <w:t xml:space="preserve">: </w:t>
      </w:r>
      <w:r w:rsidR="00284FC4" w:rsidRPr="00624D40">
        <w:rPr>
          <w:rFonts w:ascii="Times New Roman" w:hAnsi="Times New Roman"/>
          <w:i/>
          <w:sz w:val="20"/>
          <w:szCs w:val="20"/>
        </w:rPr>
        <w:t>Artículos 80, 81 y 82 Ley N° 8706:</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A los efectos de cumplir con lo dispuesto en el Artículo 139 de la</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Constitución Provincial y Artículos 80, 81, 82 de la Ley</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N° 8706 Contaduría General de la Provincia como Unidad Rectora</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Central del Sistema de Contabilidad determinará el procedimiento</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para llevar a cabo el control establecido, efectuará las</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reestructuraciones necesarias, afectará por disposición al</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personal que intervendrá como delegado en el área o</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áreas que se le asignen y preverá su reemplazo.</w:t>
      </w:r>
      <w:r w:rsidR="007841D4" w:rsidRPr="00624D40">
        <w:rPr>
          <w:rFonts w:ascii="Times New Roman" w:hAnsi="Times New Roman"/>
          <w:i/>
          <w:sz w:val="20"/>
          <w:szCs w:val="20"/>
        </w:rPr>
        <w:t xml:space="preserve"> </w:t>
      </w:r>
      <w:r w:rsidR="00284FC4" w:rsidRPr="00624D40">
        <w:rPr>
          <w:rFonts w:ascii="Times New Roman" w:hAnsi="Times New Roman"/>
          <w:i/>
          <w:sz w:val="20"/>
          <w:szCs w:val="20"/>
        </w:rPr>
        <w:tab/>
      </w:r>
    </w:p>
    <w:p w14:paraId="1A54FC5C"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El delegado realizará el control legal, presupuestario y contable</w:t>
      </w:r>
      <w:r w:rsidR="007841D4" w:rsidRPr="00624D40">
        <w:rPr>
          <w:rFonts w:ascii="Times New Roman" w:hAnsi="Times New Roman"/>
          <w:i/>
          <w:sz w:val="20"/>
          <w:szCs w:val="20"/>
        </w:rPr>
        <w:t xml:space="preserve"> </w:t>
      </w:r>
      <w:r w:rsidRPr="00624D40">
        <w:rPr>
          <w:rFonts w:ascii="Times New Roman" w:hAnsi="Times New Roman"/>
          <w:i/>
          <w:sz w:val="20"/>
          <w:szCs w:val="20"/>
        </w:rPr>
        <w:t>de las distintas etapas del proceso del gasto y en el caso de corresponder</w:t>
      </w:r>
      <w:r w:rsidR="007841D4" w:rsidRPr="00624D40">
        <w:rPr>
          <w:rFonts w:ascii="Times New Roman" w:hAnsi="Times New Roman"/>
          <w:i/>
          <w:sz w:val="20"/>
          <w:szCs w:val="20"/>
        </w:rPr>
        <w:t xml:space="preserve"> </w:t>
      </w:r>
      <w:r w:rsidRPr="00624D40">
        <w:rPr>
          <w:rFonts w:ascii="Times New Roman" w:hAnsi="Times New Roman"/>
          <w:i/>
          <w:sz w:val="20"/>
          <w:szCs w:val="20"/>
        </w:rPr>
        <w:t>el Contador General otorgará la autorización del pago del</w:t>
      </w:r>
      <w:r w:rsidR="007841D4" w:rsidRPr="00624D40">
        <w:rPr>
          <w:rFonts w:ascii="Times New Roman" w:hAnsi="Times New Roman"/>
          <w:i/>
          <w:sz w:val="20"/>
          <w:szCs w:val="20"/>
        </w:rPr>
        <w:t xml:space="preserve"> </w:t>
      </w:r>
      <w:r w:rsidRPr="00624D40">
        <w:rPr>
          <w:rFonts w:ascii="Times New Roman" w:hAnsi="Times New Roman"/>
          <w:i/>
          <w:sz w:val="20"/>
          <w:szCs w:val="20"/>
        </w:rPr>
        <w:t>gasto en cuestión.</w:t>
      </w:r>
      <w:r w:rsidR="007841D4" w:rsidRPr="00624D40">
        <w:rPr>
          <w:rFonts w:ascii="Times New Roman" w:hAnsi="Times New Roman"/>
          <w:i/>
          <w:sz w:val="20"/>
          <w:szCs w:val="20"/>
        </w:rPr>
        <w:t xml:space="preserve"> </w:t>
      </w:r>
    </w:p>
    <w:p w14:paraId="4962078C"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Control del gasto general</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50C8738E"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La intervención dispuesta por el Artículo 81 de la Ley</w:t>
      </w:r>
      <w:r w:rsidR="007841D4" w:rsidRPr="00624D40">
        <w:rPr>
          <w:rFonts w:ascii="Times New Roman" w:hAnsi="Times New Roman"/>
          <w:i/>
          <w:sz w:val="20"/>
          <w:szCs w:val="20"/>
        </w:rPr>
        <w:t xml:space="preserve"> </w:t>
      </w:r>
      <w:r w:rsidRPr="00624D40">
        <w:rPr>
          <w:rFonts w:ascii="Times New Roman" w:hAnsi="Times New Roman"/>
          <w:i/>
          <w:sz w:val="20"/>
          <w:szCs w:val="20"/>
        </w:rPr>
        <w:t>N° 8706 se realizará través de los delegados en las</w:t>
      </w:r>
      <w:r w:rsidR="007841D4" w:rsidRPr="00624D40">
        <w:rPr>
          <w:rFonts w:ascii="Times New Roman" w:hAnsi="Times New Roman"/>
          <w:i/>
          <w:sz w:val="20"/>
          <w:szCs w:val="20"/>
        </w:rPr>
        <w:t xml:space="preserve"> </w:t>
      </w:r>
      <w:r w:rsidRPr="00624D40">
        <w:rPr>
          <w:rFonts w:ascii="Times New Roman" w:hAnsi="Times New Roman"/>
          <w:i/>
          <w:sz w:val="20"/>
          <w:szCs w:val="20"/>
        </w:rPr>
        <w:t>piezas administrativas en dos momentos durante el proceso del gasto:</w:t>
      </w:r>
      <w:r w:rsidR="007841D4" w:rsidRPr="00624D40">
        <w:rPr>
          <w:rFonts w:ascii="Times New Roman" w:hAnsi="Times New Roman"/>
          <w:i/>
          <w:sz w:val="20"/>
          <w:szCs w:val="20"/>
        </w:rPr>
        <w:t xml:space="preserve"> </w:t>
      </w:r>
    </w:p>
    <w:p w14:paraId="3505E56E"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1.</w:t>
      </w:r>
      <w:r w:rsidR="009771D9" w:rsidRPr="00624D40">
        <w:rPr>
          <w:rFonts w:ascii="Times New Roman" w:hAnsi="Times New Roman"/>
          <w:i/>
          <w:sz w:val="20"/>
          <w:szCs w:val="20"/>
        </w:rPr>
        <w:t xml:space="preserve"> </w:t>
      </w:r>
      <w:r w:rsidRPr="00624D40">
        <w:rPr>
          <w:rFonts w:ascii="Times New Roman" w:hAnsi="Times New Roman"/>
          <w:i/>
          <w:sz w:val="20"/>
          <w:szCs w:val="20"/>
        </w:rPr>
        <w:t>Afectación preventiva</w:t>
      </w:r>
      <w:r w:rsidR="007841D4" w:rsidRPr="00624D40">
        <w:rPr>
          <w:rFonts w:ascii="Times New Roman" w:hAnsi="Times New Roman"/>
          <w:i/>
          <w:sz w:val="20"/>
          <w:szCs w:val="20"/>
        </w:rPr>
        <w:t xml:space="preserve"> </w:t>
      </w:r>
    </w:p>
    <w:p w14:paraId="3E3F7471"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2.</w:t>
      </w:r>
      <w:r w:rsidR="009771D9" w:rsidRPr="00624D40">
        <w:rPr>
          <w:rFonts w:ascii="Times New Roman" w:hAnsi="Times New Roman"/>
          <w:i/>
          <w:sz w:val="20"/>
          <w:szCs w:val="20"/>
        </w:rPr>
        <w:t xml:space="preserve"> </w:t>
      </w:r>
      <w:r w:rsidRPr="00624D40">
        <w:rPr>
          <w:rFonts w:ascii="Times New Roman" w:hAnsi="Times New Roman"/>
          <w:i/>
          <w:sz w:val="20"/>
          <w:szCs w:val="20"/>
        </w:rPr>
        <w:t>Compromiso, devengado, mandado a pagar en firma simultánea y</w:t>
      </w:r>
      <w:r w:rsidR="007841D4" w:rsidRPr="00624D40">
        <w:rPr>
          <w:rFonts w:ascii="Times New Roman" w:hAnsi="Times New Roman"/>
          <w:i/>
          <w:sz w:val="20"/>
          <w:szCs w:val="20"/>
        </w:rPr>
        <w:t xml:space="preserve"> </w:t>
      </w:r>
      <w:r w:rsidRPr="00624D40">
        <w:rPr>
          <w:rFonts w:ascii="Times New Roman" w:hAnsi="Times New Roman"/>
          <w:i/>
          <w:sz w:val="20"/>
          <w:szCs w:val="20"/>
        </w:rPr>
        <w:t>previo a la efectivización del mandado a pagar</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2362F7D5"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Los delegados otorgarán el visto bueno en la medida en que se</w:t>
      </w:r>
      <w:r w:rsidR="007841D4" w:rsidRPr="00624D40">
        <w:rPr>
          <w:rFonts w:ascii="Times New Roman" w:hAnsi="Times New Roman"/>
          <w:i/>
          <w:sz w:val="20"/>
          <w:szCs w:val="20"/>
        </w:rPr>
        <w:t xml:space="preserve"> </w:t>
      </w:r>
      <w:r w:rsidRPr="00624D40">
        <w:rPr>
          <w:rFonts w:ascii="Times New Roman" w:hAnsi="Times New Roman"/>
          <w:i/>
          <w:sz w:val="20"/>
          <w:szCs w:val="20"/>
        </w:rPr>
        <w:t>hayan cumplido los requisitos legales, presupuestarios y contables</w:t>
      </w:r>
      <w:r w:rsidR="007841D4" w:rsidRPr="00624D40">
        <w:rPr>
          <w:rFonts w:ascii="Times New Roman" w:hAnsi="Times New Roman"/>
          <w:i/>
          <w:sz w:val="20"/>
          <w:szCs w:val="20"/>
        </w:rPr>
        <w:t xml:space="preserve"> </w:t>
      </w:r>
      <w:r w:rsidRPr="00624D40">
        <w:rPr>
          <w:rFonts w:ascii="Times New Roman" w:hAnsi="Times New Roman"/>
          <w:i/>
          <w:sz w:val="20"/>
          <w:szCs w:val="20"/>
        </w:rPr>
        <w:t>firmando los documentos procesados y emitidos por los distintos Servicios</w:t>
      </w:r>
      <w:r w:rsidR="007841D4" w:rsidRPr="00624D40">
        <w:rPr>
          <w:rFonts w:ascii="Times New Roman" w:hAnsi="Times New Roman"/>
          <w:i/>
          <w:sz w:val="20"/>
          <w:szCs w:val="20"/>
        </w:rPr>
        <w:t xml:space="preserve"> </w:t>
      </w:r>
      <w:r w:rsidRPr="00624D40">
        <w:rPr>
          <w:rFonts w:ascii="Times New Roman" w:hAnsi="Times New Roman"/>
          <w:i/>
          <w:sz w:val="20"/>
          <w:szCs w:val="20"/>
        </w:rPr>
        <w:t>administrativos que para cada etapa del gasto genere el SI.DI.CO.</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26CA659F"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Durante el ejercicio la registración de lo devengado se</w:t>
      </w:r>
      <w:r w:rsidR="007841D4" w:rsidRPr="00624D40">
        <w:rPr>
          <w:rFonts w:ascii="Times New Roman" w:hAnsi="Times New Roman"/>
          <w:i/>
          <w:sz w:val="20"/>
          <w:szCs w:val="20"/>
        </w:rPr>
        <w:t xml:space="preserve"> </w:t>
      </w:r>
      <w:r w:rsidRPr="00624D40">
        <w:rPr>
          <w:rFonts w:ascii="Times New Roman" w:hAnsi="Times New Roman"/>
          <w:i/>
          <w:sz w:val="20"/>
          <w:szCs w:val="20"/>
        </w:rPr>
        <w:t>realizará en forma simultánea con la liquidación del</w:t>
      </w:r>
      <w:r w:rsidR="007841D4" w:rsidRPr="00624D40">
        <w:rPr>
          <w:rFonts w:ascii="Times New Roman" w:hAnsi="Times New Roman"/>
          <w:i/>
          <w:sz w:val="20"/>
          <w:szCs w:val="20"/>
        </w:rPr>
        <w:t xml:space="preserve"> </w:t>
      </w:r>
      <w:r w:rsidRPr="00624D40">
        <w:rPr>
          <w:rFonts w:ascii="Times New Roman" w:hAnsi="Times New Roman"/>
          <w:i/>
          <w:sz w:val="20"/>
          <w:szCs w:val="20"/>
        </w:rPr>
        <w:t>gasto, generando el SI.DI.CO. el documento correspondiente, excepto al</w:t>
      </w:r>
      <w:r w:rsidR="007841D4" w:rsidRPr="00624D40">
        <w:rPr>
          <w:rFonts w:ascii="Times New Roman" w:hAnsi="Times New Roman"/>
          <w:i/>
          <w:sz w:val="20"/>
          <w:szCs w:val="20"/>
        </w:rPr>
        <w:t xml:space="preserve"> </w:t>
      </w:r>
      <w:r w:rsidRPr="00624D40">
        <w:rPr>
          <w:rFonts w:ascii="Times New Roman" w:hAnsi="Times New Roman"/>
          <w:i/>
          <w:sz w:val="20"/>
          <w:szCs w:val="20"/>
        </w:rPr>
        <w:t>cierre del ejercicio en el que se computarán como gastos devengados</w:t>
      </w:r>
      <w:r w:rsidR="007841D4" w:rsidRPr="00624D40">
        <w:rPr>
          <w:rFonts w:ascii="Times New Roman" w:hAnsi="Times New Roman"/>
          <w:i/>
          <w:sz w:val="20"/>
          <w:szCs w:val="20"/>
        </w:rPr>
        <w:t xml:space="preserve"> </w:t>
      </w:r>
      <w:r w:rsidRPr="00624D40">
        <w:rPr>
          <w:rFonts w:ascii="Times New Roman" w:hAnsi="Times New Roman"/>
          <w:i/>
          <w:sz w:val="20"/>
          <w:szCs w:val="20"/>
        </w:rPr>
        <w:t>en el mismo, aquellos cuyos devengamiento se hayan producido hasta el 31</w:t>
      </w:r>
      <w:r w:rsidR="007841D4" w:rsidRPr="00624D40">
        <w:rPr>
          <w:rFonts w:ascii="Times New Roman" w:hAnsi="Times New Roman"/>
          <w:i/>
          <w:sz w:val="20"/>
          <w:szCs w:val="20"/>
        </w:rPr>
        <w:t xml:space="preserve"> </w:t>
      </w:r>
      <w:r w:rsidRPr="00624D40">
        <w:rPr>
          <w:rFonts w:ascii="Times New Roman" w:hAnsi="Times New Roman"/>
          <w:i/>
          <w:sz w:val="20"/>
          <w:szCs w:val="20"/>
        </w:rPr>
        <w:t>de diciembre, aunque no se hayan cumplimentado la liquidación del</w:t>
      </w:r>
      <w:r w:rsidR="007841D4" w:rsidRPr="00624D40">
        <w:rPr>
          <w:rFonts w:ascii="Times New Roman" w:hAnsi="Times New Roman"/>
          <w:i/>
          <w:sz w:val="20"/>
          <w:szCs w:val="20"/>
        </w:rPr>
        <w:t xml:space="preserve"> </w:t>
      </w:r>
      <w:r w:rsidRPr="00624D40">
        <w:rPr>
          <w:rFonts w:ascii="Times New Roman" w:hAnsi="Times New Roman"/>
          <w:i/>
          <w:sz w:val="20"/>
          <w:szCs w:val="20"/>
        </w:rPr>
        <w:t>gasto.</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3DA943ED" w14:textId="77777777" w:rsidR="009771D9"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En los casos en que la contratación de bienes y/o servicios se</w:t>
      </w:r>
      <w:r w:rsidR="007841D4" w:rsidRPr="00624D40">
        <w:rPr>
          <w:rFonts w:ascii="Times New Roman" w:hAnsi="Times New Roman"/>
          <w:i/>
          <w:sz w:val="20"/>
          <w:szCs w:val="20"/>
        </w:rPr>
        <w:t xml:space="preserve"> </w:t>
      </w:r>
      <w:r w:rsidRPr="00624D40">
        <w:rPr>
          <w:rFonts w:ascii="Times New Roman" w:hAnsi="Times New Roman"/>
          <w:i/>
          <w:sz w:val="20"/>
          <w:szCs w:val="20"/>
        </w:rPr>
        <w:t>realice mediante lo autorizado los Artículos 47 y 48 de la Ley</w:t>
      </w:r>
      <w:r w:rsidR="007841D4" w:rsidRPr="00624D40">
        <w:rPr>
          <w:rFonts w:ascii="Times New Roman" w:hAnsi="Times New Roman"/>
          <w:i/>
          <w:sz w:val="20"/>
          <w:szCs w:val="20"/>
        </w:rPr>
        <w:t xml:space="preserve"> </w:t>
      </w:r>
      <w:r w:rsidRPr="00624D40">
        <w:rPr>
          <w:rFonts w:ascii="Times New Roman" w:hAnsi="Times New Roman"/>
          <w:i/>
          <w:sz w:val="20"/>
          <w:szCs w:val="20"/>
        </w:rPr>
        <w:t>N° 8706, la intervención de los delegados se realizará</w:t>
      </w:r>
      <w:r w:rsidR="007841D4" w:rsidRPr="00624D40">
        <w:rPr>
          <w:rFonts w:ascii="Times New Roman" w:hAnsi="Times New Roman"/>
          <w:i/>
          <w:sz w:val="20"/>
          <w:szCs w:val="20"/>
        </w:rPr>
        <w:t xml:space="preserve"> </w:t>
      </w:r>
      <w:r w:rsidRPr="00624D40">
        <w:rPr>
          <w:rFonts w:ascii="Times New Roman" w:hAnsi="Times New Roman"/>
          <w:i/>
          <w:sz w:val="20"/>
          <w:szCs w:val="20"/>
        </w:rPr>
        <w:t>únicamente en el documento que respalda el mandado a pagar.</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219FB9A9"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En caso de no cumplirse con los requisitos legales, presupuestarios y/o</w:t>
      </w:r>
      <w:r w:rsidR="007841D4" w:rsidRPr="00624D40">
        <w:rPr>
          <w:rFonts w:ascii="Times New Roman" w:hAnsi="Times New Roman"/>
          <w:i/>
          <w:sz w:val="20"/>
          <w:szCs w:val="20"/>
        </w:rPr>
        <w:t xml:space="preserve"> </w:t>
      </w:r>
      <w:r w:rsidRPr="00624D40">
        <w:rPr>
          <w:rFonts w:ascii="Times New Roman" w:hAnsi="Times New Roman"/>
          <w:i/>
          <w:sz w:val="20"/>
          <w:szCs w:val="20"/>
        </w:rPr>
        <w:t>contables, el delegado formulará las observaciones pertinentes, las</w:t>
      </w:r>
      <w:r w:rsidR="007841D4" w:rsidRPr="00624D40">
        <w:rPr>
          <w:rFonts w:ascii="Times New Roman" w:hAnsi="Times New Roman"/>
          <w:i/>
          <w:sz w:val="20"/>
          <w:szCs w:val="20"/>
        </w:rPr>
        <w:t xml:space="preserve"> </w:t>
      </w:r>
      <w:r w:rsidRPr="00624D40">
        <w:rPr>
          <w:rFonts w:ascii="Times New Roman" w:hAnsi="Times New Roman"/>
          <w:i/>
          <w:sz w:val="20"/>
          <w:szCs w:val="20"/>
        </w:rPr>
        <w:t>cuales tendrán el siguiente tratamiento:</w:t>
      </w:r>
      <w:r w:rsidR="007841D4" w:rsidRPr="00624D40">
        <w:rPr>
          <w:rFonts w:ascii="Times New Roman" w:hAnsi="Times New Roman"/>
          <w:i/>
          <w:sz w:val="20"/>
          <w:szCs w:val="20"/>
        </w:rPr>
        <w:t xml:space="preserve"> </w:t>
      </w:r>
    </w:p>
    <w:p w14:paraId="07A244B7" w14:textId="77777777" w:rsidR="001B06C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a.</w:t>
      </w:r>
      <w:r w:rsidR="009771D9" w:rsidRPr="00624D40">
        <w:rPr>
          <w:rFonts w:ascii="Times New Roman" w:hAnsi="Times New Roman"/>
          <w:i/>
          <w:sz w:val="20"/>
          <w:szCs w:val="20"/>
        </w:rPr>
        <w:t xml:space="preserve"> </w:t>
      </w:r>
      <w:r w:rsidRPr="00624D40">
        <w:rPr>
          <w:rFonts w:ascii="Times New Roman" w:hAnsi="Times New Roman"/>
          <w:i/>
          <w:sz w:val="20"/>
          <w:szCs w:val="20"/>
        </w:rPr>
        <w:t>Si se refiere al procedimiento o documentación incompleta, el</w:t>
      </w:r>
      <w:r w:rsidR="007841D4" w:rsidRPr="00624D40">
        <w:rPr>
          <w:rFonts w:ascii="Times New Roman" w:hAnsi="Times New Roman"/>
          <w:i/>
          <w:sz w:val="20"/>
          <w:szCs w:val="20"/>
        </w:rPr>
        <w:t xml:space="preserve"> </w:t>
      </w:r>
      <w:r w:rsidRPr="00624D40">
        <w:rPr>
          <w:rFonts w:ascii="Times New Roman" w:hAnsi="Times New Roman"/>
          <w:i/>
          <w:sz w:val="20"/>
          <w:szCs w:val="20"/>
        </w:rPr>
        <w:t>Servicio Administrativo Financiero regularizará el mismo,</w:t>
      </w:r>
      <w:r w:rsidR="007841D4" w:rsidRPr="00624D40">
        <w:rPr>
          <w:rFonts w:ascii="Times New Roman" w:hAnsi="Times New Roman"/>
          <w:i/>
          <w:sz w:val="20"/>
          <w:szCs w:val="20"/>
        </w:rPr>
        <w:t xml:space="preserve"> </w:t>
      </w:r>
      <w:r w:rsidRPr="00624D40">
        <w:rPr>
          <w:rFonts w:ascii="Times New Roman" w:hAnsi="Times New Roman"/>
          <w:i/>
          <w:sz w:val="20"/>
          <w:szCs w:val="20"/>
        </w:rPr>
        <w:t>prosiguiendo el trámite.</w:t>
      </w:r>
      <w:r w:rsidR="007841D4" w:rsidRPr="00624D40">
        <w:rPr>
          <w:rFonts w:ascii="Times New Roman" w:hAnsi="Times New Roman"/>
          <w:i/>
          <w:sz w:val="20"/>
          <w:szCs w:val="20"/>
        </w:rPr>
        <w:t xml:space="preserve"> </w:t>
      </w:r>
    </w:p>
    <w:p w14:paraId="7732DC6C" w14:textId="77777777" w:rsidR="009771D9"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b.</w:t>
      </w:r>
      <w:r w:rsidR="009771D9" w:rsidRPr="00624D40">
        <w:rPr>
          <w:rFonts w:ascii="Times New Roman" w:hAnsi="Times New Roman"/>
          <w:i/>
          <w:sz w:val="20"/>
          <w:szCs w:val="20"/>
        </w:rPr>
        <w:t xml:space="preserve"> </w:t>
      </w:r>
      <w:r w:rsidRPr="00624D40">
        <w:rPr>
          <w:rFonts w:ascii="Times New Roman" w:hAnsi="Times New Roman"/>
          <w:i/>
          <w:sz w:val="20"/>
          <w:szCs w:val="20"/>
        </w:rPr>
        <w:t>Si se refiere a la legalidad del acto, el delegado no prestará</w:t>
      </w:r>
      <w:r w:rsidR="007841D4" w:rsidRPr="00624D40">
        <w:rPr>
          <w:rFonts w:ascii="Times New Roman" w:hAnsi="Times New Roman"/>
          <w:i/>
          <w:sz w:val="20"/>
          <w:szCs w:val="20"/>
        </w:rPr>
        <w:t xml:space="preserve"> </w:t>
      </w:r>
      <w:r w:rsidRPr="00624D40">
        <w:rPr>
          <w:rFonts w:ascii="Times New Roman" w:hAnsi="Times New Roman"/>
          <w:i/>
          <w:sz w:val="20"/>
          <w:szCs w:val="20"/>
        </w:rPr>
        <w:t>conformidad al mismo. Para el caso de que se quiera insistir en la</w:t>
      </w:r>
      <w:r w:rsidR="007841D4" w:rsidRPr="00624D40">
        <w:rPr>
          <w:rFonts w:ascii="Times New Roman" w:hAnsi="Times New Roman"/>
          <w:i/>
          <w:sz w:val="20"/>
          <w:szCs w:val="20"/>
        </w:rPr>
        <w:t xml:space="preserve"> </w:t>
      </w:r>
      <w:r w:rsidRPr="00624D40">
        <w:rPr>
          <w:rFonts w:ascii="Times New Roman" w:hAnsi="Times New Roman"/>
          <w:i/>
          <w:sz w:val="20"/>
          <w:szCs w:val="20"/>
        </w:rPr>
        <w:t>ejecución del acto, el delegado deberá informar sobre las</w:t>
      </w:r>
      <w:r w:rsidR="007841D4" w:rsidRPr="00624D40">
        <w:rPr>
          <w:rFonts w:ascii="Times New Roman" w:hAnsi="Times New Roman"/>
          <w:i/>
          <w:sz w:val="20"/>
          <w:szCs w:val="20"/>
        </w:rPr>
        <w:t xml:space="preserve"> </w:t>
      </w:r>
      <w:r w:rsidRPr="00624D40">
        <w:rPr>
          <w:rFonts w:ascii="Times New Roman" w:hAnsi="Times New Roman"/>
          <w:i/>
          <w:sz w:val="20"/>
          <w:szCs w:val="20"/>
        </w:rPr>
        <w:t>causas de la observación y remitir todos los antecedentes al</w:t>
      </w:r>
      <w:r w:rsidR="007841D4" w:rsidRPr="00624D40">
        <w:rPr>
          <w:rFonts w:ascii="Times New Roman" w:hAnsi="Times New Roman"/>
          <w:i/>
          <w:sz w:val="20"/>
          <w:szCs w:val="20"/>
        </w:rPr>
        <w:t xml:space="preserve"> </w:t>
      </w:r>
      <w:r w:rsidRPr="00624D40">
        <w:rPr>
          <w:rFonts w:ascii="Times New Roman" w:hAnsi="Times New Roman"/>
          <w:i/>
          <w:sz w:val="20"/>
          <w:szCs w:val="20"/>
        </w:rPr>
        <w:t xml:space="preserve">Contador General de la Provincia, a los efectos de que </w:t>
      </w:r>
      <w:r w:rsidRPr="00624D40">
        <w:rPr>
          <w:rFonts w:ascii="Times New Roman" w:hAnsi="Times New Roman"/>
          <w:i/>
          <w:sz w:val="20"/>
          <w:szCs w:val="20"/>
        </w:rPr>
        <w:lastRenderedPageBreak/>
        <w:t>ejerza, si</w:t>
      </w:r>
      <w:r w:rsidR="007841D4" w:rsidRPr="00624D40">
        <w:rPr>
          <w:rFonts w:ascii="Times New Roman" w:hAnsi="Times New Roman"/>
          <w:i/>
          <w:sz w:val="20"/>
          <w:szCs w:val="20"/>
        </w:rPr>
        <w:t xml:space="preserve"> </w:t>
      </w:r>
      <w:r w:rsidRPr="00624D40">
        <w:rPr>
          <w:rFonts w:ascii="Times New Roman" w:hAnsi="Times New Roman"/>
          <w:i/>
          <w:sz w:val="20"/>
          <w:szCs w:val="20"/>
        </w:rPr>
        <w:t>corresponde, la facultad de observación que le acuerda el</w:t>
      </w:r>
      <w:r w:rsidR="007841D4" w:rsidRPr="00624D40">
        <w:rPr>
          <w:rFonts w:ascii="Times New Roman" w:hAnsi="Times New Roman"/>
          <w:i/>
          <w:sz w:val="20"/>
          <w:szCs w:val="20"/>
        </w:rPr>
        <w:t xml:space="preserve"> </w:t>
      </w:r>
      <w:r w:rsidRPr="00624D40">
        <w:rPr>
          <w:rFonts w:ascii="Times New Roman" w:hAnsi="Times New Roman"/>
          <w:i/>
          <w:sz w:val="20"/>
          <w:szCs w:val="20"/>
        </w:rPr>
        <w:t>Artículo 139 de la Constitución Provincial.</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753F010F" w14:textId="77777777" w:rsidR="009771D9"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En caso de que el Contador General de la Provincia considere que el</w:t>
      </w:r>
      <w:r w:rsidR="007841D4" w:rsidRPr="00624D40">
        <w:rPr>
          <w:rFonts w:ascii="Times New Roman" w:hAnsi="Times New Roman"/>
          <w:i/>
          <w:sz w:val="20"/>
          <w:szCs w:val="20"/>
        </w:rPr>
        <w:t xml:space="preserve"> </w:t>
      </w:r>
      <w:r w:rsidRPr="00624D40">
        <w:rPr>
          <w:rFonts w:ascii="Times New Roman" w:hAnsi="Times New Roman"/>
          <w:i/>
          <w:sz w:val="20"/>
          <w:szCs w:val="20"/>
        </w:rPr>
        <w:t>procedimiento y la documentación se ajustan a las disposiciones</w:t>
      </w:r>
      <w:r w:rsidR="007841D4" w:rsidRPr="00624D40">
        <w:rPr>
          <w:rFonts w:ascii="Times New Roman" w:hAnsi="Times New Roman"/>
          <w:i/>
          <w:sz w:val="20"/>
          <w:szCs w:val="20"/>
        </w:rPr>
        <w:t xml:space="preserve"> </w:t>
      </w:r>
      <w:r w:rsidRPr="00624D40">
        <w:rPr>
          <w:rFonts w:ascii="Times New Roman" w:hAnsi="Times New Roman"/>
          <w:i/>
          <w:sz w:val="20"/>
          <w:szCs w:val="20"/>
        </w:rPr>
        <w:t>legales vigentes, otorgará el visto bueno a las actuaciones,</w:t>
      </w:r>
      <w:r w:rsidR="007841D4" w:rsidRPr="00624D40">
        <w:rPr>
          <w:rFonts w:ascii="Times New Roman" w:hAnsi="Times New Roman"/>
          <w:i/>
          <w:sz w:val="20"/>
          <w:szCs w:val="20"/>
        </w:rPr>
        <w:t xml:space="preserve"> </w:t>
      </w:r>
      <w:r w:rsidRPr="00624D40">
        <w:rPr>
          <w:rFonts w:ascii="Times New Roman" w:hAnsi="Times New Roman"/>
          <w:i/>
          <w:sz w:val="20"/>
          <w:szCs w:val="20"/>
        </w:rPr>
        <w:t>prosiguiendo el trámite que corresponda.</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0D1896F6" w14:textId="77777777" w:rsidR="009771D9"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En caso que el Contador General de la Provincia confirme la</w:t>
      </w:r>
      <w:r w:rsidR="007841D4" w:rsidRPr="00624D40">
        <w:rPr>
          <w:rFonts w:ascii="Times New Roman" w:hAnsi="Times New Roman"/>
          <w:i/>
          <w:sz w:val="20"/>
          <w:szCs w:val="20"/>
        </w:rPr>
        <w:t xml:space="preserve"> </w:t>
      </w:r>
      <w:r w:rsidRPr="00624D40">
        <w:rPr>
          <w:rFonts w:ascii="Times New Roman" w:hAnsi="Times New Roman"/>
          <w:i/>
          <w:sz w:val="20"/>
          <w:szCs w:val="20"/>
        </w:rPr>
        <w:t>observación del delegado, la jurisdicción o unidad</w:t>
      </w:r>
      <w:r w:rsidR="007841D4" w:rsidRPr="00624D40">
        <w:rPr>
          <w:rFonts w:ascii="Times New Roman" w:hAnsi="Times New Roman"/>
          <w:i/>
          <w:sz w:val="20"/>
          <w:szCs w:val="20"/>
        </w:rPr>
        <w:t xml:space="preserve"> </w:t>
      </w:r>
      <w:r w:rsidRPr="00624D40">
        <w:rPr>
          <w:rFonts w:ascii="Times New Roman" w:hAnsi="Times New Roman"/>
          <w:i/>
          <w:sz w:val="20"/>
          <w:szCs w:val="20"/>
        </w:rPr>
        <w:t>organizativa podrá insistir en el tratamiento del gasto, debiendo</w:t>
      </w:r>
      <w:r w:rsidR="007841D4" w:rsidRPr="00624D40">
        <w:rPr>
          <w:rFonts w:ascii="Times New Roman" w:hAnsi="Times New Roman"/>
          <w:i/>
          <w:sz w:val="20"/>
          <w:szCs w:val="20"/>
        </w:rPr>
        <w:t xml:space="preserve"> </w:t>
      </w:r>
      <w:r w:rsidRPr="00624D40">
        <w:rPr>
          <w:rFonts w:ascii="Times New Roman" w:hAnsi="Times New Roman"/>
          <w:i/>
          <w:sz w:val="20"/>
          <w:szCs w:val="20"/>
        </w:rPr>
        <w:t>procederse según lo dispuesto en el Artículo 80 de la Ley</w:t>
      </w:r>
      <w:r w:rsidR="007841D4" w:rsidRPr="00624D40">
        <w:rPr>
          <w:rFonts w:ascii="Times New Roman" w:hAnsi="Times New Roman"/>
          <w:i/>
          <w:sz w:val="20"/>
          <w:szCs w:val="20"/>
        </w:rPr>
        <w:t xml:space="preserve"> </w:t>
      </w:r>
      <w:r w:rsidRPr="00624D40">
        <w:rPr>
          <w:rFonts w:ascii="Times New Roman" w:hAnsi="Times New Roman"/>
          <w:i/>
          <w:sz w:val="20"/>
          <w:szCs w:val="20"/>
        </w:rPr>
        <w:t>N° 8706.</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03640E3F" w14:textId="77777777" w:rsidR="009771D9"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Si correspondiere efectuar la observación y el delegado no lo</w:t>
      </w:r>
      <w:r w:rsidR="007841D4" w:rsidRPr="00624D40">
        <w:rPr>
          <w:rFonts w:ascii="Times New Roman" w:hAnsi="Times New Roman"/>
          <w:i/>
          <w:sz w:val="20"/>
          <w:szCs w:val="20"/>
        </w:rPr>
        <w:t xml:space="preserve"> </w:t>
      </w:r>
      <w:r w:rsidRPr="00624D40">
        <w:rPr>
          <w:rFonts w:ascii="Times New Roman" w:hAnsi="Times New Roman"/>
          <w:i/>
          <w:sz w:val="20"/>
          <w:szCs w:val="20"/>
        </w:rPr>
        <w:t>hiciere, será pasible única y exclusivamente de las</w:t>
      </w:r>
      <w:r w:rsidR="007841D4" w:rsidRPr="00624D40">
        <w:rPr>
          <w:rFonts w:ascii="Times New Roman" w:hAnsi="Times New Roman"/>
          <w:i/>
          <w:sz w:val="20"/>
          <w:szCs w:val="20"/>
        </w:rPr>
        <w:t xml:space="preserve"> </w:t>
      </w:r>
      <w:r w:rsidRPr="00624D40">
        <w:rPr>
          <w:rFonts w:ascii="Times New Roman" w:hAnsi="Times New Roman"/>
          <w:i/>
          <w:sz w:val="20"/>
          <w:szCs w:val="20"/>
        </w:rPr>
        <w:t>sanciones disciplinarias previstas en el estatuto del empleado</w:t>
      </w:r>
      <w:r w:rsidR="007841D4" w:rsidRPr="00624D40">
        <w:rPr>
          <w:rFonts w:ascii="Times New Roman" w:hAnsi="Times New Roman"/>
          <w:i/>
          <w:sz w:val="20"/>
          <w:szCs w:val="20"/>
        </w:rPr>
        <w:t xml:space="preserve"> </w:t>
      </w:r>
      <w:r w:rsidRPr="00624D40">
        <w:rPr>
          <w:rFonts w:ascii="Times New Roman" w:hAnsi="Times New Roman"/>
          <w:i/>
          <w:sz w:val="20"/>
          <w:szCs w:val="20"/>
        </w:rPr>
        <w:t>público ante el responsable de la Contaduría General de la</w:t>
      </w:r>
      <w:r w:rsidR="007841D4" w:rsidRPr="00624D40">
        <w:rPr>
          <w:rFonts w:ascii="Times New Roman" w:hAnsi="Times New Roman"/>
          <w:i/>
          <w:sz w:val="20"/>
          <w:szCs w:val="20"/>
        </w:rPr>
        <w:t xml:space="preserve"> </w:t>
      </w:r>
      <w:r w:rsidRPr="00624D40">
        <w:rPr>
          <w:rFonts w:ascii="Times New Roman" w:hAnsi="Times New Roman"/>
          <w:i/>
          <w:sz w:val="20"/>
          <w:szCs w:val="20"/>
        </w:rPr>
        <w:t>Provincia como Unidad Rectora Central del Sistema de Contabilidad.</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3083472D" w14:textId="77777777" w:rsidR="00A73A1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En el caso de contrataciones efectuadas por las reparticiones a</w:t>
      </w:r>
      <w:r w:rsidR="007841D4" w:rsidRPr="00624D40">
        <w:rPr>
          <w:rFonts w:ascii="Times New Roman" w:hAnsi="Times New Roman"/>
          <w:i/>
          <w:sz w:val="20"/>
          <w:szCs w:val="20"/>
        </w:rPr>
        <w:t xml:space="preserve"> </w:t>
      </w:r>
      <w:r w:rsidRPr="00624D40">
        <w:rPr>
          <w:rFonts w:ascii="Times New Roman" w:hAnsi="Times New Roman"/>
          <w:i/>
          <w:sz w:val="20"/>
          <w:szCs w:val="20"/>
        </w:rPr>
        <w:t>través del catálogo de oferta permanente, la</w:t>
      </w:r>
      <w:r w:rsidR="007841D4" w:rsidRPr="00624D40">
        <w:rPr>
          <w:rFonts w:ascii="Times New Roman" w:hAnsi="Times New Roman"/>
          <w:i/>
          <w:sz w:val="20"/>
          <w:szCs w:val="20"/>
        </w:rPr>
        <w:t xml:space="preserve"> </w:t>
      </w:r>
      <w:r w:rsidRPr="00624D40">
        <w:rPr>
          <w:rFonts w:ascii="Times New Roman" w:hAnsi="Times New Roman"/>
          <w:i/>
          <w:sz w:val="20"/>
          <w:szCs w:val="20"/>
        </w:rPr>
        <w:t>intervención de los delegados prevista en el artículo 79 del</w:t>
      </w:r>
      <w:r w:rsidR="007841D4" w:rsidRPr="00624D40">
        <w:rPr>
          <w:rFonts w:ascii="Times New Roman" w:hAnsi="Times New Roman"/>
          <w:i/>
          <w:sz w:val="20"/>
          <w:szCs w:val="20"/>
        </w:rPr>
        <w:t xml:space="preserve"> </w:t>
      </w:r>
      <w:r w:rsidRPr="00624D40">
        <w:rPr>
          <w:rFonts w:ascii="Times New Roman" w:hAnsi="Times New Roman"/>
          <w:i/>
          <w:sz w:val="20"/>
          <w:szCs w:val="20"/>
        </w:rPr>
        <w:t>presente decreto, se realizará en forma conjunta en el documento</w:t>
      </w:r>
      <w:r w:rsidR="007841D4" w:rsidRPr="00624D40">
        <w:rPr>
          <w:rFonts w:ascii="Times New Roman" w:hAnsi="Times New Roman"/>
          <w:i/>
          <w:sz w:val="20"/>
          <w:szCs w:val="20"/>
        </w:rPr>
        <w:t xml:space="preserve"> </w:t>
      </w:r>
      <w:r w:rsidRPr="00624D40">
        <w:rPr>
          <w:rFonts w:ascii="Times New Roman" w:hAnsi="Times New Roman"/>
          <w:i/>
          <w:sz w:val="20"/>
          <w:szCs w:val="20"/>
        </w:rPr>
        <w:t>devengado-liquidado, salvo el caso de devengados-liquidados parciales, en</w:t>
      </w:r>
      <w:r w:rsidR="007841D4" w:rsidRPr="00624D40">
        <w:rPr>
          <w:rFonts w:ascii="Times New Roman" w:hAnsi="Times New Roman"/>
          <w:i/>
          <w:sz w:val="20"/>
          <w:szCs w:val="20"/>
        </w:rPr>
        <w:t xml:space="preserve"> </w:t>
      </w:r>
      <w:r w:rsidRPr="00624D40">
        <w:rPr>
          <w:rFonts w:ascii="Times New Roman" w:hAnsi="Times New Roman"/>
          <w:i/>
          <w:sz w:val="20"/>
          <w:szCs w:val="20"/>
        </w:rPr>
        <w:t>cuyo caso la revisión del proceso e intervención del</w:t>
      </w:r>
      <w:r w:rsidR="007841D4" w:rsidRPr="00624D40">
        <w:rPr>
          <w:rFonts w:ascii="Times New Roman" w:hAnsi="Times New Roman"/>
          <w:i/>
          <w:sz w:val="20"/>
          <w:szCs w:val="20"/>
        </w:rPr>
        <w:t xml:space="preserve"> </w:t>
      </w:r>
      <w:r w:rsidRPr="00624D40">
        <w:rPr>
          <w:rFonts w:ascii="Times New Roman" w:hAnsi="Times New Roman"/>
          <w:i/>
          <w:sz w:val="20"/>
          <w:szCs w:val="20"/>
        </w:rPr>
        <w:t>documento se realizará en forma conjunta con el primer devengado</w:t>
      </w:r>
      <w:r w:rsidR="007841D4" w:rsidRPr="00624D40">
        <w:rPr>
          <w:rFonts w:ascii="Times New Roman" w:hAnsi="Times New Roman"/>
          <w:i/>
          <w:sz w:val="20"/>
          <w:szCs w:val="20"/>
        </w:rPr>
        <w:t xml:space="preserve"> </w:t>
      </w:r>
      <w:r w:rsidRPr="00624D40">
        <w:rPr>
          <w:rFonts w:ascii="Times New Roman" w:hAnsi="Times New Roman"/>
          <w:i/>
          <w:sz w:val="20"/>
          <w:szCs w:val="20"/>
        </w:rPr>
        <w:t>-liquidado.</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374E5D58" w14:textId="77777777" w:rsidR="00A73A1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Control del gasto de liquidaciones de sueldos.</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545FC432" w14:textId="77777777" w:rsidR="00A73A1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Conforme lo dispuesto por el Artículo 81 de la Ley N° 8706,</w:t>
      </w:r>
      <w:r w:rsidR="007841D4" w:rsidRPr="00624D40">
        <w:rPr>
          <w:rFonts w:ascii="Times New Roman" w:hAnsi="Times New Roman"/>
          <w:i/>
          <w:sz w:val="20"/>
          <w:szCs w:val="20"/>
        </w:rPr>
        <w:t xml:space="preserve"> </w:t>
      </w:r>
      <w:r w:rsidRPr="00624D40">
        <w:rPr>
          <w:rFonts w:ascii="Times New Roman" w:hAnsi="Times New Roman"/>
          <w:i/>
          <w:sz w:val="20"/>
          <w:szCs w:val="20"/>
        </w:rPr>
        <w:t>los delegados designados por la Contaduría General de la Provincia</w:t>
      </w:r>
      <w:r w:rsidR="007841D4" w:rsidRPr="00624D40">
        <w:rPr>
          <w:rFonts w:ascii="Times New Roman" w:hAnsi="Times New Roman"/>
          <w:i/>
          <w:sz w:val="20"/>
          <w:szCs w:val="20"/>
        </w:rPr>
        <w:t xml:space="preserve"> </w:t>
      </w:r>
      <w:r w:rsidRPr="00624D40">
        <w:rPr>
          <w:rFonts w:ascii="Times New Roman" w:hAnsi="Times New Roman"/>
          <w:i/>
          <w:sz w:val="20"/>
          <w:szCs w:val="20"/>
        </w:rPr>
        <w:t>como Unidad Rectora Central del Sistema de Contabilidad, deberán</w:t>
      </w:r>
      <w:r w:rsidR="007841D4" w:rsidRPr="00624D40">
        <w:rPr>
          <w:rFonts w:ascii="Times New Roman" w:hAnsi="Times New Roman"/>
          <w:i/>
          <w:sz w:val="20"/>
          <w:szCs w:val="20"/>
        </w:rPr>
        <w:t xml:space="preserve"> </w:t>
      </w:r>
      <w:r w:rsidRPr="00624D40">
        <w:rPr>
          <w:rFonts w:ascii="Times New Roman" w:hAnsi="Times New Roman"/>
          <w:i/>
          <w:sz w:val="20"/>
          <w:szCs w:val="20"/>
        </w:rPr>
        <w:t>intervenir en el control de las piezas administrativas relacionadas con</w:t>
      </w:r>
      <w:r w:rsidR="007841D4" w:rsidRPr="00624D40">
        <w:rPr>
          <w:rFonts w:ascii="Times New Roman" w:hAnsi="Times New Roman"/>
          <w:i/>
          <w:sz w:val="20"/>
          <w:szCs w:val="20"/>
        </w:rPr>
        <w:t xml:space="preserve"> </w:t>
      </w:r>
      <w:r w:rsidRPr="00624D40">
        <w:rPr>
          <w:rFonts w:ascii="Times New Roman" w:hAnsi="Times New Roman"/>
          <w:i/>
          <w:sz w:val="20"/>
          <w:szCs w:val="20"/>
        </w:rPr>
        <w:t>los haberes</w:t>
      </w:r>
      <w:r w:rsidRPr="00624D40">
        <w:rPr>
          <w:rFonts w:ascii="Times New Roman" w:hAnsi="Times New Roman"/>
          <w:i/>
          <w:sz w:val="20"/>
          <w:szCs w:val="20"/>
        </w:rPr>
        <w:tab/>
        <w:t xml:space="preserve"> de la Administración Central en dos momentos:</w:t>
      </w:r>
      <w:r w:rsidR="007841D4" w:rsidRPr="00624D40">
        <w:rPr>
          <w:rFonts w:ascii="Times New Roman" w:hAnsi="Times New Roman"/>
          <w:i/>
          <w:sz w:val="20"/>
          <w:szCs w:val="20"/>
        </w:rPr>
        <w:t xml:space="preserve"> </w:t>
      </w:r>
    </w:p>
    <w:p w14:paraId="78F69A16" w14:textId="77777777" w:rsidR="00A73A1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a.</w:t>
      </w:r>
      <w:r w:rsidR="00A73A1A" w:rsidRPr="00624D40">
        <w:rPr>
          <w:rFonts w:ascii="Times New Roman" w:hAnsi="Times New Roman"/>
          <w:i/>
          <w:sz w:val="20"/>
          <w:szCs w:val="20"/>
        </w:rPr>
        <w:t xml:space="preserve"> </w:t>
      </w:r>
      <w:r w:rsidRPr="00624D40">
        <w:rPr>
          <w:rFonts w:ascii="Times New Roman" w:hAnsi="Times New Roman"/>
          <w:i/>
          <w:sz w:val="20"/>
          <w:szCs w:val="20"/>
        </w:rPr>
        <w:t>En</w:t>
      </w:r>
      <w:r w:rsidR="00A73A1A" w:rsidRPr="00624D40">
        <w:rPr>
          <w:rFonts w:ascii="Times New Roman" w:hAnsi="Times New Roman"/>
          <w:i/>
          <w:sz w:val="20"/>
          <w:szCs w:val="20"/>
        </w:rPr>
        <w:t xml:space="preserve"> </w:t>
      </w:r>
      <w:r w:rsidRPr="00624D40">
        <w:rPr>
          <w:rFonts w:ascii="Times New Roman" w:hAnsi="Times New Roman"/>
          <w:i/>
          <w:sz w:val="20"/>
          <w:szCs w:val="20"/>
        </w:rPr>
        <w:t>el primer momento el Director General de Administración</w:t>
      </w:r>
      <w:r w:rsidR="007841D4" w:rsidRPr="00624D40">
        <w:rPr>
          <w:rFonts w:ascii="Times New Roman" w:hAnsi="Times New Roman"/>
          <w:i/>
          <w:sz w:val="20"/>
          <w:szCs w:val="20"/>
        </w:rPr>
        <w:t xml:space="preserve"> </w:t>
      </w:r>
      <w:r w:rsidRPr="00624D40">
        <w:rPr>
          <w:rFonts w:ascii="Times New Roman" w:hAnsi="Times New Roman"/>
          <w:i/>
          <w:sz w:val="20"/>
          <w:szCs w:val="20"/>
        </w:rPr>
        <w:t>deberá remitir la pieza administrativa, incluyendo toda la</w:t>
      </w:r>
      <w:r w:rsidR="007841D4" w:rsidRPr="00624D40">
        <w:rPr>
          <w:rFonts w:ascii="Times New Roman" w:hAnsi="Times New Roman"/>
          <w:i/>
          <w:sz w:val="20"/>
          <w:szCs w:val="20"/>
        </w:rPr>
        <w:t xml:space="preserve"> </w:t>
      </w:r>
      <w:r w:rsidRPr="00624D40">
        <w:rPr>
          <w:rFonts w:ascii="Times New Roman" w:hAnsi="Times New Roman"/>
          <w:i/>
          <w:sz w:val="20"/>
          <w:szCs w:val="20"/>
        </w:rPr>
        <w:t>documentación, cálculo del gasto, requisitos formales</w:t>
      </w:r>
      <w:r w:rsidR="007841D4" w:rsidRPr="00624D40">
        <w:rPr>
          <w:rFonts w:ascii="Times New Roman" w:hAnsi="Times New Roman"/>
          <w:i/>
          <w:sz w:val="20"/>
          <w:szCs w:val="20"/>
        </w:rPr>
        <w:t xml:space="preserve"> </w:t>
      </w:r>
      <w:r w:rsidRPr="00624D40">
        <w:rPr>
          <w:rFonts w:ascii="Times New Roman" w:hAnsi="Times New Roman"/>
          <w:i/>
          <w:sz w:val="20"/>
          <w:szCs w:val="20"/>
        </w:rPr>
        <w:t>exigidos por las normas legales y los documentos provisorios (referidos a</w:t>
      </w:r>
      <w:r w:rsidR="007841D4" w:rsidRPr="00624D40">
        <w:rPr>
          <w:rFonts w:ascii="Times New Roman" w:hAnsi="Times New Roman"/>
          <w:i/>
          <w:sz w:val="20"/>
          <w:szCs w:val="20"/>
        </w:rPr>
        <w:t xml:space="preserve"> </w:t>
      </w:r>
      <w:r w:rsidRPr="00624D40">
        <w:rPr>
          <w:rFonts w:ascii="Times New Roman" w:hAnsi="Times New Roman"/>
          <w:i/>
          <w:sz w:val="20"/>
          <w:szCs w:val="20"/>
        </w:rPr>
        <w:t>la afectación preventiva o reserva al crédito votado) que</w:t>
      </w:r>
      <w:r w:rsidR="007841D4" w:rsidRPr="00624D40">
        <w:rPr>
          <w:rFonts w:ascii="Times New Roman" w:hAnsi="Times New Roman"/>
          <w:i/>
          <w:sz w:val="20"/>
          <w:szCs w:val="20"/>
        </w:rPr>
        <w:t xml:space="preserve"> </w:t>
      </w:r>
      <w:r w:rsidRPr="00624D40">
        <w:rPr>
          <w:rFonts w:ascii="Times New Roman" w:hAnsi="Times New Roman"/>
          <w:i/>
          <w:sz w:val="20"/>
          <w:szCs w:val="20"/>
        </w:rPr>
        <w:t>emita el SI.DI.CO. La Subdirección Servicios Administrativos -</w:t>
      </w:r>
      <w:r w:rsidR="007841D4" w:rsidRPr="00624D40">
        <w:rPr>
          <w:rFonts w:ascii="Times New Roman" w:hAnsi="Times New Roman"/>
          <w:i/>
          <w:sz w:val="20"/>
          <w:szCs w:val="20"/>
        </w:rPr>
        <w:t xml:space="preserve"> </w:t>
      </w:r>
      <w:r w:rsidRPr="00624D40">
        <w:rPr>
          <w:rFonts w:ascii="Times New Roman" w:hAnsi="Times New Roman"/>
          <w:i/>
          <w:sz w:val="20"/>
          <w:szCs w:val="20"/>
        </w:rPr>
        <w:t>Sueldos realizará el control respectivo y de corresponder</w:t>
      </w:r>
      <w:r w:rsidR="007841D4" w:rsidRPr="00624D40">
        <w:rPr>
          <w:rFonts w:ascii="Times New Roman" w:hAnsi="Times New Roman"/>
          <w:i/>
          <w:sz w:val="20"/>
          <w:szCs w:val="20"/>
        </w:rPr>
        <w:t xml:space="preserve"> </w:t>
      </w:r>
      <w:r w:rsidRPr="00624D40">
        <w:rPr>
          <w:rFonts w:ascii="Times New Roman" w:hAnsi="Times New Roman"/>
          <w:i/>
          <w:sz w:val="20"/>
          <w:szCs w:val="20"/>
        </w:rPr>
        <w:t>confeccionará y firmará el documento definitivo (referido a</w:t>
      </w:r>
      <w:r w:rsidR="007841D4" w:rsidRPr="00624D40">
        <w:rPr>
          <w:rFonts w:ascii="Times New Roman" w:hAnsi="Times New Roman"/>
          <w:i/>
          <w:sz w:val="20"/>
          <w:szCs w:val="20"/>
        </w:rPr>
        <w:t xml:space="preserve"> </w:t>
      </w:r>
      <w:r w:rsidRPr="00624D40">
        <w:rPr>
          <w:rFonts w:ascii="Times New Roman" w:hAnsi="Times New Roman"/>
          <w:i/>
          <w:sz w:val="20"/>
          <w:szCs w:val="20"/>
        </w:rPr>
        <w:t>la afectación preventiva).</w:t>
      </w:r>
      <w:r w:rsidR="007841D4" w:rsidRPr="00624D40">
        <w:rPr>
          <w:rFonts w:ascii="Times New Roman" w:hAnsi="Times New Roman"/>
          <w:i/>
          <w:sz w:val="20"/>
          <w:szCs w:val="20"/>
        </w:rPr>
        <w:t xml:space="preserve"> </w:t>
      </w:r>
    </w:p>
    <w:p w14:paraId="27823BB9" w14:textId="77777777" w:rsidR="00A73A1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b.</w:t>
      </w:r>
      <w:r w:rsidR="00A73A1A" w:rsidRPr="00624D40">
        <w:rPr>
          <w:rFonts w:ascii="Times New Roman" w:hAnsi="Times New Roman"/>
          <w:i/>
          <w:sz w:val="20"/>
          <w:szCs w:val="20"/>
        </w:rPr>
        <w:t xml:space="preserve"> </w:t>
      </w:r>
      <w:r w:rsidRPr="00624D40">
        <w:rPr>
          <w:rFonts w:ascii="Times New Roman" w:hAnsi="Times New Roman"/>
          <w:i/>
          <w:sz w:val="20"/>
          <w:szCs w:val="20"/>
        </w:rPr>
        <w:t>En el segundo momento el Director General de Administración</w:t>
      </w:r>
      <w:r w:rsidR="007841D4" w:rsidRPr="00624D40">
        <w:rPr>
          <w:rFonts w:ascii="Times New Roman" w:hAnsi="Times New Roman"/>
          <w:i/>
          <w:sz w:val="20"/>
          <w:szCs w:val="20"/>
        </w:rPr>
        <w:t xml:space="preserve"> </w:t>
      </w:r>
      <w:r w:rsidRPr="00624D40">
        <w:rPr>
          <w:rFonts w:ascii="Times New Roman" w:hAnsi="Times New Roman"/>
          <w:i/>
          <w:sz w:val="20"/>
          <w:szCs w:val="20"/>
        </w:rPr>
        <w:t>deberá remitir el expediente finalizado, el cual incluirá la</w:t>
      </w:r>
      <w:r w:rsidR="007841D4" w:rsidRPr="00624D40">
        <w:rPr>
          <w:rFonts w:ascii="Times New Roman" w:hAnsi="Times New Roman"/>
          <w:i/>
          <w:sz w:val="20"/>
          <w:szCs w:val="20"/>
        </w:rPr>
        <w:t xml:space="preserve"> </w:t>
      </w:r>
      <w:r w:rsidRPr="00624D40">
        <w:rPr>
          <w:rFonts w:ascii="Times New Roman" w:hAnsi="Times New Roman"/>
          <w:i/>
          <w:sz w:val="20"/>
          <w:szCs w:val="20"/>
        </w:rPr>
        <w:t>norma legal y el documento correspondiente que emita el SI.DI.CO. La</w:t>
      </w:r>
      <w:r w:rsidR="007841D4" w:rsidRPr="00624D40">
        <w:rPr>
          <w:rFonts w:ascii="Times New Roman" w:hAnsi="Times New Roman"/>
          <w:i/>
          <w:sz w:val="20"/>
          <w:szCs w:val="20"/>
        </w:rPr>
        <w:t xml:space="preserve"> </w:t>
      </w:r>
      <w:r w:rsidRPr="00624D40">
        <w:rPr>
          <w:rFonts w:ascii="Times New Roman" w:hAnsi="Times New Roman"/>
          <w:i/>
          <w:sz w:val="20"/>
          <w:szCs w:val="20"/>
        </w:rPr>
        <w:t>Subdirección Servicios Administrativos - Sueldos realizará</w:t>
      </w:r>
      <w:r w:rsidR="007841D4" w:rsidRPr="00624D40">
        <w:rPr>
          <w:rFonts w:ascii="Times New Roman" w:hAnsi="Times New Roman"/>
          <w:i/>
          <w:sz w:val="20"/>
          <w:szCs w:val="20"/>
        </w:rPr>
        <w:t xml:space="preserve"> </w:t>
      </w:r>
      <w:r w:rsidRPr="00624D40">
        <w:rPr>
          <w:rFonts w:ascii="Times New Roman" w:hAnsi="Times New Roman"/>
          <w:i/>
          <w:sz w:val="20"/>
          <w:szCs w:val="20"/>
        </w:rPr>
        <w:t>el control respectivo y prestará conformidad al trámite para</w:t>
      </w:r>
      <w:r w:rsidR="007841D4" w:rsidRPr="00624D40">
        <w:rPr>
          <w:rFonts w:ascii="Times New Roman" w:hAnsi="Times New Roman"/>
          <w:i/>
          <w:sz w:val="20"/>
          <w:szCs w:val="20"/>
        </w:rPr>
        <w:t xml:space="preserve"> </w:t>
      </w:r>
      <w:r w:rsidRPr="00624D40">
        <w:rPr>
          <w:rFonts w:ascii="Times New Roman" w:hAnsi="Times New Roman"/>
          <w:i/>
          <w:sz w:val="20"/>
          <w:szCs w:val="20"/>
        </w:rPr>
        <w:t>el posterior procesamiento de la liquidación de haberes, a cargo de</w:t>
      </w:r>
      <w:r w:rsidR="007841D4" w:rsidRPr="00624D40">
        <w:rPr>
          <w:rFonts w:ascii="Times New Roman" w:hAnsi="Times New Roman"/>
          <w:i/>
          <w:sz w:val="20"/>
          <w:szCs w:val="20"/>
        </w:rPr>
        <w:t xml:space="preserve"> </w:t>
      </w:r>
      <w:r w:rsidRPr="00624D40">
        <w:rPr>
          <w:rFonts w:ascii="Times New Roman" w:hAnsi="Times New Roman"/>
          <w:i/>
          <w:sz w:val="20"/>
          <w:szCs w:val="20"/>
        </w:rPr>
        <w:t>la Subdirección de Procesamiento.</w:t>
      </w:r>
      <w:r w:rsidR="007841D4" w:rsidRPr="00624D40">
        <w:rPr>
          <w:rFonts w:ascii="Times New Roman" w:hAnsi="Times New Roman"/>
          <w:i/>
          <w:sz w:val="20"/>
          <w:szCs w:val="20"/>
        </w:rPr>
        <w:t xml:space="preserve"> </w:t>
      </w:r>
      <w:r w:rsidRPr="00624D40">
        <w:rPr>
          <w:rFonts w:ascii="Times New Roman" w:hAnsi="Times New Roman"/>
          <w:i/>
          <w:sz w:val="20"/>
          <w:szCs w:val="20"/>
        </w:rPr>
        <w:tab/>
      </w:r>
    </w:p>
    <w:p w14:paraId="4A39FA41" w14:textId="77777777" w:rsidR="00A73A1A" w:rsidRPr="00624D40" w:rsidRDefault="00284FC4" w:rsidP="00284FC4">
      <w:pPr>
        <w:spacing w:after="0" w:line="240" w:lineRule="auto"/>
        <w:ind w:firstLine="567"/>
        <w:jc w:val="both"/>
        <w:rPr>
          <w:rFonts w:ascii="Times New Roman" w:hAnsi="Times New Roman"/>
          <w:i/>
          <w:sz w:val="20"/>
          <w:szCs w:val="20"/>
        </w:rPr>
      </w:pPr>
      <w:r w:rsidRPr="00624D40">
        <w:rPr>
          <w:rFonts w:ascii="Times New Roman" w:hAnsi="Times New Roman"/>
          <w:i/>
          <w:sz w:val="20"/>
          <w:szCs w:val="20"/>
        </w:rPr>
        <w:t>Luego la Subdirección de Cómputos emitirá por</w:t>
      </w:r>
      <w:r w:rsidR="007841D4" w:rsidRPr="00624D40">
        <w:rPr>
          <w:rFonts w:ascii="Times New Roman" w:hAnsi="Times New Roman"/>
          <w:i/>
          <w:sz w:val="20"/>
          <w:szCs w:val="20"/>
        </w:rPr>
        <w:t xml:space="preserve"> </w:t>
      </w:r>
      <w:r w:rsidRPr="00624D40">
        <w:rPr>
          <w:rFonts w:ascii="Times New Roman" w:hAnsi="Times New Roman"/>
          <w:i/>
          <w:sz w:val="20"/>
          <w:szCs w:val="20"/>
        </w:rPr>
        <w:t>SI.DI.CO. el documento final correspondiente, el cual será remitido</w:t>
      </w:r>
      <w:r w:rsidR="007841D4" w:rsidRPr="00624D40">
        <w:rPr>
          <w:rFonts w:ascii="Times New Roman" w:hAnsi="Times New Roman"/>
          <w:i/>
          <w:sz w:val="20"/>
          <w:szCs w:val="20"/>
        </w:rPr>
        <w:t xml:space="preserve"> </w:t>
      </w:r>
      <w:r w:rsidRPr="00624D40">
        <w:rPr>
          <w:rFonts w:ascii="Times New Roman" w:hAnsi="Times New Roman"/>
          <w:i/>
          <w:sz w:val="20"/>
          <w:szCs w:val="20"/>
        </w:rPr>
        <w:t>al Contador General de la Provincia a los fines de formalizar el mandado a</w:t>
      </w:r>
      <w:r w:rsidR="007841D4" w:rsidRPr="00624D40">
        <w:rPr>
          <w:rFonts w:ascii="Times New Roman" w:hAnsi="Times New Roman"/>
          <w:i/>
          <w:sz w:val="20"/>
          <w:szCs w:val="20"/>
        </w:rPr>
        <w:t xml:space="preserve"> </w:t>
      </w:r>
      <w:r w:rsidRPr="00624D40">
        <w:rPr>
          <w:rFonts w:ascii="Times New Roman" w:hAnsi="Times New Roman"/>
          <w:i/>
          <w:sz w:val="20"/>
          <w:szCs w:val="20"/>
        </w:rPr>
        <w:t>pagar.</w:t>
      </w:r>
      <w:r w:rsidR="00624D40" w:rsidRPr="00624D40">
        <w:rPr>
          <w:rFonts w:ascii="Times New Roman" w:hAnsi="Times New Roman"/>
          <w:i/>
          <w:sz w:val="20"/>
          <w:szCs w:val="20"/>
        </w:rPr>
        <w:t>)</w:t>
      </w:r>
    </w:p>
    <w:p w14:paraId="2D42657C" w14:textId="77777777" w:rsidR="00A73A1A" w:rsidRDefault="00A73A1A" w:rsidP="00284FC4">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50"/>
        <w:gridCol w:w="1217"/>
        <w:gridCol w:w="1080"/>
        <w:gridCol w:w="1080"/>
        <w:gridCol w:w="2293"/>
        <w:gridCol w:w="1667"/>
      </w:tblGrid>
      <w:tr w:rsidR="00624D40" w:rsidRPr="00624D40" w14:paraId="52AED2FF" w14:textId="77777777" w:rsidTr="003450DD">
        <w:trPr>
          <w:cantSplit/>
        </w:trPr>
        <w:tc>
          <w:tcPr>
            <w:tcW w:w="1913" w:type="dxa"/>
            <w:gridSpan w:val="2"/>
            <w:shd w:val="clear" w:color="auto" w:fill="C0C0C0"/>
            <w:vAlign w:val="center"/>
          </w:tcPr>
          <w:p w14:paraId="673BFFAA"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Modificación del</w:t>
            </w:r>
          </w:p>
        </w:tc>
        <w:tc>
          <w:tcPr>
            <w:tcW w:w="1217" w:type="dxa"/>
            <w:vMerge w:val="restart"/>
            <w:shd w:val="clear" w:color="auto" w:fill="C0C0C0"/>
            <w:vAlign w:val="center"/>
          </w:tcPr>
          <w:p w14:paraId="03CC10C0"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Tipo de Norma</w:t>
            </w:r>
          </w:p>
        </w:tc>
        <w:tc>
          <w:tcPr>
            <w:tcW w:w="1080" w:type="dxa"/>
            <w:vMerge w:val="restart"/>
            <w:shd w:val="clear" w:color="auto" w:fill="C0C0C0"/>
            <w:vAlign w:val="center"/>
          </w:tcPr>
          <w:p w14:paraId="46AB501E"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Número</w:t>
            </w:r>
          </w:p>
        </w:tc>
        <w:tc>
          <w:tcPr>
            <w:tcW w:w="1080" w:type="dxa"/>
            <w:vMerge w:val="restart"/>
            <w:shd w:val="clear" w:color="auto" w:fill="C0C0C0"/>
            <w:vAlign w:val="center"/>
          </w:tcPr>
          <w:p w14:paraId="352D7BD8"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Artículo</w:t>
            </w:r>
          </w:p>
        </w:tc>
        <w:tc>
          <w:tcPr>
            <w:tcW w:w="2293" w:type="dxa"/>
            <w:vMerge w:val="restart"/>
            <w:shd w:val="clear" w:color="auto" w:fill="C0C0C0"/>
            <w:vAlign w:val="center"/>
          </w:tcPr>
          <w:p w14:paraId="2CF4EB5B"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Acción</w:t>
            </w:r>
          </w:p>
        </w:tc>
        <w:tc>
          <w:tcPr>
            <w:tcW w:w="1667" w:type="dxa"/>
            <w:vMerge w:val="restart"/>
            <w:shd w:val="clear" w:color="auto" w:fill="C0C0C0"/>
            <w:vAlign w:val="center"/>
          </w:tcPr>
          <w:p w14:paraId="4AF5CC63"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Fecha de Vigencia</w:t>
            </w:r>
          </w:p>
        </w:tc>
      </w:tr>
      <w:tr w:rsidR="00624D40" w:rsidRPr="00624D40" w14:paraId="5962ED92" w14:textId="77777777" w:rsidTr="003450DD">
        <w:trPr>
          <w:cantSplit/>
        </w:trPr>
        <w:tc>
          <w:tcPr>
            <w:tcW w:w="1063" w:type="dxa"/>
            <w:shd w:val="clear" w:color="auto" w:fill="C0C0C0"/>
          </w:tcPr>
          <w:p w14:paraId="17E16318"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Artículo</w:t>
            </w:r>
          </w:p>
        </w:tc>
        <w:tc>
          <w:tcPr>
            <w:tcW w:w="850" w:type="dxa"/>
            <w:shd w:val="clear" w:color="auto" w:fill="C0C0C0"/>
          </w:tcPr>
          <w:p w14:paraId="3CA35D1F" w14:textId="77777777" w:rsidR="00624D40" w:rsidRPr="00624D40" w:rsidRDefault="00624D40" w:rsidP="003450DD">
            <w:pPr>
              <w:widowControl w:val="0"/>
              <w:jc w:val="center"/>
              <w:rPr>
                <w:rFonts w:ascii="Times New Roman" w:hAnsi="Times New Roman"/>
                <w:b/>
                <w:bCs/>
                <w:snapToGrid w:val="0"/>
                <w:lang w:val="es-ES_tradnl"/>
              </w:rPr>
            </w:pPr>
            <w:r w:rsidRPr="00624D40">
              <w:rPr>
                <w:rFonts w:ascii="Times New Roman" w:hAnsi="Times New Roman"/>
                <w:b/>
                <w:bCs/>
                <w:snapToGrid w:val="0"/>
                <w:lang w:val="es-ES_tradnl"/>
              </w:rPr>
              <w:t>Inciso</w:t>
            </w:r>
          </w:p>
        </w:tc>
        <w:tc>
          <w:tcPr>
            <w:tcW w:w="1217" w:type="dxa"/>
            <w:vMerge/>
          </w:tcPr>
          <w:p w14:paraId="62383A16" w14:textId="77777777" w:rsidR="00624D40" w:rsidRPr="00624D40" w:rsidRDefault="00624D40" w:rsidP="003450DD">
            <w:pPr>
              <w:widowControl w:val="0"/>
              <w:jc w:val="center"/>
              <w:rPr>
                <w:rFonts w:ascii="Times New Roman" w:hAnsi="Times New Roman"/>
                <w:snapToGrid w:val="0"/>
                <w:lang w:val="es-ES_tradnl"/>
              </w:rPr>
            </w:pPr>
          </w:p>
        </w:tc>
        <w:tc>
          <w:tcPr>
            <w:tcW w:w="1080" w:type="dxa"/>
            <w:vMerge/>
          </w:tcPr>
          <w:p w14:paraId="2219574E" w14:textId="77777777" w:rsidR="00624D40" w:rsidRPr="00624D40" w:rsidRDefault="00624D40" w:rsidP="003450DD">
            <w:pPr>
              <w:widowControl w:val="0"/>
              <w:jc w:val="center"/>
              <w:rPr>
                <w:rFonts w:ascii="Times New Roman" w:hAnsi="Times New Roman"/>
                <w:snapToGrid w:val="0"/>
                <w:lang w:val="es-ES_tradnl"/>
              </w:rPr>
            </w:pPr>
          </w:p>
        </w:tc>
        <w:tc>
          <w:tcPr>
            <w:tcW w:w="1080" w:type="dxa"/>
            <w:vMerge/>
          </w:tcPr>
          <w:p w14:paraId="413701BC" w14:textId="77777777" w:rsidR="00624D40" w:rsidRPr="00624D40" w:rsidRDefault="00624D40" w:rsidP="003450DD">
            <w:pPr>
              <w:widowControl w:val="0"/>
              <w:jc w:val="center"/>
              <w:rPr>
                <w:rFonts w:ascii="Times New Roman" w:hAnsi="Times New Roman"/>
                <w:snapToGrid w:val="0"/>
                <w:lang w:val="es-ES_tradnl"/>
              </w:rPr>
            </w:pPr>
          </w:p>
        </w:tc>
        <w:tc>
          <w:tcPr>
            <w:tcW w:w="2293" w:type="dxa"/>
            <w:vMerge/>
          </w:tcPr>
          <w:p w14:paraId="764A5E30" w14:textId="77777777" w:rsidR="00624D40" w:rsidRPr="00624D40" w:rsidRDefault="00624D40" w:rsidP="003450DD">
            <w:pPr>
              <w:widowControl w:val="0"/>
              <w:jc w:val="center"/>
              <w:rPr>
                <w:rFonts w:ascii="Times New Roman" w:hAnsi="Times New Roman"/>
                <w:snapToGrid w:val="0"/>
                <w:lang w:val="es-ES_tradnl"/>
              </w:rPr>
            </w:pPr>
          </w:p>
        </w:tc>
        <w:tc>
          <w:tcPr>
            <w:tcW w:w="1667" w:type="dxa"/>
            <w:vMerge/>
          </w:tcPr>
          <w:p w14:paraId="1E0C4FED" w14:textId="77777777" w:rsidR="00624D40" w:rsidRPr="00624D40" w:rsidRDefault="00624D40" w:rsidP="003450DD">
            <w:pPr>
              <w:widowControl w:val="0"/>
              <w:jc w:val="center"/>
              <w:rPr>
                <w:rFonts w:ascii="Times New Roman" w:hAnsi="Times New Roman"/>
                <w:snapToGrid w:val="0"/>
                <w:lang w:val="es-ES_tradnl"/>
              </w:rPr>
            </w:pPr>
          </w:p>
        </w:tc>
      </w:tr>
      <w:tr w:rsidR="00624D40" w:rsidRPr="00624D40" w14:paraId="43CB3ACA" w14:textId="77777777" w:rsidTr="003450DD">
        <w:tc>
          <w:tcPr>
            <w:tcW w:w="1063" w:type="dxa"/>
            <w:vAlign w:val="center"/>
          </w:tcPr>
          <w:p w14:paraId="4340D5E7" w14:textId="77777777" w:rsidR="00624D40" w:rsidRPr="00624D40" w:rsidRDefault="00624D40"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80</w:t>
            </w:r>
          </w:p>
        </w:tc>
        <w:tc>
          <w:tcPr>
            <w:tcW w:w="850" w:type="dxa"/>
            <w:vAlign w:val="center"/>
          </w:tcPr>
          <w:p w14:paraId="295ACCEC" w14:textId="77777777" w:rsidR="00624D40" w:rsidRPr="00624D40" w:rsidRDefault="00624D40" w:rsidP="003450DD">
            <w:pPr>
              <w:widowControl w:val="0"/>
              <w:jc w:val="center"/>
              <w:rPr>
                <w:rFonts w:ascii="Times New Roman" w:hAnsi="Times New Roman"/>
                <w:snapToGrid w:val="0"/>
                <w:color w:val="0000FF"/>
                <w:lang w:val="es-ES_tradnl"/>
              </w:rPr>
            </w:pPr>
          </w:p>
        </w:tc>
        <w:tc>
          <w:tcPr>
            <w:tcW w:w="1217" w:type="dxa"/>
            <w:vAlign w:val="center"/>
          </w:tcPr>
          <w:p w14:paraId="1B743096" w14:textId="77777777" w:rsidR="00624D40" w:rsidRPr="00624D40" w:rsidRDefault="00624D40"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Decreto Provincial</w:t>
            </w:r>
          </w:p>
        </w:tc>
        <w:tc>
          <w:tcPr>
            <w:tcW w:w="1080" w:type="dxa"/>
            <w:vAlign w:val="center"/>
          </w:tcPr>
          <w:p w14:paraId="53789C78" w14:textId="7D7CFF90" w:rsidR="00624D40" w:rsidRPr="00624D40" w:rsidRDefault="00FF437E" w:rsidP="003450DD">
            <w:pPr>
              <w:widowControl w:val="0"/>
              <w:jc w:val="center"/>
              <w:rPr>
                <w:rFonts w:ascii="Times New Roman" w:hAnsi="Times New Roman"/>
                <w:snapToGrid w:val="0"/>
                <w:color w:val="0000FF"/>
                <w:lang w:val="es-ES_tradnl"/>
              </w:rPr>
            </w:pPr>
            <w:hyperlink r:id="rId6" w:history="1">
              <w:r w:rsidR="00624D40" w:rsidRPr="00624D40">
                <w:rPr>
                  <w:rStyle w:val="Hipervnculo"/>
                  <w:rFonts w:ascii="Times New Roman" w:hAnsi="Times New Roman"/>
                  <w:snapToGrid w:val="0"/>
                  <w:lang w:val="es-ES_tradnl"/>
                </w:rPr>
                <w:t>1356/16</w:t>
              </w:r>
            </w:hyperlink>
          </w:p>
        </w:tc>
        <w:tc>
          <w:tcPr>
            <w:tcW w:w="1080" w:type="dxa"/>
            <w:vAlign w:val="center"/>
          </w:tcPr>
          <w:p w14:paraId="5517875A" w14:textId="77777777" w:rsidR="00624D40" w:rsidRPr="00624D40" w:rsidRDefault="00624D40"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1º</w:t>
            </w:r>
          </w:p>
        </w:tc>
        <w:tc>
          <w:tcPr>
            <w:tcW w:w="2293" w:type="dxa"/>
            <w:vAlign w:val="center"/>
          </w:tcPr>
          <w:p w14:paraId="02B066C9" w14:textId="77777777" w:rsidR="00624D40" w:rsidRPr="00624D40" w:rsidRDefault="00624D40"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Texto según Decreto</w:t>
            </w:r>
          </w:p>
        </w:tc>
        <w:tc>
          <w:tcPr>
            <w:tcW w:w="1667" w:type="dxa"/>
            <w:vAlign w:val="center"/>
          </w:tcPr>
          <w:p w14:paraId="4463CD63" w14:textId="77777777" w:rsidR="00624D40" w:rsidRPr="00624D40" w:rsidRDefault="00624D40"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11/10/2016</w:t>
            </w:r>
          </w:p>
        </w:tc>
      </w:tr>
      <w:tr w:rsidR="00190C2A" w:rsidRPr="00624D40" w14:paraId="16F78B2F" w14:textId="77777777" w:rsidTr="003450DD">
        <w:tc>
          <w:tcPr>
            <w:tcW w:w="1063" w:type="dxa"/>
            <w:vAlign w:val="center"/>
          </w:tcPr>
          <w:p w14:paraId="669B3078" w14:textId="77777777" w:rsidR="00190C2A" w:rsidRDefault="00190C2A"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 xml:space="preserve">80 </w:t>
            </w:r>
          </w:p>
        </w:tc>
        <w:tc>
          <w:tcPr>
            <w:tcW w:w="850" w:type="dxa"/>
            <w:vAlign w:val="center"/>
          </w:tcPr>
          <w:p w14:paraId="6A9F6AAB" w14:textId="77777777" w:rsidR="00190C2A" w:rsidRPr="00624D40" w:rsidRDefault="00190C2A"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b</w:t>
            </w:r>
          </w:p>
        </w:tc>
        <w:tc>
          <w:tcPr>
            <w:tcW w:w="1217" w:type="dxa"/>
            <w:vAlign w:val="center"/>
          </w:tcPr>
          <w:p w14:paraId="00CC24BA" w14:textId="77777777" w:rsidR="00190C2A" w:rsidRDefault="00190C2A"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Decreto Provincial</w:t>
            </w:r>
          </w:p>
        </w:tc>
        <w:tc>
          <w:tcPr>
            <w:tcW w:w="1080" w:type="dxa"/>
            <w:vAlign w:val="center"/>
          </w:tcPr>
          <w:p w14:paraId="32A997B0" w14:textId="6DEB7CE3" w:rsidR="00190C2A" w:rsidRDefault="00FF437E" w:rsidP="003450DD">
            <w:pPr>
              <w:widowControl w:val="0"/>
              <w:jc w:val="center"/>
              <w:rPr>
                <w:rFonts w:ascii="Times New Roman" w:hAnsi="Times New Roman"/>
                <w:snapToGrid w:val="0"/>
                <w:color w:val="0000FF"/>
                <w:lang w:val="es-ES_tradnl"/>
              </w:rPr>
            </w:pPr>
            <w:hyperlink r:id="rId7" w:history="1">
              <w:r w:rsidR="00190C2A" w:rsidRPr="00190C2A">
                <w:rPr>
                  <w:rStyle w:val="Hipervnculo"/>
                  <w:rFonts w:ascii="Times New Roman" w:hAnsi="Times New Roman"/>
                  <w:snapToGrid w:val="0"/>
                  <w:lang w:val="es-ES_tradnl"/>
                </w:rPr>
                <w:t>1157/17</w:t>
              </w:r>
            </w:hyperlink>
          </w:p>
        </w:tc>
        <w:tc>
          <w:tcPr>
            <w:tcW w:w="1080" w:type="dxa"/>
            <w:vAlign w:val="center"/>
          </w:tcPr>
          <w:p w14:paraId="2F2D038C" w14:textId="77777777" w:rsidR="00190C2A" w:rsidRDefault="00190C2A"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1°</w:t>
            </w:r>
          </w:p>
        </w:tc>
        <w:tc>
          <w:tcPr>
            <w:tcW w:w="2293" w:type="dxa"/>
            <w:vAlign w:val="center"/>
          </w:tcPr>
          <w:p w14:paraId="6CEDD135" w14:textId="77777777" w:rsidR="00190C2A" w:rsidRDefault="00190C2A" w:rsidP="00190C2A">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Texto según Decreto</w:t>
            </w:r>
          </w:p>
        </w:tc>
        <w:tc>
          <w:tcPr>
            <w:tcW w:w="1667" w:type="dxa"/>
            <w:vAlign w:val="center"/>
          </w:tcPr>
          <w:p w14:paraId="7A7FE16A" w14:textId="77777777" w:rsidR="00190C2A" w:rsidRDefault="00190C2A" w:rsidP="003450DD">
            <w:pPr>
              <w:widowControl w:val="0"/>
              <w:jc w:val="center"/>
              <w:rPr>
                <w:rFonts w:ascii="Times New Roman" w:hAnsi="Times New Roman"/>
                <w:snapToGrid w:val="0"/>
                <w:color w:val="0000FF"/>
                <w:lang w:val="es-ES_tradnl"/>
              </w:rPr>
            </w:pPr>
            <w:r>
              <w:rPr>
                <w:rFonts w:ascii="Times New Roman" w:hAnsi="Times New Roman"/>
                <w:snapToGrid w:val="0"/>
                <w:color w:val="0000FF"/>
                <w:lang w:val="es-ES_tradnl"/>
              </w:rPr>
              <w:t>10/07/2017</w:t>
            </w:r>
          </w:p>
        </w:tc>
      </w:tr>
    </w:tbl>
    <w:p w14:paraId="31A33E4D" w14:textId="77777777" w:rsidR="00624D40" w:rsidRDefault="00624D40" w:rsidP="00284FC4">
      <w:pPr>
        <w:spacing w:after="0" w:line="240" w:lineRule="auto"/>
        <w:ind w:firstLine="567"/>
        <w:jc w:val="both"/>
        <w:rPr>
          <w:rFonts w:ascii="Times New Roman" w:hAnsi="Times New Roman"/>
          <w:sz w:val="24"/>
          <w:szCs w:val="24"/>
        </w:rPr>
      </w:pPr>
    </w:p>
    <w:p w14:paraId="5E99DA9A"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81</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81 - Multas y sanciones:</w:t>
      </w:r>
      <w:r w:rsidR="007841D4">
        <w:rPr>
          <w:rFonts w:ascii="Times New Roman" w:hAnsi="Times New Roman"/>
          <w:sz w:val="24"/>
          <w:szCs w:val="24"/>
        </w:rPr>
        <w:t xml:space="preserve"> </w:t>
      </w:r>
      <w:r w:rsidRPr="00284FC4">
        <w:rPr>
          <w:rFonts w:ascii="Times New Roman" w:hAnsi="Times New Roman"/>
          <w:sz w:val="24"/>
          <w:szCs w:val="24"/>
        </w:rPr>
        <w:t>Artículos 79 inciso e., 81 última parte, 82 y todo</w:t>
      </w:r>
      <w:r w:rsidR="007841D4">
        <w:rPr>
          <w:rFonts w:ascii="Times New Roman" w:hAnsi="Times New Roman"/>
          <w:sz w:val="24"/>
          <w:szCs w:val="24"/>
        </w:rPr>
        <w:t xml:space="preserve"> </w:t>
      </w:r>
      <w:r w:rsidRPr="00284FC4">
        <w:rPr>
          <w:rFonts w:ascii="Times New Roman" w:hAnsi="Times New Roman"/>
          <w:sz w:val="24"/>
          <w:szCs w:val="24"/>
        </w:rPr>
        <w:t>artículo que prevea multas o sanciones de la Ley N° 8706: El</w:t>
      </w:r>
      <w:r w:rsidR="007841D4">
        <w:rPr>
          <w:rFonts w:ascii="Times New Roman" w:hAnsi="Times New Roman"/>
          <w:sz w:val="24"/>
          <w:szCs w:val="24"/>
        </w:rPr>
        <w:t xml:space="preserve"> </w:t>
      </w:r>
      <w:r w:rsidRPr="00284FC4">
        <w:rPr>
          <w:rFonts w:ascii="Times New Roman" w:hAnsi="Times New Roman"/>
          <w:sz w:val="24"/>
          <w:szCs w:val="24"/>
        </w:rPr>
        <w:t>responsable de la Contaduría General de la Provincia como Unidad</w:t>
      </w:r>
      <w:r w:rsidR="007841D4">
        <w:rPr>
          <w:rFonts w:ascii="Times New Roman" w:hAnsi="Times New Roman"/>
          <w:sz w:val="24"/>
          <w:szCs w:val="24"/>
        </w:rPr>
        <w:t xml:space="preserve"> </w:t>
      </w:r>
      <w:r w:rsidRPr="00284FC4">
        <w:rPr>
          <w:rFonts w:ascii="Times New Roman" w:hAnsi="Times New Roman"/>
          <w:sz w:val="24"/>
          <w:szCs w:val="24"/>
        </w:rPr>
        <w:t>Rectora Central del Sistema de Contabilidad, aplicará las</w:t>
      </w:r>
      <w:r w:rsidR="007841D4">
        <w:rPr>
          <w:rFonts w:ascii="Times New Roman" w:hAnsi="Times New Roman"/>
          <w:sz w:val="24"/>
          <w:szCs w:val="24"/>
        </w:rPr>
        <w:t xml:space="preserve"> </w:t>
      </w:r>
      <w:r w:rsidRPr="00284FC4">
        <w:rPr>
          <w:rFonts w:ascii="Times New Roman" w:hAnsi="Times New Roman"/>
          <w:sz w:val="24"/>
          <w:szCs w:val="24"/>
        </w:rPr>
        <w:t>siguientes multas:</w:t>
      </w:r>
    </w:p>
    <w:p w14:paraId="4F641C7D" w14:textId="77777777" w:rsidR="00392A43" w:rsidRDefault="007841D4" w:rsidP="00284F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84FC4" w:rsidRPr="00284FC4">
        <w:rPr>
          <w:rFonts w:ascii="Times New Roman" w:hAnsi="Times New Roman"/>
          <w:sz w:val="24"/>
          <w:szCs w:val="24"/>
        </w:rPr>
        <w:t>a. en caso de incumplimiento de un requerimiento, el importe de la multa</w:t>
      </w:r>
      <w:r>
        <w:rPr>
          <w:rFonts w:ascii="Times New Roman" w:hAnsi="Times New Roman"/>
          <w:sz w:val="24"/>
          <w:szCs w:val="24"/>
        </w:rPr>
        <w:t xml:space="preserve"> </w:t>
      </w:r>
      <w:r w:rsidR="00284FC4" w:rsidRPr="00284FC4">
        <w:rPr>
          <w:rFonts w:ascii="Times New Roman" w:hAnsi="Times New Roman"/>
          <w:sz w:val="24"/>
          <w:szCs w:val="24"/>
        </w:rPr>
        <w:t>será equivalente al siete por ciento (7%) del último haber</w:t>
      </w:r>
      <w:r>
        <w:rPr>
          <w:rFonts w:ascii="Times New Roman" w:hAnsi="Times New Roman"/>
          <w:sz w:val="24"/>
          <w:szCs w:val="24"/>
        </w:rPr>
        <w:t xml:space="preserve"> </w:t>
      </w:r>
      <w:r w:rsidR="00284FC4" w:rsidRPr="00284FC4">
        <w:rPr>
          <w:rFonts w:ascii="Times New Roman" w:hAnsi="Times New Roman"/>
          <w:sz w:val="24"/>
          <w:szCs w:val="24"/>
        </w:rPr>
        <w:t>mensual sujeto a aportes y contribuciones del o los responsables y se</w:t>
      </w:r>
      <w:r>
        <w:rPr>
          <w:rFonts w:ascii="Times New Roman" w:hAnsi="Times New Roman"/>
          <w:sz w:val="24"/>
          <w:szCs w:val="24"/>
        </w:rPr>
        <w:t xml:space="preserve"> </w:t>
      </w:r>
      <w:r w:rsidR="00284FC4" w:rsidRPr="00284FC4">
        <w:rPr>
          <w:rFonts w:ascii="Times New Roman" w:hAnsi="Times New Roman"/>
          <w:sz w:val="24"/>
          <w:szCs w:val="24"/>
        </w:rPr>
        <w:t>aplicará en forma automática.</w:t>
      </w:r>
    </w:p>
    <w:p w14:paraId="4EA5B962" w14:textId="77777777" w:rsidR="00A73A1A" w:rsidRDefault="007841D4" w:rsidP="00284FC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284FC4" w:rsidRPr="00284FC4">
        <w:rPr>
          <w:rFonts w:ascii="Times New Roman" w:hAnsi="Times New Roman"/>
          <w:sz w:val="24"/>
          <w:szCs w:val="24"/>
        </w:rPr>
        <w:t>b. en caso falta de presentación de rendiciones de cuentas, el</w:t>
      </w:r>
      <w:r>
        <w:rPr>
          <w:rFonts w:ascii="Times New Roman" w:hAnsi="Times New Roman"/>
          <w:sz w:val="24"/>
          <w:szCs w:val="24"/>
        </w:rPr>
        <w:t xml:space="preserve"> </w:t>
      </w:r>
      <w:r w:rsidR="00284FC4" w:rsidRPr="00284FC4">
        <w:rPr>
          <w:rFonts w:ascii="Times New Roman" w:hAnsi="Times New Roman"/>
          <w:sz w:val="24"/>
          <w:szCs w:val="24"/>
        </w:rPr>
        <w:t>importe de la multa será del quince por ciento (15%) del</w:t>
      </w:r>
      <w:r>
        <w:rPr>
          <w:rFonts w:ascii="Times New Roman" w:hAnsi="Times New Roman"/>
          <w:sz w:val="24"/>
          <w:szCs w:val="24"/>
        </w:rPr>
        <w:t xml:space="preserve"> </w:t>
      </w:r>
      <w:r w:rsidR="00284FC4" w:rsidRPr="00284FC4">
        <w:rPr>
          <w:rFonts w:ascii="Times New Roman" w:hAnsi="Times New Roman"/>
          <w:sz w:val="24"/>
          <w:szCs w:val="24"/>
        </w:rPr>
        <w:t>último haber mensual, sujeto a aportes y contribuciones del o los</w:t>
      </w:r>
      <w:r>
        <w:rPr>
          <w:rFonts w:ascii="Times New Roman" w:hAnsi="Times New Roman"/>
          <w:sz w:val="24"/>
          <w:szCs w:val="24"/>
        </w:rPr>
        <w:t xml:space="preserve"> </w:t>
      </w:r>
      <w:r w:rsidR="00284FC4" w:rsidRPr="00284FC4">
        <w:rPr>
          <w:rFonts w:ascii="Times New Roman" w:hAnsi="Times New Roman"/>
          <w:sz w:val="24"/>
          <w:szCs w:val="24"/>
        </w:rPr>
        <w:t>responsables, y se aplicará en forma automática.</w:t>
      </w:r>
      <w:r>
        <w:rPr>
          <w:rFonts w:ascii="Times New Roman" w:hAnsi="Times New Roman"/>
          <w:sz w:val="24"/>
          <w:szCs w:val="24"/>
        </w:rPr>
        <w:t xml:space="preserve"> </w:t>
      </w:r>
      <w:r w:rsidR="00284FC4" w:rsidRPr="00284FC4">
        <w:rPr>
          <w:rFonts w:ascii="Times New Roman" w:hAnsi="Times New Roman"/>
          <w:sz w:val="24"/>
          <w:szCs w:val="24"/>
        </w:rPr>
        <w:tab/>
      </w:r>
    </w:p>
    <w:p w14:paraId="46C5B380" w14:textId="77777777" w:rsidR="00A73A1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procedimiento y plazo para la aplicación de las multas citadas</w:t>
      </w:r>
      <w:r w:rsidR="007841D4">
        <w:rPr>
          <w:rFonts w:ascii="Times New Roman" w:hAnsi="Times New Roman"/>
          <w:sz w:val="24"/>
          <w:szCs w:val="24"/>
        </w:rPr>
        <w:t xml:space="preserve"> </w:t>
      </w:r>
      <w:r w:rsidRPr="00284FC4">
        <w:rPr>
          <w:rFonts w:ascii="Times New Roman" w:hAnsi="Times New Roman"/>
          <w:sz w:val="24"/>
          <w:szCs w:val="24"/>
        </w:rPr>
        <w:t>serán fijados por las disposiciones de la Contaduría General</w:t>
      </w:r>
      <w:r w:rsidR="007841D4">
        <w:rPr>
          <w:rFonts w:ascii="Times New Roman" w:hAnsi="Times New Roman"/>
          <w:sz w:val="24"/>
          <w:szCs w:val="24"/>
        </w:rPr>
        <w:t xml:space="preserve"> </w:t>
      </w:r>
      <w:r w:rsidRPr="00284FC4">
        <w:rPr>
          <w:rFonts w:ascii="Times New Roman" w:hAnsi="Times New Roman"/>
          <w:sz w:val="24"/>
          <w:szCs w:val="24"/>
        </w:rPr>
        <w:t>de la Provincia como Unidad Rectora Central del Sistema de Contabilidad.</w:t>
      </w:r>
      <w:r w:rsidR="007841D4">
        <w:rPr>
          <w:rFonts w:ascii="Times New Roman" w:hAnsi="Times New Roman"/>
          <w:sz w:val="24"/>
          <w:szCs w:val="24"/>
        </w:rPr>
        <w:t xml:space="preserve"> </w:t>
      </w:r>
      <w:r w:rsidRPr="00284FC4">
        <w:rPr>
          <w:rFonts w:ascii="Times New Roman" w:hAnsi="Times New Roman"/>
          <w:sz w:val="24"/>
          <w:szCs w:val="24"/>
        </w:rPr>
        <w:tab/>
      </w:r>
    </w:p>
    <w:p w14:paraId="2984199B" w14:textId="77777777" w:rsidR="00A73A1A" w:rsidRDefault="00A73A1A" w:rsidP="00284FC4">
      <w:pPr>
        <w:spacing w:after="0" w:line="240" w:lineRule="auto"/>
        <w:ind w:firstLine="567"/>
        <w:jc w:val="both"/>
        <w:rPr>
          <w:rFonts w:ascii="Times New Roman" w:hAnsi="Times New Roman"/>
          <w:sz w:val="24"/>
          <w:szCs w:val="24"/>
        </w:rPr>
      </w:pPr>
    </w:p>
    <w:p w14:paraId="4BD71C8F"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82</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82 de la Ley N° 8706,</w:t>
      </w:r>
      <w:r w:rsidR="007841D4">
        <w:rPr>
          <w:rFonts w:ascii="Times New Roman" w:hAnsi="Times New Roman"/>
          <w:sz w:val="24"/>
          <w:szCs w:val="24"/>
        </w:rPr>
        <w:t xml:space="preserve"> </w:t>
      </w:r>
      <w:r w:rsidRPr="00284FC4">
        <w:rPr>
          <w:rFonts w:ascii="Times New Roman" w:hAnsi="Times New Roman"/>
          <w:sz w:val="24"/>
          <w:szCs w:val="24"/>
        </w:rPr>
        <w:t>reglamentado en el artículo 80 del presente Decreto.</w:t>
      </w:r>
      <w:r w:rsidR="007841D4">
        <w:rPr>
          <w:rFonts w:ascii="Times New Roman" w:hAnsi="Times New Roman"/>
          <w:sz w:val="24"/>
          <w:szCs w:val="24"/>
        </w:rPr>
        <w:t xml:space="preserve"> </w:t>
      </w:r>
      <w:r w:rsidRPr="00284FC4">
        <w:rPr>
          <w:rFonts w:ascii="Times New Roman" w:hAnsi="Times New Roman"/>
          <w:sz w:val="24"/>
          <w:szCs w:val="24"/>
        </w:rPr>
        <w:tab/>
      </w:r>
    </w:p>
    <w:p w14:paraId="166F7E35" w14:textId="77777777" w:rsidR="00392A43" w:rsidRDefault="00392A43" w:rsidP="00284FC4">
      <w:pPr>
        <w:spacing w:after="0" w:line="240" w:lineRule="auto"/>
        <w:ind w:firstLine="567"/>
        <w:jc w:val="both"/>
        <w:rPr>
          <w:rFonts w:ascii="Times New Roman" w:hAnsi="Times New Roman"/>
          <w:sz w:val="24"/>
          <w:szCs w:val="24"/>
        </w:rPr>
      </w:pPr>
    </w:p>
    <w:p w14:paraId="4E496C14" w14:textId="77777777" w:rsidR="007841D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83 de la Ley N° 8706, sin</w:t>
      </w:r>
      <w:r w:rsidR="007841D4">
        <w:rPr>
          <w:rFonts w:ascii="Times New Roman" w:hAnsi="Times New Roman"/>
          <w:sz w:val="24"/>
          <w:szCs w:val="24"/>
        </w:rPr>
        <w:t xml:space="preserve"> </w:t>
      </w:r>
      <w:r w:rsidRPr="00284FC4">
        <w:rPr>
          <w:rFonts w:ascii="Times New Roman" w:hAnsi="Times New Roman"/>
          <w:sz w:val="24"/>
          <w:szCs w:val="24"/>
        </w:rPr>
        <w:t>necesidad de reglamentar.</w:t>
      </w:r>
      <w:r w:rsidR="007841D4">
        <w:rPr>
          <w:rFonts w:ascii="Times New Roman" w:hAnsi="Times New Roman"/>
          <w:sz w:val="24"/>
          <w:szCs w:val="24"/>
        </w:rPr>
        <w:t xml:space="preserve"> </w:t>
      </w:r>
    </w:p>
    <w:p w14:paraId="307D0CFA" w14:textId="77777777" w:rsidR="00392A43" w:rsidRDefault="00392A43" w:rsidP="00284FC4">
      <w:pPr>
        <w:spacing w:after="0" w:line="240" w:lineRule="auto"/>
        <w:ind w:firstLine="567"/>
        <w:jc w:val="both"/>
        <w:rPr>
          <w:rFonts w:ascii="Times New Roman" w:hAnsi="Times New Roman"/>
          <w:sz w:val="24"/>
          <w:szCs w:val="24"/>
        </w:rPr>
      </w:pPr>
    </w:p>
    <w:p w14:paraId="4867B2E1" w14:textId="77777777" w:rsidR="00284FC4" w:rsidRPr="00392A43" w:rsidRDefault="00284FC4" w:rsidP="00392A43">
      <w:pPr>
        <w:spacing w:after="0" w:line="240" w:lineRule="auto"/>
        <w:ind w:firstLine="567"/>
        <w:jc w:val="center"/>
        <w:rPr>
          <w:rFonts w:ascii="Times New Roman" w:hAnsi="Times New Roman"/>
          <w:b/>
          <w:sz w:val="24"/>
          <w:szCs w:val="24"/>
        </w:rPr>
      </w:pPr>
      <w:r w:rsidRPr="00392A43">
        <w:rPr>
          <w:rFonts w:ascii="Times New Roman" w:hAnsi="Times New Roman"/>
          <w:b/>
          <w:sz w:val="24"/>
          <w:szCs w:val="24"/>
        </w:rPr>
        <w:t>CAPÍTULO IV</w:t>
      </w:r>
    </w:p>
    <w:p w14:paraId="4D463655" w14:textId="77777777" w:rsidR="00284FC4" w:rsidRPr="00392A43" w:rsidRDefault="00284FC4" w:rsidP="00392A43">
      <w:pPr>
        <w:spacing w:after="0" w:line="240" w:lineRule="auto"/>
        <w:ind w:firstLine="567"/>
        <w:jc w:val="center"/>
        <w:rPr>
          <w:rFonts w:ascii="Times New Roman" w:hAnsi="Times New Roman"/>
          <w:b/>
          <w:sz w:val="24"/>
          <w:szCs w:val="24"/>
        </w:rPr>
      </w:pPr>
      <w:r w:rsidRPr="00392A43">
        <w:rPr>
          <w:rFonts w:ascii="Times New Roman" w:hAnsi="Times New Roman"/>
          <w:b/>
          <w:sz w:val="24"/>
          <w:szCs w:val="24"/>
        </w:rPr>
        <w:t>NORMAS PARA LA EJECUCIÓN PRESUPUESTARIA</w:t>
      </w:r>
    </w:p>
    <w:p w14:paraId="199F377E" w14:textId="77777777" w:rsidR="00284FC4" w:rsidRPr="00392A43" w:rsidRDefault="00284FC4" w:rsidP="00392A43">
      <w:pPr>
        <w:spacing w:after="0" w:line="240" w:lineRule="auto"/>
        <w:ind w:firstLine="567"/>
        <w:jc w:val="center"/>
        <w:rPr>
          <w:rFonts w:ascii="Times New Roman" w:hAnsi="Times New Roman"/>
          <w:b/>
          <w:sz w:val="24"/>
          <w:szCs w:val="24"/>
        </w:rPr>
      </w:pPr>
      <w:r w:rsidRPr="00392A43">
        <w:rPr>
          <w:rFonts w:ascii="Times New Roman" w:hAnsi="Times New Roman"/>
          <w:b/>
          <w:sz w:val="24"/>
          <w:szCs w:val="24"/>
        </w:rPr>
        <w:t>REGISTRO DE LAS</w:t>
      </w:r>
      <w:r w:rsidR="00392A43">
        <w:rPr>
          <w:rFonts w:ascii="Times New Roman" w:hAnsi="Times New Roman"/>
          <w:b/>
          <w:sz w:val="24"/>
          <w:szCs w:val="24"/>
        </w:rPr>
        <w:t xml:space="preserve"> </w:t>
      </w:r>
      <w:r w:rsidRPr="00392A43">
        <w:rPr>
          <w:rFonts w:ascii="Times New Roman" w:hAnsi="Times New Roman"/>
          <w:b/>
          <w:sz w:val="24"/>
          <w:szCs w:val="24"/>
        </w:rPr>
        <w:t>OPERACIONES Y CIERRE</w:t>
      </w:r>
      <w:r w:rsidR="00392A43">
        <w:rPr>
          <w:rFonts w:ascii="Times New Roman" w:hAnsi="Times New Roman"/>
          <w:b/>
          <w:sz w:val="24"/>
          <w:szCs w:val="24"/>
        </w:rPr>
        <w:t xml:space="preserve"> </w:t>
      </w:r>
      <w:r w:rsidRPr="00392A43">
        <w:rPr>
          <w:rFonts w:ascii="Times New Roman" w:hAnsi="Times New Roman"/>
          <w:b/>
          <w:sz w:val="24"/>
          <w:szCs w:val="24"/>
        </w:rPr>
        <w:t>DE CUENTAS.</w:t>
      </w:r>
    </w:p>
    <w:p w14:paraId="0C20A3BC" w14:textId="77777777" w:rsidR="00392A43" w:rsidRPr="00284FC4" w:rsidRDefault="00392A43" w:rsidP="00284FC4">
      <w:pPr>
        <w:spacing w:after="0" w:line="240" w:lineRule="auto"/>
        <w:ind w:firstLine="567"/>
        <w:jc w:val="both"/>
        <w:rPr>
          <w:rFonts w:ascii="Times New Roman" w:hAnsi="Times New Roman"/>
          <w:sz w:val="24"/>
          <w:szCs w:val="24"/>
        </w:rPr>
      </w:pPr>
    </w:p>
    <w:p w14:paraId="5B36174C"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84º - Artículo 84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45289AB2" w14:textId="77777777" w:rsidR="00392A43" w:rsidRDefault="00392A43" w:rsidP="00284FC4">
      <w:pPr>
        <w:spacing w:after="0" w:line="240" w:lineRule="auto"/>
        <w:ind w:firstLine="567"/>
        <w:jc w:val="both"/>
        <w:rPr>
          <w:rFonts w:ascii="Times New Roman" w:hAnsi="Times New Roman"/>
          <w:sz w:val="24"/>
          <w:szCs w:val="24"/>
        </w:rPr>
      </w:pPr>
    </w:p>
    <w:p w14:paraId="41C38192"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Artículo </w:t>
      </w:r>
      <w:proofErr w:type="gramStart"/>
      <w:r w:rsidRPr="00284FC4">
        <w:rPr>
          <w:rFonts w:ascii="Times New Roman" w:hAnsi="Times New Roman"/>
          <w:sz w:val="24"/>
          <w:szCs w:val="24"/>
        </w:rPr>
        <w:t>85º  -</w:t>
      </w:r>
      <w:proofErr w:type="gramEnd"/>
      <w:r w:rsidRPr="00284FC4">
        <w:rPr>
          <w:rFonts w:ascii="Times New Roman" w:hAnsi="Times New Roman"/>
          <w:sz w:val="24"/>
          <w:szCs w:val="24"/>
        </w:rPr>
        <w:t xml:space="preserve"> Artículo 85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044E8EE4" w14:textId="77777777" w:rsidR="00392A43" w:rsidRDefault="00392A43" w:rsidP="00284FC4">
      <w:pPr>
        <w:spacing w:after="0" w:line="240" w:lineRule="auto"/>
        <w:ind w:firstLine="567"/>
        <w:jc w:val="both"/>
        <w:rPr>
          <w:rFonts w:ascii="Times New Roman" w:hAnsi="Times New Roman"/>
          <w:sz w:val="24"/>
          <w:szCs w:val="24"/>
        </w:rPr>
      </w:pPr>
    </w:p>
    <w:p w14:paraId="54CC73EE"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86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428846A8" w14:textId="77777777" w:rsidR="00392A43" w:rsidRDefault="00392A43" w:rsidP="00284FC4">
      <w:pPr>
        <w:spacing w:after="0" w:line="240" w:lineRule="auto"/>
        <w:ind w:firstLine="567"/>
        <w:jc w:val="both"/>
        <w:rPr>
          <w:rFonts w:ascii="Times New Roman" w:hAnsi="Times New Roman"/>
          <w:sz w:val="24"/>
          <w:szCs w:val="24"/>
        </w:rPr>
      </w:pPr>
    </w:p>
    <w:p w14:paraId="010B62AB"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87° - Artículo 87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2CD4E01C" w14:textId="77777777" w:rsidR="00392A43" w:rsidRDefault="00392A43" w:rsidP="00284FC4">
      <w:pPr>
        <w:spacing w:after="0" w:line="240" w:lineRule="auto"/>
        <w:ind w:firstLine="567"/>
        <w:jc w:val="both"/>
        <w:rPr>
          <w:rFonts w:ascii="Times New Roman" w:hAnsi="Times New Roman"/>
          <w:sz w:val="24"/>
          <w:szCs w:val="24"/>
        </w:rPr>
      </w:pPr>
    </w:p>
    <w:p w14:paraId="7DA66F88"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88 Ley N° 8706: A los</w:t>
      </w:r>
      <w:r w:rsidR="00392A43">
        <w:rPr>
          <w:rFonts w:ascii="Times New Roman" w:hAnsi="Times New Roman"/>
          <w:sz w:val="24"/>
          <w:szCs w:val="24"/>
        </w:rPr>
        <w:t xml:space="preserve"> </w:t>
      </w:r>
      <w:r w:rsidRPr="00284FC4">
        <w:rPr>
          <w:rFonts w:ascii="Times New Roman" w:hAnsi="Times New Roman"/>
          <w:sz w:val="24"/>
          <w:szCs w:val="24"/>
        </w:rPr>
        <w:t>efectos del compromiso del gasto en las partidas financiadas con recursos</w:t>
      </w:r>
      <w:r w:rsidR="00392A43">
        <w:rPr>
          <w:rFonts w:ascii="Times New Roman" w:hAnsi="Times New Roman"/>
          <w:sz w:val="24"/>
          <w:szCs w:val="24"/>
        </w:rPr>
        <w:t xml:space="preserve"> </w:t>
      </w:r>
      <w:r w:rsidRPr="00284FC4">
        <w:rPr>
          <w:rFonts w:ascii="Times New Roman" w:hAnsi="Times New Roman"/>
          <w:sz w:val="24"/>
          <w:szCs w:val="24"/>
        </w:rPr>
        <w:t>especiales se exigirá en forma previa, a los organismos</w:t>
      </w:r>
      <w:r w:rsidR="00392A43">
        <w:rPr>
          <w:rFonts w:ascii="Times New Roman" w:hAnsi="Times New Roman"/>
          <w:sz w:val="24"/>
          <w:szCs w:val="24"/>
        </w:rPr>
        <w:t xml:space="preserve"> </w:t>
      </w:r>
      <w:r w:rsidRPr="00284FC4">
        <w:rPr>
          <w:rFonts w:ascii="Times New Roman" w:hAnsi="Times New Roman"/>
          <w:sz w:val="24"/>
          <w:szCs w:val="24"/>
        </w:rPr>
        <w:t>centralizados y descentralizados, la certificación por parte de la</w:t>
      </w:r>
      <w:r w:rsidR="00392A43">
        <w:rPr>
          <w:rFonts w:ascii="Times New Roman" w:hAnsi="Times New Roman"/>
          <w:sz w:val="24"/>
          <w:szCs w:val="24"/>
        </w:rPr>
        <w:t xml:space="preserve"> </w:t>
      </w:r>
      <w:r w:rsidRPr="00284FC4">
        <w:rPr>
          <w:rFonts w:ascii="Times New Roman" w:hAnsi="Times New Roman"/>
          <w:sz w:val="24"/>
          <w:szCs w:val="24"/>
        </w:rPr>
        <w:t>Contaduría General de la Provincia, de la efectiva</w:t>
      </w:r>
      <w:r w:rsidR="00392A43">
        <w:rPr>
          <w:rFonts w:ascii="Times New Roman" w:hAnsi="Times New Roman"/>
          <w:sz w:val="24"/>
          <w:szCs w:val="24"/>
        </w:rPr>
        <w:t xml:space="preserve"> </w:t>
      </w:r>
      <w:r w:rsidRPr="00284FC4">
        <w:rPr>
          <w:rFonts w:ascii="Times New Roman" w:hAnsi="Times New Roman"/>
          <w:sz w:val="24"/>
          <w:szCs w:val="24"/>
        </w:rPr>
        <w:t>percepción del recurso o financiamiento correspondiente.</w:t>
      </w:r>
      <w:r w:rsidR="00392A43">
        <w:rPr>
          <w:rFonts w:ascii="Times New Roman" w:hAnsi="Times New Roman"/>
          <w:sz w:val="24"/>
          <w:szCs w:val="24"/>
        </w:rPr>
        <w:t xml:space="preserve"> </w:t>
      </w:r>
      <w:r w:rsidRPr="00284FC4">
        <w:rPr>
          <w:rFonts w:ascii="Times New Roman" w:hAnsi="Times New Roman"/>
          <w:sz w:val="24"/>
          <w:szCs w:val="24"/>
        </w:rPr>
        <w:tab/>
      </w:r>
    </w:p>
    <w:p w14:paraId="7511A62F"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por la naturaleza del instrumento suscripto por autoridad</w:t>
      </w:r>
      <w:r w:rsidR="00392A43">
        <w:rPr>
          <w:rFonts w:ascii="Times New Roman" w:hAnsi="Times New Roman"/>
          <w:sz w:val="24"/>
          <w:szCs w:val="24"/>
        </w:rPr>
        <w:t xml:space="preserve"> </w:t>
      </w:r>
      <w:r w:rsidRPr="00284FC4">
        <w:rPr>
          <w:rFonts w:ascii="Times New Roman" w:hAnsi="Times New Roman"/>
          <w:sz w:val="24"/>
          <w:szCs w:val="24"/>
        </w:rPr>
        <w:t>competente se tenga certeza sobre la percepción de los recursos</w:t>
      </w:r>
      <w:r w:rsidR="00392A43">
        <w:rPr>
          <w:rFonts w:ascii="Times New Roman" w:hAnsi="Times New Roman"/>
          <w:sz w:val="24"/>
          <w:szCs w:val="24"/>
        </w:rPr>
        <w:t xml:space="preserve"> </w:t>
      </w:r>
      <w:r w:rsidRPr="00284FC4">
        <w:rPr>
          <w:rFonts w:ascii="Times New Roman" w:hAnsi="Times New Roman"/>
          <w:sz w:val="24"/>
          <w:szCs w:val="24"/>
        </w:rPr>
        <w:t>dentro del ejercicio, la situación deberá ser debidamente</w:t>
      </w:r>
      <w:r w:rsidR="00392A43">
        <w:rPr>
          <w:rFonts w:ascii="Times New Roman" w:hAnsi="Times New Roman"/>
          <w:sz w:val="24"/>
          <w:szCs w:val="24"/>
        </w:rPr>
        <w:t xml:space="preserve"> </w:t>
      </w:r>
      <w:r w:rsidRPr="00284FC4">
        <w:rPr>
          <w:rFonts w:ascii="Times New Roman" w:hAnsi="Times New Roman"/>
          <w:sz w:val="24"/>
          <w:szCs w:val="24"/>
        </w:rPr>
        <w:t>justificada por el Servicio Administrativo Financiero (o el Director de</w:t>
      </w:r>
      <w:r w:rsidR="00392A43">
        <w:rPr>
          <w:rFonts w:ascii="Times New Roman" w:hAnsi="Times New Roman"/>
          <w:sz w:val="24"/>
          <w:szCs w:val="24"/>
        </w:rPr>
        <w:t xml:space="preserve"> </w:t>
      </w:r>
      <w:r w:rsidRPr="00284FC4">
        <w:rPr>
          <w:rFonts w:ascii="Times New Roman" w:hAnsi="Times New Roman"/>
          <w:sz w:val="24"/>
          <w:szCs w:val="24"/>
        </w:rPr>
        <w:t>Administración) que corresponda.</w:t>
      </w:r>
      <w:r w:rsidR="00392A43">
        <w:rPr>
          <w:rFonts w:ascii="Times New Roman" w:hAnsi="Times New Roman"/>
          <w:sz w:val="24"/>
          <w:szCs w:val="24"/>
        </w:rPr>
        <w:t xml:space="preserve"> </w:t>
      </w:r>
      <w:r w:rsidRPr="00284FC4">
        <w:rPr>
          <w:rFonts w:ascii="Times New Roman" w:hAnsi="Times New Roman"/>
          <w:sz w:val="24"/>
          <w:szCs w:val="24"/>
        </w:rPr>
        <w:tab/>
      </w:r>
    </w:p>
    <w:p w14:paraId="41213F5A"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Contador General de la Provincia establecerá por</w:t>
      </w:r>
      <w:r w:rsidR="00392A43">
        <w:rPr>
          <w:rFonts w:ascii="Times New Roman" w:hAnsi="Times New Roman"/>
          <w:sz w:val="24"/>
          <w:szCs w:val="24"/>
        </w:rPr>
        <w:t xml:space="preserve"> </w:t>
      </w:r>
      <w:r w:rsidRPr="00284FC4">
        <w:rPr>
          <w:rFonts w:ascii="Times New Roman" w:hAnsi="Times New Roman"/>
          <w:sz w:val="24"/>
          <w:szCs w:val="24"/>
        </w:rPr>
        <w:t>disposición la forma en que será registrado el</w:t>
      </w:r>
      <w:r w:rsidR="00392A43">
        <w:rPr>
          <w:rFonts w:ascii="Times New Roman" w:hAnsi="Times New Roman"/>
          <w:sz w:val="24"/>
          <w:szCs w:val="24"/>
        </w:rPr>
        <w:t xml:space="preserve"> </w:t>
      </w:r>
      <w:r w:rsidRPr="00284FC4">
        <w:rPr>
          <w:rFonts w:ascii="Times New Roman" w:hAnsi="Times New Roman"/>
          <w:sz w:val="24"/>
          <w:szCs w:val="24"/>
        </w:rPr>
        <w:t>crédito en el caso que no se perciban los recursos en el</w:t>
      </w:r>
      <w:r w:rsidR="00392A43">
        <w:rPr>
          <w:rFonts w:ascii="Times New Roman" w:hAnsi="Times New Roman"/>
          <w:sz w:val="24"/>
          <w:szCs w:val="24"/>
        </w:rPr>
        <w:t xml:space="preserve"> </w:t>
      </w:r>
      <w:r w:rsidRPr="00284FC4">
        <w:rPr>
          <w:rFonts w:ascii="Times New Roman" w:hAnsi="Times New Roman"/>
          <w:sz w:val="24"/>
          <w:szCs w:val="24"/>
        </w:rPr>
        <w:t>ejercicio.</w:t>
      </w:r>
      <w:r w:rsidR="00392A43">
        <w:rPr>
          <w:rFonts w:ascii="Times New Roman" w:hAnsi="Times New Roman"/>
          <w:sz w:val="24"/>
          <w:szCs w:val="24"/>
        </w:rPr>
        <w:t xml:space="preserve"> </w:t>
      </w:r>
      <w:r w:rsidRPr="00284FC4">
        <w:rPr>
          <w:rFonts w:ascii="Times New Roman" w:hAnsi="Times New Roman"/>
          <w:sz w:val="24"/>
          <w:szCs w:val="24"/>
        </w:rPr>
        <w:tab/>
      </w:r>
    </w:p>
    <w:p w14:paraId="3388374A" w14:textId="77777777" w:rsidR="00392A43" w:rsidRDefault="00392A43" w:rsidP="00284FC4">
      <w:pPr>
        <w:spacing w:after="0" w:line="240" w:lineRule="auto"/>
        <w:ind w:firstLine="567"/>
        <w:jc w:val="both"/>
        <w:rPr>
          <w:rFonts w:ascii="Times New Roman" w:hAnsi="Times New Roman"/>
          <w:sz w:val="24"/>
          <w:szCs w:val="24"/>
        </w:rPr>
      </w:pPr>
    </w:p>
    <w:p w14:paraId="0BBDD253"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89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89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0C3A75B9" w14:textId="77777777" w:rsidR="00392A43" w:rsidRDefault="00392A43" w:rsidP="00284FC4">
      <w:pPr>
        <w:spacing w:after="0" w:line="240" w:lineRule="auto"/>
        <w:ind w:firstLine="567"/>
        <w:jc w:val="both"/>
        <w:rPr>
          <w:rFonts w:ascii="Times New Roman" w:hAnsi="Times New Roman"/>
          <w:sz w:val="24"/>
          <w:szCs w:val="24"/>
        </w:rPr>
      </w:pPr>
    </w:p>
    <w:p w14:paraId="39C2FD32"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90°. - Artículo 90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0878297B" w14:textId="77777777" w:rsidR="00392A43" w:rsidRDefault="00392A43" w:rsidP="00284FC4">
      <w:pPr>
        <w:spacing w:after="0" w:line="240" w:lineRule="auto"/>
        <w:ind w:firstLine="567"/>
        <w:jc w:val="both"/>
        <w:rPr>
          <w:rFonts w:ascii="Times New Roman" w:hAnsi="Times New Roman"/>
          <w:sz w:val="24"/>
          <w:szCs w:val="24"/>
        </w:rPr>
      </w:pPr>
    </w:p>
    <w:p w14:paraId="04DBFDA6"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91</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91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069E71FF" w14:textId="77777777" w:rsidR="00392A43" w:rsidRDefault="00392A43" w:rsidP="00284FC4">
      <w:pPr>
        <w:spacing w:after="0" w:line="240" w:lineRule="auto"/>
        <w:ind w:firstLine="567"/>
        <w:jc w:val="both"/>
        <w:rPr>
          <w:rFonts w:ascii="Times New Roman" w:hAnsi="Times New Roman"/>
          <w:sz w:val="24"/>
          <w:szCs w:val="24"/>
        </w:rPr>
      </w:pPr>
    </w:p>
    <w:p w14:paraId="0787E8F4"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92</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92 Ley N° 8706: A efectos</w:t>
      </w:r>
      <w:r w:rsidR="00392A43">
        <w:rPr>
          <w:rFonts w:ascii="Times New Roman" w:hAnsi="Times New Roman"/>
          <w:sz w:val="24"/>
          <w:szCs w:val="24"/>
        </w:rPr>
        <w:t xml:space="preserve"> </w:t>
      </w:r>
      <w:r w:rsidRPr="00284FC4">
        <w:rPr>
          <w:rFonts w:ascii="Times New Roman" w:hAnsi="Times New Roman"/>
          <w:sz w:val="24"/>
          <w:szCs w:val="24"/>
        </w:rPr>
        <w:t>de registrar las etapas del gasto, los distintos servicios administrativos</w:t>
      </w:r>
      <w:r w:rsidR="00392A43">
        <w:rPr>
          <w:rFonts w:ascii="Times New Roman" w:hAnsi="Times New Roman"/>
          <w:sz w:val="24"/>
          <w:szCs w:val="24"/>
        </w:rPr>
        <w:t xml:space="preserve"> </w:t>
      </w:r>
      <w:r w:rsidRPr="00284FC4">
        <w:rPr>
          <w:rFonts w:ascii="Times New Roman" w:hAnsi="Times New Roman"/>
          <w:sz w:val="24"/>
          <w:szCs w:val="24"/>
        </w:rPr>
        <w:t>procederán a emitir y procesar sus respectivos documentos que emita</w:t>
      </w:r>
      <w:r w:rsidR="00392A43">
        <w:rPr>
          <w:rFonts w:ascii="Times New Roman" w:hAnsi="Times New Roman"/>
          <w:sz w:val="24"/>
          <w:szCs w:val="24"/>
        </w:rPr>
        <w:t xml:space="preserve"> </w:t>
      </w:r>
      <w:r w:rsidRPr="00284FC4">
        <w:rPr>
          <w:rFonts w:ascii="Times New Roman" w:hAnsi="Times New Roman"/>
          <w:sz w:val="24"/>
          <w:szCs w:val="24"/>
        </w:rPr>
        <w:t>el SI.DI.CO, tales como afectación preventiva, imputación</w:t>
      </w:r>
      <w:r w:rsidR="00392A43">
        <w:rPr>
          <w:rFonts w:ascii="Times New Roman" w:hAnsi="Times New Roman"/>
          <w:sz w:val="24"/>
          <w:szCs w:val="24"/>
        </w:rPr>
        <w:t xml:space="preserve"> </w:t>
      </w:r>
      <w:r w:rsidRPr="00284FC4">
        <w:rPr>
          <w:rFonts w:ascii="Times New Roman" w:hAnsi="Times New Roman"/>
          <w:sz w:val="24"/>
          <w:szCs w:val="24"/>
        </w:rPr>
        <w:t>definitiva, devengado y liquidado, debiendo el director de</w:t>
      </w:r>
      <w:r w:rsidR="00392A43">
        <w:rPr>
          <w:rFonts w:ascii="Times New Roman" w:hAnsi="Times New Roman"/>
          <w:sz w:val="24"/>
          <w:szCs w:val="24"/>
        </w:rPr>
        <w:t xml:space="preserve"> </w:t>
      </w:r>
      <w:r w:rsidRPr="00284FC4">
        <w:rPr>
          <w:rFonts w:ascii="Times New Roman" w:hAnsi="Times New Roman"/>
          <w:sz w:val="24"/>
          <w:szCs w:val="24"/>
        </w:rPr>
        <w:t>administración, habilitado o funcionario con cargo similar, firmar</w:t>
      </w:r>
      <w:r w:rsidR="00392A43">
        <w:rPr>
          <w:rFonts w:ascii="Times New Roman" w:hAnsi="Times New Roman"/>
          <w:sz w:val="24"/>
          <w:szCs w:val="24"/>
        </w:rPr>
        <w:t xml:space="preserve"> </w:t>
      </w:r>
      <w:r w:rsidRPr="00284FC4">
        <w:rPr>
          <w:rFonts w:ascii="Times New Roman" w:hAnsi="Times New Roman"/>
          <w:sz w:val="24"/>
          <w:szCs w:val="24"/>
        </w:rPr>
        <w:t>en todos los casos dichos documentos, lo que implicará la</w:t>
      </w:r>
      <w:r w:rsidR="00392A43">
        <w:rPr>
          <w:rFonts w:ascii="Times New Roman" w:hAnsi="Times New Roman"/>
          <w:sz w:val="24"/>
          <w:szCs w:val="24"/>
        </w:rPr>
        <w:t xml:space="preserve"> </w:t>
      </w:r>
      <w:r w:rsidRPr="00284FC4">
        <w:rPr>
          <w:rFonts w:ascii="Times New Roman" w:hAnsi="Times New Roman"/>
          <w:sz w:val="24"/>
          <w:szCs w:val="24"/>
        </w:rPr>
        <w:t>conformidad de todas las etapas anteriores. La Contaduría General</w:t>
      </w:r>
      <w:r w:rsidR="00392A43">
        <w:rPr>
          <w:rFonts w:ascii="Times New Roman" w:hAnsi="Times New Roman"/>
          <w:sz w:val="24"/>
          <w:szCs w:val="24"/>
        </w:rPr>
        <w:t xml:space="preserve"> </w:t>
      </w:r>
      <w:r w:rsidRPr="00284FC4">
        <w:rPr>
          <w:rFonts w:ascii="Times New Roman" w:hAnsi="Times New Roman"/>
          <w:sz w:val="24"/>
          <w:szCs w:val="24"/>
        </w:rPr>
        <w:t xml:space="preserve">de la </w:t>
      </w:r>
      <w:r w:rsidRPr="00284FC4">
        <w:rPr>
          <w:rFonts w:ascii="Times New Roman" w:hAnsi="Times New Roman"/>
          <w:sz w:val="24"/>
          <w:szCs w:val="24"/>
        </w:rPr>
        <w:lastRenderedPageBreak/>
        <w:t>Provincia como Unidad Rectora Central del Sistema de Contabilidad</w:t>
      </w:r>
      <w:r w:rsidR="00392A43">
        <w:rPr>
          <w:rFonts w:ascii="Times New Roman" w:hAnsi="Times New Roman"/>
          <w:sz w:val="24"/>
          <w:szCs w:val="24"/>
        </w:rPr>
        <w:t xml:space="preserve"> </w:t>
      </w:r>
      <w:r w:rsidRPr="00284FC4">
        <w:rPr>
          <w:rFonts w:ascii="Times New Roman" w:hAnsi="Times New Roman"/>
          <w:sz w:val="24"/>
          <w:szCs w:val="24"/>
        </w:rPr>
        <w:t>establecerá los procedimientos a los que deberá ajustarse</w:t>
      </w:r>
      <w:r w:rsidR="00392A43">
        <w:rPr>
          <w:rFonts w:ascii="Times New Roman" w:hAnsi="Times New Roman"/>
          <w:sz w:val="24"/>
          <w:szCs w:val="24"/>
        </w:rPr>
        <w:t xml:space="preserve"> </w:t>
      </w:r>
      <w:r w:rsidRPr="00284FC4">
        <w:rPr>
          <w:rFonts w:ascii="Times New Roman" w:hAnsi="Times New Roman"/>
          <w:sz w:val="24"/>
          <w:szCs w:val="24"/>
        </w:rPr>
        <w:t>este proceso, así como también los requisitos y</w:t>
      </w:r>
      <w:r w:rsidR="00392A43">
        <w:rPr>
          <w:rFonts w:ascii="Times New Roman" w:hAnsi="Times New Roman"/>
          <w:sz w:val="24"/>
          <w:szCs w:val="24"/>
        </w:rPr>
        <w:t xml:space="preserve"> </w:t>
      </w:r>
      <w:r w:rsidRPr="00284FC4">
        <w:rPr>
          <w:rFonts w:ascii="Times New Roman" w:hAnsi="Times New Roman"/>
          <w:sz w:val="24"/>
          <w:szCs w:val="24"/>
        </w:rPr>
        <w:t>documentación necesaria que respalda cada una de las etapas.</w:t>
      </w:r>
      <w:r w:rsidR="00392A43">
        <w:rPr>
          <w:rFonts w:ascii="Times New Roman" w:hAnsi="Times New Roman"/>
          <w:sz w:val="24"/>
          <w:szCs w:val="24"/>
        </w:rPr>
        <w:t xml:space="preserve"> </w:t>
      </w:r>
      <w:r w:rsidRPr="00284FC4">
        <w:rPr>
          <w:rFonts w:ascii="Times New Roman" w:hAnsi="Times New Roman"/>
          <w:sz w:val="24"/>
          <w:szCs w:val="24"/>
        </w:rPr>
        <w:tab/>
      </w:r>
    </w:p>
    <w:p w14:paraId="04009DA7" w14:textId="77777777" w:rsidR="00392A4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que sea necesario realizar ajustes a las distintas etapas, los</w:t>
      </w:r>
      <w:r w:rsidR="00392A43">
        <w:rPr>
          <w:rFonts w:ascii="Times New Roman" w:hAnsi="Times New Roman"/>
          <w:sz w:val="24"/>
          <w:szCs w:val="24"/>
        </w:rPr>
        <w:t xml:space="preserve"> </w:t>
      </w:r>
      <w:r w:rsidRPr="00284FC4">
        <w:rPr>
          <w:rFonts w:ascii="Times New Roman" w:hAnsi="Times New Roman"/>
          <w:sz w:val="24"/>
          <w:szCs w:val="24"/>
        </w:rPr>
        <w:t>mismos serán realizados por los responsables respectivos.</w:t>
      </w:r>
      <w:r w:rsidR="00392A43">
        <w:rPr>
          <w:rFonts w:ascii="Times New Roman" w:hAnsi="Times New Roman"/>
          <w:sz w:val="24"/>
          <w:szCs w:val="24"/>
        </w:rPr>
        <w:t xml:space="preserve"> </w:t>
      </w:r>
      <w:r w:rsidRPr="00284FC4">
        <w:rPr>
          <w:rFonts w:ascii="Times New Roman" w:hAnsi="Times New Roman"/>
          <w:sz w:val="24"/>
          <w:szCs w:val="24"/>
        </w:rPr>
        <w:t xml:space="preserve">Con respecto al acto motivo del compromiso, cabe aclarar </w:t>
      </w:r>
      <w:proofErr w:type="gramStart"/>
      <w:r w:rsidRPr="00284FC4">
        <w:rPr>
          <w:rFonts w:ascii="Times New Roman" w:hAnsi="Times New Roman"/>
          <w:sz w:val="24"/>
          <w:szCs w:val="24"/>
        </w:rPr>
        <w:t>que</w:t>
      </w:r>
      <w:proofErr w:type="gramEnd"/>
      <w:r w:rsidRPr="00284FC4">
        <w:rPr>
          <w:rFonts w:ascii="Times New Roman" w:hAnsi="Times New Roman"/>
          <w:sz w:val="24"/>
          <w:szCs w:val="24"/>
        </w:rPr>
        <w:t xml:space="preserve"> para producir</w:t>
      </w:r>
      <w:r w:rsidR="00392A43">
        <w:rPr>
          <w:rFonts w:ascii="Times New Roman" w:hAnsi="Times New Roman"/>
          <w:sz w:val="24"/>
          <w:szCs w:val="24"/>
        </w:rPr>
        <w:t xml:space="preserve"> </w:t>
      </w:r>
      <w:r w:rsidRPr="00284FC4">
        <w:rPr>
          <w:rFonts w:ascii="Times New Roman" w:hAnsi="Times New Roman"/>
          <w:sz w:val="24"/>
          <w:szCs w:val="24"/>
        </w:rPr>
        <w:t>efectos jurídicos en relación a terceros, debe ser</w:t>
      </w:r>
      <w:r w:rsidR="00392A43">
        <w:rPr>
          <w:rFonts w:ascii="Times New Roman" w:hAnsi="Times New Roman"/>
          <w:sz w:val="24"/>
          <w:szCs w:val="24"/>
        </w:rPr>
        <w:t xml:space="preserve"> </w:t>
      </w:r>
      <w:r w:rsidRPr="00284FC4">
        <w:rPr>
          <w:rFonts w:ascii="Times New Roman" w:hAnsi="Times New Roman"/>
          <w:sz w:val="24"/>
          <w:szCs w:val="24"/>
        </w:rPr>
        <w:t>debidamente notificado a los mismos en los términos de la Ley de</w:t>
      </w:r>
      <w:r w:rsidR="00392A43">
        <w:rPr>
          <w:rFonts w:ascii="Times New Roman" w:hAnsi="Times New Roman"/>
          <w:sz w:val="24"/>
          <w:szCs w:val="24"/>
        </w:rPr>
        <w:t xml:space="preserve"> </w:t>
      </w:r>
      <w:r w:rsidRPr="00284FC4">
        <w:rPr>
          <w:rFonts w:ascii="Times New Roman" w:hAnsi="Times New Roman"/>
          <w:sz w:val="24"/>
          <w:szCs w:val="24"/>
        </w:rPr>
        <w:t>Procedimiento Administrativo N° 3909, caso contrario la</w:t>
      </w:r>
      <w:r w:rsidR="00392A43">
        <w:rPr>
          <w:rFonts w:ascii="Times New Roman" w:hAnsi="Times New Roman"/>
          <w:sz w:val="24"/>
          <w:szCs w:val="24"/>
        </w:rPr>
        <w:t xml:space="preserve"> </w:t>
      </w:r>
      <w:r w:rsidRPr="00284FC4">
        <w:rPr>
          <w:rFonts w:ascii="Times New Roman" w:hAnsi="Times New Roman"/>
          <w:sz w:val="24"/>
          <w:szCs w:val="24"/>
        </w:rPr>
        <w:t>relación jurídica será única y exclusiva con</w:t>
      </w:r>
      <w:r w:rsidR="00392A43">
        <w:rPr>
          <w:rFonts w:ascii="Times New Roman" w:hAnsi="Times New Roman"/>
          <w:sz w:val="24"/>
          <w:szCs w:val="24"/>
        </w:rPr>
        <w:t xml:space="preserve"> </w:t>
      </w:r>
      <w:r w:rsidRPr="00284FC4">
        <w:rPr>
          <w:rFonts w:ascii="Times New Roman" w:hAnsi="Times New Roman"/>
          <w:sz w:val="24"/>
          <w:szCs w:val="24"/>
        </w:rPr>
        <w:t>el presupuesto.</w:t>
      </w:r>
      <w:r w:rsidR="00392A43">
        <w:rPr>
          <w:rFonts w:ascii="Times New Roman" w:hAnsi="Times New Roman"/>
          <w:sz w:val="24"/>
          <w:szCs w:val="24"/>
        </w:rPr>
        <w:t xml:space="preserve"> </w:t>
      </w:r>
      <w:r w:rsidRPr="00284FC4">
        <w:rPr>
          <w:rFonts w:ascii="Times New Roman" w:hAnsi="Times New Roman"/>
          <w:sz w:val="24"/>
          <w:szCs w:val="24"/>
        </w:rPr>
        <w:tab/>
      </w:r>
    </w:p>
    <w:p w14:paraId="26ACCE4F"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La </w:t>
      </w:r>
      <w:proofErr w:type="gramStart"/>
      <w:r w:rsidRPr="00284FC4">
        <w:rPr>
          <w:rFonts w:ascii="Times New Roman" w:hAnsi="Times New Roman"/>
          <w:sz w:val="24"/>
          <w:szCs w:val="24"/>
        </w:rPr>
        <w:t>etapa mandado</w:t>
      </w:r>
      <w:proofErr w:type="gramEnd"/>
      <w:r w:rsidRPr="00284FC4">
        <w:rPr>
          <w:rFonts w:ascii="Times New Roman" w:hAnsi="Times New Roman"/>
          <w:sz w:val="24"/>
          <w:szCs w:val="24"/>
        </w:rPr>
        <w:t xml:space="preserve"> a pagar quedará formalizada con la</w:t>
      </w:r>
      <w:r w:rsidR="00392A43">
        <w:rPr>
          <w:rFonts w:ascii="Times New Roman" w:hAnsi="Times New Roman"/>
          <w:sz w:val="24"/>
          <w:szCs w:val="24"/>
        </w:rPr>
        <w:t xml:space="preserve"> </w:t>
      </w:r>
      <w:r w:rsidRPr="00284FC4">
        <w:rPr>
          <w:rFonts w:ascii="Times New Roman" w:hAnsi="Times New Roman"/>
          <w:sz w:val="24"/>
          <w:szCs w:val="24"/>
        </w:rPr>
        <w:t>autorización a través de la firma del Contador General de la</w:t>
      </w:r>
      <w:r w:rsidR="00392A43">
        <w:rPr>
          <w:rFonts w:ascii="Times New Roman" w:hAnsi="Times New Roman"/>
          <w:sz w:val="24"/>
          <w:szCs w:val="24"/>
        </w:rPr>
        <w:t xml:space="preserve"> </w:t>
      </w:r>
      <w:r w:rsidRPr="00284FC4">
        <w:rPr>
          <w:rFonts w:ascii="Times New Roman" w:hAnsi="Times New Roman"/>
          <w:sz w:val="24"/>
          <w:szCs w:val="24"/>
        </w:rPr>
        <w:t>Provincia, de acuerdo a lo dispuesto en la Constitución</w:t>
      </w:r>
      <w:r w:rsidR="00392A43">
        <w:rPr>
          <w:rFonts w:ascii="Times New Roman" w:hAnsi="Times New Roman"/>
          <w:sz w:val="24"/>
          <w:szCs w:val="24"/>
        </w:rPr>
        <w:t xml:space="preserve"> </w:t>
      </w:r>
      <w:r w:rsidRPr="00284FC4">
        <w:rPr>
          <w:rFonts w:ascii="Times New Roman" w:hAnsi="Times New Roman"/>
          <w:sz w:val="24"/>
          <w:szCs w:val="24"/>
        </w:rPr>
        <w:t>Provincial.</w:t>
      </w:r>
      <w:r w:rsidR="00392A43">
        <w:rPr>
          <w:rFonts w:ascii="Times New Roman" w:hAnsi="Times New Roman"/>
          <w:sz w:val="24"/>
          <w:szCs w:val="24"/>
        </w:rPr>
        <w:t xml:space="preserve"> </w:t>
      </w:r>
      <w:r w:rsidRPr="00284FC4">
        <w:rPr>
          <w:rFonts w:ascii="Times New Roman" w:hAnsi="Times New Roman"/>
          <w:sz w:val="24"/>
          <w:szCs w:val="24"/>
        </w:rPr>
        <w:tab/>
      </w:r>
    </w:p>
    <w:p w14:paraId="1142186F" w14:textId="77777777" w:rsidR="00483399" w:rsidRDefault="00483399" w:rsidP="00284FC4">
      <w:pPr>
        <w:spacing w:after="0" w:line="240" w:lineRule="auto"/>
        <w:ind w:firstLine="567"/>
        <w:jc w:val="both"/>
        <w:rPr>
          <w:rFonts w:ascii="Times New Roman" w:hAnsi="Times New Roman"/>
          <w:sz w:val="24"/>
          <w:szCs w:val="24"/>
        </w:rPr>
      </w:pPr>
    </w:p>
    <w:p w14:paraId="4E7380D8" w14:textId="02F522BB"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93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4022B7A2" w14:textId="77777777" w:rsidR="00040855" w:rsidRDefault="00040855" w:rsidP="00284FC4">
      <w:pPr>
        <w:spacing w:after="0" w:line="240" w:lineRule="auto"/>
        <w:ind w:firstLine="567"/>
        <w:jc w:val="both"/>
        <w:rPr>
          <w:rFonts w:ascii="Times New Roman" w:hAnsi="Times New Roman"/>
          <w:sz w:val="24"/>
          <w:szCs w:val="24"/>
        </w:rPr>
      </w:pPr>
    </w:p>
    <w:p w14:paraId="0EEBA18A"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94 Ley N° 8706: Los</w:t>
      </w:r>
      <w:r w:rsidR="00392A43">
        <w:rPr>
          <w:rFonts w:ascii="Times New Roman" w:hAnsi="Times New Roman"/>
          <w:sz w:val="24"/>
          <w:szCs w:val="24"/>
        </w:rPr>
        <w:t xml:space="preserve"> </w:t>
      </w:r>
      <w:r w:rsidRPr="00284FC4">
        <w:rPr>
          <w:rFonts w:ascii="Times New Roman" w:hAnsi="Times New Roman"/>
          <w:sz w:val="24"/>
          <w:szCs w:val="24"/>
        </w:rPr>
        <w:t>recursos se considerarán ingresados a la Tesorería General</w:t>
      </w:r>
      <w:r w:rsidR="00392A43">
        <w:rPr>
          <w:rFonts w:ascii="Times New Roman" w:hAnsi="Times New Roman"/>
          <w:sz w:val="24"/>
          <w:szCs w:val="24"/>
        </w:rPr>
        <w:t xml:space="preserve"> </w:t>
      </w:r>
      <w:r w:rsidRPr="00284FC4">
        <w:rPr>
          <w:rFonts w:ascii="Times New Roman" w:hAnsi="Times New Roman"/>
          <w:sz w:val="24"/>
          <w:szCs w:val="24"/>
        </w:rPr>
        <w:t>de la Provincia, cuando en las cuentas bancarias autorizadas al efecto por</w:t>
      </w:r>
      <w:r w:rsidR="00392A43">
        <w:rPr>
          <w:rFonts w:ascii="Times New Roman" w:hAnsi="Times New Roman"/>
          <w:sz w:val="24"/>
          <w:szCs w:val="24"/>
        </w:rPr>
        <w:t xml:space="preserve"> </w:t>
      </w:r>
      <w:r w:rsidRPr="00284FC4">
        <w:rPr>
          <w:rFonts w:ascii="Times New Roman" w:hAnsi="Times New Roman"/>
          <w:sz w:val="24"/>
          <w:szCs w:val="24"/>
        </w:rPr>
        <w:t>al órgano Rector del Sistema de Tesorería y Gestión</w:t>
      </w:r>
      <w:r w:rsidR="00392A43">
        <w:rPr>
          <w:rFonts w:ascii="Times New Roman" w:hAnsi="Times New Roman"/>
          <w:sz w:val="24"/>
          <w:szCs w:val="24"/>
        </w:rPr>
        <w:t xml:space="preserve"> </w:t>
      </w:r>
      <w:r w:rsidRPr="00284FC4">
        <w:rPr>
          <w:rFonts w:ascii="Times New Roman" w:hAnsi="Times New Roman"/>
          <w:sz w:val="24"/>
          <w:szCs w:val="24"/>
        </w:rPr>
        <w:t>Financiera.</w:t>
      </w:r>
      <w:r w:rsidR="00392A43">
        <w:rPr>
          <w:rFonts w:ascii="Times New Roman" w:hAnsi="Times New Roman"/>
          <w:sz w:val="24"/>
          <w:szCs w:val="24"/>
        </w:rPr>
        <w:t xml:space="preserve"> </w:t>
      </w:r>
      <w:r w:rsidRPr="00284FC4">
        <w:rPr>
          <w:rFonts w:ascii="Times New Roman" w:hAnsi="Times New Roman"/>
          <w:sz w:val="24"/>
          <w:szCs w:val="24"/>
        </w:rPr>
        <w:tab/>
      </w:r>
    </w:p>
    <w:p w14:paraId="00A0DCE4" w14:textId="77777777" w:rsidR="00040855" w:rsidRDefault="00040855" w:rsidP="00284FC4">
      <w:pPr>
        <w:spacing w:after="0" w:line="240" w:lineRule="auto"/>
        <w:ind w:firstLine="567"/>
        <w:jc w:val="both"/>
        <w:rPr>
          <w:rFonts w:ascii="Times New Roman" w:hAnsi="Times New Roman"/>
          <w:sz w:val="24"/>
          <w:szCs w:val="24"/>
        </w:rPr>
      </w:pPr>
    </w:p>
    <w:p w14:paraId="3646BB52"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95 Ley N° 8706: Los</w:t>
      </w:r>
      <w:r w:rsidR="00392A43">
        <w:rPr>
          <w:rFonts w:ascii="Times New Roman" w:hAnsi="Times New Roman"/>
          <w:sz w:val="24"/>
          <w:szCs w:val="24"/>
        </w:rPr>
        <w:t xml:space="preserve"> </w:t>
      </w:r>
      <w:r w:rsidRPr="00284FC4">
        <w:rPr>
          <w:rFonts w:ascii="Times New Roman" w:hAnsi="Times New Roman"/>
          <w:sz w:val="24"/>
          <w:szCs w:val="24"/>
        </w:rPr>
        <w:t>ingresos deberán registrarse en el momento que se perciban. La</w:t>
      </w:r>
      <w:r w:rsidR="00392A43">
        <w:rPr>
          <w:rFonts w:ascii="Times New Roman" w:hAnsi="Times New Roman"/>
          <w:sz w:val="24"/>
          <w:szCs w:val="24"/>
        </w:rPr>
        <w:t xml:space="preserve"> </w:t>
      </w:r>
      <w:r w:rsidRPr="00284FC4">
        <w:rPr>
          <w:rFonts w:ascii="Times New Roman" w:hAnsi="Times New Roman"/>
          <w:sz w:val="24"/>
          <w:szCs w:val="24"/>
        </w:rPr>
        <w:t>Contaduría General de la Provincia establecerá el</w:t>
      </w:r>
      <w:r w:rsidR="00392A43">
        <w:rPr>
          <w:rFonts w:ascii="Times New Roman" w:hAnsi="Times New Roman"/>
          <w:sz w:val="24"/>
          <w:szCs w:val="24"/>
        </w:rPr>
        <w:t xml:space="preserve"> </w:t>
      </w:r>
      <w:r w:rsidRPr="00284FC4">
        <w:rPr>
          <w:rFonts w:ascii="Times New Roman" w:hAnsi="Times New Roman"/>
          <w:sz w:val="24"/>
          <w:szCs w:val="24"/>
        </w:rPr>
        <w:t>procedimiento a seguir para el caso de ingresos cuyo origen y/o concepto</w:t>
      </w:r>
      <w:r w:rsidR="00392A43">
        <w:rPr>
          <w:rFonts w:ascii="Times New Roman" w:hAnsi="Times New Roman"/>
          <w:sz w:val="24"/>
          <w:szCs w:val="24"/>
        </w:rPr>
        <w:t xml:space="preserve"> </w:t>
      </w:r>
      <w:r w:rsidRPr="00284FC4">
        <w:rPr>
          <w:rFonts w:ascii="Times New Roman" w:hAnsi="Times New Roman"/>
          <w:sz w:val="24"/>
          <w:szCs w:val="24"/>
        </w:rPr>
        <w:t>no pueda establecerse documentadamente al momento de su</w:t>
      </w:r>
      <w:r w:rsidR="00392A43">
        <w:rPr>
          <w:rFonts w:ascii="Times New Roman" w:hAnsi="Times New Roman"/>
          <w:sz w:val="24"/>
          <w:szCs w:val="24"/>
        </w:rPr>
        <w:t xml:space="preserve"> </w:t>
      </w:r>
      <w:r w:rsidRPr="00284FC4">
        <w:rPr>
          <w:rFonts w:ascii="Times New Roman" w:hAnsi="Times New Roman"/>
          <w:sz w:val="24"/>
          <w:szCs w:val="24"/>
        </w:rPr>
        <w:t>percepción.</w:t>
      </w:r>
      <w:r w:rsidR="00392A43">
        <w:rPr>
          <w:rFonts w:ascii="Times New Roman" w:hAnsi="Times New Roman"/>
          <w:sz w:val="24"/>
          <w:szCs w:val="24"/>
        </w:rPr>
        <w:t xml:space="preserve"> </w:t>
      </w:r>
    </w:p>
    <w:p w14:paraId="528CFDE0"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a.1</w:t>
      </w:r>
      <w:r w:rsidR="002079BA">
        <w:rPr>
          <w:rFonts w:ascii="Times New Roman" w:hAnsi="Times New Roman"/>
          <w:sz w:val="24"/>
          <w:szCs w:val="24"/>
        </w:rPr>
        <w:t xml:space="preserve"> </w:t>
      </w:r>
      <w:r w:rsidRPr="00284FC4">
        <w:rPr>
          <w:rFonts w:ascii="Times New Roman" w:hAnsi="Times New Roman"/>
          <w:sz w:val="24"/>
          <w:szCs w:val="24"/>
        </w:rPr>
        <w:t>La etapa de compromiso producirá efectos presupuestarios sin</w:t>
      </w:r>
      <w:r w:rsidR="00392A43">
        <w:rPr>
          <w:rFonts w:ascii="Times New Roman" w:hAnsi="Times New Roman"/>
          <w:sz w:val="24"/>
          <w:szCs w:val="24"/>
        </w:rPr>
        <w:t xml:space="preserve"> </w:t>
      </w:r>
      <w:r w:rsidRPr="00284FC4">
        <w:rPr>
          <w:rFonts w:ascii="Times New Roman" w:hAnsi="Times New Roman"/>
          <w:sz w:val="24"/>
          <w:szCs w:val="24"/>
        </w:rPr>
        <w:t>incidencia patrimonial. Respecto al presupuesto, la etapa del compromiso</w:t>
      </w:r>
      <w:r w:rsidR="00392A43">
        <w:rPr>
          <w:rFonts w:ascii="Times New Roman" w:hAnsi="Times New Roman"/>
          <w:sz w:val="24"/>
          <w:szCs w:val="24"/>
        </w:rPr>
        <w:t xml:space="preserve"> </w:t>
      </w:r>
      <w:r w:rsidRPr="00284FC4">
        <w:rPr>
          <w:rFonts w:ascii="Times New Roman" w:hAnsi="Times New Roman"/>
          <w:sz w:val="24"/>
          <w:szCs w:val="24"/>
        </w:rPr>
        <w:t>consume definitivamente el crédito presupuestario.</w:t>
      </w:r>
      <w:r w:rsidR="00392A43">
        <w:rPr>
          <w:rFonts w:ascii="Times New Roman" w:hAnsi="Times New Roman"/>
          <w:sz w:val="24"/>
          <w:szCs w:val="24"/>
        </w:rPr>
        <w:t xml:space="preserve"> </w:t>
      </w:r>
    </w:p>
    <w:p w14:paraId="05F44B74"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a.2. La etapa del devengado producirá sus efectos presupuestarios y</w:t>
      </w:r>
      <w:r w:rsidR="00392A43">
        <w:rPr>
          <w:rFonts w:ascii="Times New Roman" w:hAnsi="Times New Roman"/>
          <w:sz w:val="24"/>
          <w:szCs w:val="24"/>
        </w:rPr>
        <w:t xml:space="preserve"> </w:t>
      </w:r>
      <w:r w:rsidRPr="00284FC4">
        <w:rPr>
          <w:rFonts w:ascii="Times New Roman" w:hAnsi="Times New Roman"/>
          <w:sz w:val="24"/>
          <w:szCs w:val="24"/>
        </w:rPr>
        <w:t>patrimoniales, considerándose ejecutado el gasto, es decir que</w:t>
      </w:r>
      <w:r w:rsidR="00392A43">
        <w:rPr>
          <w:rFonts w:ascii="Times New Roman" w:hAnsi="Times New Roman"/>
          <w:sz w:val="24"/>
          <w:szCs w:val="24"/>
        </w:rPr>
        <w:t xml:space="preserve"> </w:t>
      </w:r>
      <w:r w:rsidRPr="00284FC4">
        <w:rPr>
          <w:rFonts w:ascii="Times New Roman" w:hAnsi="Times New Roman"/>
          <w:sz w:val="24"/>
          <w:szCs w:val="24"/>
        </w:rPr>
        <w:t>tiene incidencia patrimonial.</w:t>
      </w:r>
      <w:r w:rsidR="00392A43">
        <w:rPr>
          <w:rFonts w:ascii="Times New Roman" w:hAnsi="Times New Roman"/>
          <w:sz w:val="24"/>
          <w:szCs w:val="24"/>
        </w:rPr>
        <w:t xml:space="preserve"> </w:t>
      </w:r>
    </w:p>
    <w:p w14:paraId="07FF42CA"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Respecto a los recursos se considerarán ejecutadas las partidas</w:t>
      </w:r>
      <w:r w:rsidR="00392A43">
        <w:rPr>
          <w:rFonts w:ascii="Times New Roman" w:hAnsi="Times New Roman"/>
          <w:sz w:val="24"/>
          <w:szCs w:val="24"/>
        </w:rPr>
        <w:t xml:space="preserve"> </w:t>
      </w:r>
      <w:r w:rsidRPr="00284FC4">
        <w:rPr>
          <w:rFonts w:ascii="Times New Roman" w:hAnsi="Times New Roman"/>
          <w:sz w:val="24"/>
          <w:szCs w:val="24"/>
        </w:rPr>
        <w:t>de recursos en el momento que se perciben y con incidencia presupuestaria</w:t>
      </w:r>
      <w:r w:rsidR="00392A43">
        <w:rPr>
          <w:rFonts w:ascii="Times New Roman" w:hAnsi="Times New Roman"/>
          <w:sz w:val="24"/>
          <w:szCs w:val="24"/>
        </w:rPr>
        <w:t xml:space="preserve"> </w:t>
      </w:r>
      <w:r w:rsidRPr="00284FC4">
        <w:rPr>
          <w:rFonts w:ascii="Times New Roman" w:hAnsi="Times New Roman"/>
          <w:sz w:val="24"/>
          <w:szCs w:val="24"/>
        </w:rPr>
        <w:t>y patrimonial.</w:t>
      </w:r>
      <w:r w:rsidR="00392A43">
        <w:rPr>
          <w:rFonts w:ascii="Times New Roman" w:hAnsi="Times New Roman"/>
          <w:sz w:val="24"/>
          <w:szCs w:val="24"/>
        </w:rPr>
        <w:t xml:space="preserve"> </w:t>
      </w:r>
      <w:r w:rsidRPr="00284FC4">
        <w:rPr>
          <w:rFonts w:ascii="Times New Roman" w:hAnsi="Times New Roman"/>
          <w:sz w:val="24"/>
          <w:szCs w:val="24"/>
        </w:rPr>
        <w:tab/>
      </w:r>
    </w:p>
    <w:p w14:paraId="66B1E1D9" w14:textId="77777777" w:rsidR="00040855" w:rsidRDefault="00040855" w:rsidP="00284FC4">
      <w:pPr>
        <w:spacing w:after="0" w:line="240" w:lineRule="auto"/>
        <w:ind w:firstLine="567"/>
        <w:jc w:val="both"/>
        <w:rPr>
          <w:rFonts w:ascii="Times New Roman" w:hAnsi="Times New Roman"/>
          <w:sz w:val="24"/>
          <w:szCs w:val="24"/>
        </w:rPr>
      </w:pPr>
    </w:p>
    <w:p w14:paraId="513230F3"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96 Ley N° 8706:</w:t>
      </w:r>
      <w:r w:rsidR="00392A43">
        <w:rPr>
          <w:rFonts w:ascii="Times New Roman" w:hAnsi="Times New Roman"/>
          <w:sz w:val="24"/>
          <w:szCs w:val="24"/>
        </w:rPr>
        <w:t xml:space="preserve"> </w:t>
      </w:r>
      <w:r w:rsidRPr="00284FC4">
        <w:rPr>
          <w:rFonts w:ascii="Times New Roman" w:hAnsi="Times New Roman"/>
          <w:sz w:val="24"/>
          <w:szCs w:val="24"/>
        </w:rPr>
        <w:t>Facúltese a la Contaduría General de la Provincia a</w:t>
      </w:r>
      <w:r w:rsidR="00392A43">
        <w:rPr>
          <w:rFonts w:ascii="Times New Roman" w:hAnsi="Times New Roman"/>
          <w:sz w:val="24"/>
          <w:szCs w:val="24"/>
        </w:rPr>
        <w:t xml:space="preserve"> </w:t>
      </w:r>
      <w:r w:rsidRPr="00284FC4">
        <w:rPr>
          <w:rFonts w:ascii="Times New Roman" w:hAnsi="Times New Roman"/>
          <w:sz w:val="24"/>
          <w:szCs w:val="24"/>
        </w:rPr>
        <w:t>implementar los procedimientos necesarios para la imputación de los</w:t>
      </w:r>
      <w:r w:rsidR="00392A43">
        <w:rPr>
          <w:rFonts w:ascii="Times New Roman" w:hAnsi="Times New Roman"/>
          <w:sz w:val="24"/>
          <w:szCs w:val="24"/>
        </w:rPr>
        <w:t xml:space="preserve"> </w:t>
      </w:r>
      <w:r w:rsidRPr="00284FC4">
        <w:rPr>
          <w:rFonts w:ascii="Times New Roman" w:hAnsi="Times New Roman"/>
          <w:sz w:val="24"/>
          <w:szCs w:val="24"/>
        </w:rPr>
        <w:t>recursos y gastos con motivo del cierre de ejercicio.</w:t>
      </w:r>
      <w:r w:rsidR="00392A43">
        <w:rPr>
          <w:rFonts w:ascii="Times New Roman" w:hAnsi="Times New Roman"/>
          <w:sz w:val="24"/>
          <w:szCs w:val="24"/>
        </w:rPr>
        <w:t xml:space="preserve"> </w:t>
      </w:r>
      <w:r w:rsidRPr="00284FC4">
        <w:rPr>
          <w:rFonts w:ascii="Times New Roman" w:hAnsi="Times New Roman"/>
          <w:sz w:val="24"/>
          <w:szCs w:val="24"/>
        </w:rPr>
        <w:tab/>
      </w:r>
    </w:p>
    <w:p w14:paraId="0D8CC26E"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relación con los recursos tanto en el caso de remesas que</w:t>
      </w:r>
      <w:r w:rsidR="00392A43">
        <w:rPr>
          <w:rFonts w:ascii="Times New Roman" w:hAnsi="Times New Roman"/>
          <w:sz w:val="24"/>
          <w:szCs w:val="24"/>
        </w:rPr>
        <w:t xml:space="preserve"> </w:t>
      </w:r>
      <w:r w:rsidRPr="00284FC4">
        <w:rPr>
          <w:rFonts w:ascii="Times New Roman" w:hAnsi="Times New Roman"/>
          <w:sz w:val="24"/>
          <w:szCs w:val="24"/>
        </w:rPr>
        <w:t>conforman el presupuesto general de la Administración Central, como</w:t>
      </w:r>
      <w:r w:rsidR="00392A43">
        <w:rPr>
          <w:rFonts w:ascii="Times New Roman" w:hAnsi="Times New Roman"/>
          <w:sz w:val="24"/>
          <w:szCs w:val="24"/>
        </w:rPr>
        <w:t xml:space="preserve"> </w:t>
      </w:r>
      <w:r w:rsidRPr="00284FC4">
        <w:rPr>
          <w:rFonts w:ascii="Times New Roman" w:hAnsi="Times New Roman"/>
          <w:sz w:val="24"/>
          <w:szCs w:val="24"/>
        </w:rPr>
        <w:t>en los casos de ingresos con afectación específica que se</w:t>
      </w:r>
      <w:r w:rsidR="00392A43">
        <w:rPr>
          <w:rFonts w:ascii="Times New Roman" w:hAnsi="Times New Roman"/>
          <w:sz w:val="24"/>
          <w:szCs w:val="24"/>
        </w:rPr>
        <w:t xml:space="preserve"> </w:t>
      </w:r>
      <w:r w:rsidRPr="00284FC4">
        <w:rPr>
          <w:rFonts w:ascii="Times New Roman" w:hAnsi="Times New Roman"/>
          <w:sz w:val="24"/>
          <w:szCs w:val="24"/>
        </w:rPr>
        <w:t>perciban dentro de los 60 días corridos de operado el cierre del</w:t>
      </w:r>
      <w:r w:rsidR="00392A43">
        <w:rPr>
          <w:rFonts w:ascii="Times New Roman" w:hAnsi="Times New Roman"/>
          <w:sz w:val="24"/>
          <w:szCs w:val="24"/>
        </w:rPr>
        <w:t xml:space="preserve"> </w:t>
      </w:r>
      <w:r w:rsidRPr="00284FC4">
        <w:rPr>
          <w:rFonts w:ascii="Times New Roman" w:hAnsi="Times New Roman"/>
          <w:sz w:val="24"/>
          <w:szCs w:val="24"/>
        </w:rPr>
        <w:t>ejercicio, vinculados a una operación devengada al 31 de diciembre;</w:t>
      </w:r>
      <w:r w:rsidR="00392A43">
        <w:rPr>
          <w:rFonts w:ascii="Times New Roman" w:hAnsi="Times New Roman"/>
          <w:sz w:val="24"/>
          <w:szCs w:val="24"/>
        </w:rPr>
        <w:t xml:space="preserve"> </w:t>
      </w:r>
      <w:r w:rsidRPr="00284FC4">
        <w:rPr>
          <w:rFonts w:ascii="Times New Roman" w:hAnsi="Times New Roman"/>
          <w:sz w:val="24"/>
          <w:szCs w:val="24"/>
        </w:rPr>
        <w:t>la Contaduría General de la Provincia reglamentará el</w:t>
      </w:r>
      <w:r w:rsidR="00392A43">
        <w:rPr>
          <w:rFonts w:ascii="Times New Roman" w:hAnsi="Times New Roman"/>
          <w:sz w:val="24"/>
          <w:szCs w:val="24"/>
        </w:rPr>
        <w:t xml:space="preserve"> </w:t>
      </w:r>
      <w:r w:rsidRPr="00284FC4">
        <w:rPr>
          <w:rFonts w:ascii="Times New Roman" w:hAnsi="Times New Roman"/>
          <w:sz w:val="24"/>
          <w:szCs w:val="24"/>
        </w:rPr>
        <w:t>registro contable a realizar a fin de registrar la recaudación en</w:t>
      </w:r>
      <w:r w:rsidR="00392A43">
        <w:rPr>
          <w:rFonts w:ascii="Times New Roman" w:hAnsi="Times New Roman"/>
          <w:sz w:val="24"/>
          <w:szCs w:val="24"/>
        </w:rPr>
        <w:t xml:space="preserve"> </w:t>
      </w:r>
      <w:r w:rsidRPr="00284FC4">
        <w:rPr>
          <w:rFonts w:ascii="Times New Roman" w:hAnsi="Times New Roman"/>
          <w:sz w:val="24"/>
          <w:szCs w:val="24"/>
        </w:rPr>
        <w:t>el ejercicio que se cierra aunque los recursos no hayan sido percibidos en</w:t>
      </w:r>
      <w:r w:rsidR="00392A43">
        <w:rPr>
          <w:rFonts w:ascii="Times New Roman" w:hAnsi="Times New Roman"/>
          <w:sz w:val="24"/>
          <w:szCs w:val="24"/>
        </w:rPr>
        <w:t xml:space="preserve"> </w:t>
      </w:r>
      <w:r w:rsidRPr="00284FC4">
        <w:rPr>
          <w:rFonts w:ascii="Times New Roman" w:hAnsi="Times New Roman"/>
          <w:sz w:val="24"/>
          <w:szCs w:val="24"/>
        </w:rPr>
        <w:t>el ejercicio.</w:t>
      </w:r>
      <w:r w:rsidR="00392A43">
        <w:rPr>
          <w:rFonts w:ascii="Times New Roman" w:hAnsi="Times New Roman"/>
          <w:sz w:val="24"/>
          <w:szCs w:val="24"/>
        </w:rPr>
        <w:t xml:space="preserve"> </w:t>
      </w:r>
      <w:r w:rsidRPr="00284FC4">
        <w:rPr>
          <w:rFonts w:ascii="Times New Roman" w:hAnsi="Times New Roman"/>
          <w:sz w:val="24"/>
          <w:szCs w:val="24"/>
        </w:rPr>
        <w:tab/>
      </w:r>
    </w:p>
    <w:p w14:paraId="6C0BBBDE"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fines de realizar los ajustes previstos en el último</w:t>
      </w:r>
      <w:r w:rsidR="00392A43">
        <w:rPr>
          <w:rFonts w:ascii="Times New Roman" w:hAnsi="Times New Roman"/>
          <w:sz w:val="24"/>
          <w:szCs w:val="24"/>
        </w:rPr>
        <w:t xml:space="preserve"> </w:t>
      </w:r>
      <w:r w:rsidRPr="00284FC4">
        <w:rPr>
          <w:rFonts w:ascii="Times New Roman" w:hAnsi="Times New Roman"/>
          <w:sz w:val="24"/>
          <w:szCs w:val="24"/>
        </w:rPr>
        <w:t>párrafo del Artículo 96 de la Ley N° 8706, los</w:t>
      </w:r>
      <w:r w:rsidR="00392A43">
        <w:rPr>
          <w:rFonts w:ascii="Times New Roman" w:hAnsi="Times New Roman"/>
          <w:sz w:val="24"/>
          <w:szCs w:val="24"/>
        </w:rPr>
        <w:t xml:space="preserve"> </w:t>
      </w:r>
      <w:r w:rsidRPr="00284FC4">
        <w:rPr>
          <w:rFonts w:ascii="Times New Roman" w:hAnsi="Times New Roman"/>
          <w:sz w:val="24"/>
          <w:szCs w:val="24"/>
        </w:rPr>
        <w:t>organismos deberán hacer las previsiones con el objeto de que las</w:t>
      </w:r>
      <w:r w:rsidR="00392A43">
        <w:rPr>
          <w:rFonts w:ascii="Times New Roman" w:hAnsi="Times New Roman"/>
          <w:sz w:val="24"/>
          <w:szCs w:val="24"/>
        </w:rPr>
        <w:t xml:space="preserve"> </w:t>
      </w:r>
      <w:r w:rsidRPr="00284FC4">
        <w:rPr>
          <w:rFonts w:ascii="Times New Roman" w:hAnsi="Times New Roman"/>
          <w:sz w:val="24"/>
          <w:szCs w:val="24"/>
        </w:rPr>
        <w:t>tareas de ajuste no dificulten la presentación del Cierre del</w:t>
      </w:r>
      <w:r w:rsidR="00392A43">
        <w:rPr>
          <w:rFonts w:ascii="Times New Roman" w:hAnsi="Times New Roman"/>
          <w:sz w:val="24"/>
          <w:szCs w:val="24"/>
        </w:rPr>
        <w:t xml:space="preserve"> </w:t>
      </w:r>
      <w:r w:rsidRPr="00284FC4">
        <w:rPr>
          <w:rFonts w:ascii="Times New Roman" w:hAnsi="Times New Roman"/>
          <w:sz w:val="24"/>
          <w:szCs w:val="24"/>
        </w:rPr>
        <w:t>Ejercicio.</w:t>
      </w:r>
      <w:r w:rsidR="00392A43">
        <w:rPr>
          <w:rFonts w:ascii="Times New Roman" w:hAnsi="Times New Roman"/>
          <w:sz w:val="24"/>
          <w:szCs w:val="24"/>
        </w:rPr>
        <w:t xml:space="preserve"> </w:t>
      </w:r>
      <w:r w:rsidRPr="00284FC4">
        <w:rPr>
          <w:rFonts w:ascii="Times New Roman" w:hAnsi="Times New Roman"/>
          <w:sz w:val="24"/>
          <w:szCs w:val="24"/>
        </w:rPr>
        <w:tab/>
      </w:r>
    </w:p>
    <w:p w14:paraId="19331F8C" w14:textId="77777777" w:rsidR="00040855" w:rsidRDefault="00040855" w:rsidP="00284FC4">
      <w:pPr>
        <w:spacing w:after="0" w:line="240" w:lineRule="auto"/>
        <w:ind w:firstLine="567"/>
        <w:jc w:val="both"/>
        <w:rPr>
          <w:rFonts w:ascii="Times New Roman" w:hAnsi="Times New Roman"/>
          <w:sz w:val="24"/>
          <w:szCs w:val="24"/>
        </w:rPr>
      </w:pPr>
    </w:p>
    <w:p w14:paraId="594E06EA"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97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216C1CAC" w14:textId="77777777" w:rsidR="00040855" w:rsidRDefault="00040855" w:rsidP="00284FC4">
      <w:pPr>
        <w:spacing w:after="0" w:line="240" w:lineRule="auto"/>
        <w:ind w:firstLine="567"/>
        <w:jc w:val="both"/>
        <w:rPr>
          <w:rFonts w:ascii="Times New Roman" w:hAnsi="Times New Roman"/>
          <w:sz w:val="24"/>
          <w:szCs w:val="24"/>
        </w:rPr>
      </w:pPr>
    </w:p>
    <w:p w14:paraId="4B94A7E8"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98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20FA5CAE" w14:textId="77777777" w:rsidR="00040855" w:rsidRDefault="00040855" w:rsidP="00284FC4">
      <w:pPr>
        <w:spacing w:after="0" w:line="240" w:lineRule="auto"/>
        <w:ind w:firstLine="567"/>
        <w:jc w:val="both"/>
        <w:rPr>
          <w:rFonts w:ascii="Times New Roman" w:hAnsi="Times New Roman"/>
          <w:sz w:val="24"/>
          <w:szCs w:val="24"/>
        </w:rPr>
      </w:pPr>
    </w:p>
    <w:p w14:paraId="3FC23A2E"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99º - Artículo 99 - Artículo 77°</w:t>
      </w:r>
      <w:r w:rsidR="00392A43">
        <w:rPr>
          <w:rFonts w:ascii="Times New Roman" w:hAnsi="Times New Roman"/>
          <w:sz w:val="24"/>
          <w:szCs w:val="24"/>
        </w:rPr>
        <w:t xml:space="preserve"> </w:t>
      </w:r>
      <w:r w:rsidRPr="00284FC4">
        <w:rPr>
          <w:rFonts w:ascii="Times New Roman" w:hAnsi="Times New Roman"/>
          <w:sz w:val="24"/>
          <w:szCs w:val="24"/>
        </w:rPr>
        <w:t>de la Ley N° 8706, sin 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193ECEAE" w14:textId="77777777" w:rsidR="00040855" w:rsidRDefault="00040855" w:rsidP="00284FC4">
      <w:pPr>
        <w:spacing w:after="0" w:line="240" w:lineRule="auto"/>
        <w:ind w:firstLine="567"/>
        <w:jc w:val="both"/>
        <w:rPr>
          <w:rFonts w:ascii="Times New Roman" w:hAnsi="Times New Roman"/>
          <w:sz w:val="24"/>
          <w:szCs w:val="24"/>
        </w:rPr>
      </w:pPr>
    </w:p>
    <w:p w14:paraId="198BA621"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100° - Artículo 100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1D710D51" w14:textId="77777777" w:rsidR="00040855" w:rsidRDefault="00040855" w:rsidP="00284FC4">
      <w:pPr>
        <w:spacing w:after="0" w:line="240" w:lineRule="auto"/>
        <w:ind w:firstLine="567"/>
        <w:jc w:val="both"/>
        <w:rPr>
          <w:rFonts w:ascii="Times New Roman" w:hAnsi="Times New Roman"/>
          <w:sz w:val="24"/>
          <w:szCs w:val="24"/>
        </w:rPr>
      </w:pPr>
    </w:p>
    <w:p w14:paraId="1518A14A"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101° - Artículo 101 de la Ley N° 8706, sin</w:t>
      </w:r>
      <w:r w:rsidR="00392A43">
        <w:rPr>
          <w:rFonts w:ascii="Times New Roman" w:hAnsi="Times New Roman"/>
          <w:sz w:val="24"/>
          <w:szCs w:val="24"/>
        </w:rPr>
        <w:t xml:space="preserve"> </w:t>
      </w:r>
      <w:r w:rsidRPr="00284FC4">
        <w:rPr>
          <w:rFonts w:ascii="Times New Roman" w:hAnsi="Times New Roman"/>
          <w:sz w:val="24"/>
          <w:szCs w:val="24"/>
        </w:rPr>
        <w:t>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6CF04495" w14:textId="77777777" w:rsidR="00040855" w:rsidRDefault="00040855" w:rsidP="00284FC4">
      <w:pPr>
        <w:spacing w:after="0" w:line="240" w:lineRule="auto"/>
        <w:ind w:firstLine="567"/>
        <w:jc w:val="both"/>
        <w:rPr>
          <w:rFonts w:ascii="Times New Roman" w:hAnsi="Times New Roman"/>
          <w:sz w:val="24"/>
          <w:szCs w:val="24"/>
        </w:rPr>
      </w:pPr>
    </w:p>
    <w:p w14:paraId="58840AE1" w14:textId="77777777" w:rsidR="0004085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102° - Artículo 102 Ley N° 8706: A los</w:t>
      </w:r>
      <w:r w:rsidR="00392A43">
        <w:rPr>
          <w:rFonts w:ascii="Times New Roman" w:hAnsi="Times New Roman"/>
          <w:sz w:val="24"/>
          <w:szCs w:val="24"/>
        </w:rPr>
        <w:t xml:space="preserve"> </w:t>
      </w:r>
      <w:r w:rsidRPr="00284FC4">
        <w:rPr>
          <w:rFonts w:ascii="Times New Roman" w:hAnsi="Times New Roman"/>
          <w:sz w:val="24"/>
          <w:szCs w:val="24"/>
        </w:rPr>
        <w:t>fines de establecer el alcance de la excepción prevista en el</w:t>
      </w:r>
      <w:r w:rsidR="00392A43">
        <w:rPr>
          <w:rFonts w:ascii="Times New Roman" w:hAnsi="Times New Roman"/>
          <w:sz w:val="24"/>
          <w:szCs w:val="24"/>
        </w:rPr>
        <w:t xml:space="preserve"> </w:t>
      </w:r>
      <w:r w:rsidRPr="00284FC4">
        <w:rPr>
          <w:rFonts w:ascii="Times New Roman" w:hAnsi="Times New Roman"/>
          <w:sz w:val="24"/>
          <w:szCs w:val="24"/>
        </w:rPr>
        <w:t>Artículo 102 de la Ley N° 8706 y teniendo en cuenta el</w:t>
      </w:r>
      <w:r w:rsidR="00392A43">
        <w:rPr>
          <w:rFonts w:ascii="Times New Roman" w:hAnsi="Times New Roman"/>
          <w:sz w:val="24"/>
          <w:szCs w:val="24"/>
        </w:rPr>
        <w:t xml:space="preserve"> </w:t>
      </w:r>
      <w:r w:rsidRPr="00284FC4">
        <w:rPr>
          <w:rFonts w:ascii="Times New Roman" w:hAnsi="Times New Roman"/>
          <w:sz w:val="24"/>
          <w:szCs w:val="24"/>
        </w:rPr>
        <w:t>Artículo 101 inciso b) de la misma Ley, se considerarán</w:t>
      </w:r>
      <w:r w:rsidR="00392A43">
        <w:rPr>
          <w:rFonts w:ascii="Times New Roman" w:hAnsi="Times New Roman"/>
          <w:sz w:val="24"/>
          <w:szCs w:val="24"/>
        </w:rPr>
        <w:t xml:space="preserve"> </w:t>
      </w:r>
      <w:r w:rsidRPr="00284FC4">
        <w:rPr>
          <w:rFonts w:ascii="Times New Roman" w:hAnsi="Times New Roman"/>
          <w:sz w:val="24"/>
          <w:szCs w:val="24"/>
        </w:rPr>
        <w:t>gastados los recursos en la medida que se haya alcanzado la etapa del</w:t>
      </w:r>
      <w:r w:rsidR="00392A43">
        <w:rPr>
          <w:rFonts w:ascii="Times New Roman" w:hAnsi="Times New Roman"/>
          <w:sz w:val="24"/>
          <w:szCs w:val="24"/>
        </w:rPr>
        <w:t xml:space="preserve"> </w:t>
      </w:r>
      <w:r w:rsidRPr="00284FC4">
        <w:rPr>
          <w:rFonts w:ascii="Times New Roman" w:hAnsi="Times New Roman"/>
          <w:sz w:val="24"/>
          <w:szCs w:val="24"/>
        </w:rPr>
        <w:t>compromiso en el proceso gasto.</w:t>
      </w:r>
      <w:r w:rsidR="00392A43">
        <w:rPr>
          <w:rFonts w:ascii="Times New Roman" w:hAnsi="Times New Roman"/>
          <w:sz w:val="24"/>
          <w:szCs w:val="24"/>
        </w:rPr>
        <w:t xml:space="preserve"> </w:t>
      </w:r>
      <w:r w:rsidRPr="00284FC4">
        <w:rPr>
          <w:rFonts w:ascii="Times New Roman" w:hAnsi="Times New Roman"/>
          <w:sz w:val="24"/>
          <w:szCs w:val="24"/>
        </w:rPr>
        <w:tab/>
      </w:r>
    </w:p>
    <w:p w14:paraId="5CA2323A" w14:textId="77777777" w:rsidR="002079B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transformación de recursos afectados provinciales en rentas</w:t>
      </w:r>
      <w:r w:rsidR="00392A43">
        <w:rPr>
          <w:rFonts w:ascii="Times New Roman" w:hAnsi="Times New Roman"/>
          <w:sz w:val="24"/>
          <w:szCs w:val="24"/>
        </w:rPr>
        <w:t xml:space="preserve"> </w:t>
      </w:r>
      <w:r w:rsidRPr="00284FC4">
        <w:rPr>
          <w:rFonts w:ascii="Times New Roman" w:hAnsi="Times New Roman"/>
          <w:sz w:val="24"/>
          <w:szCs w:val="24"/>
        </w:rPr>
        <w:t>generales y la remisión de los fondos al Tesorero General de la</w:t>
      </w:r>
      <w:r w:rsidR="00392A43">
        <w:rPr>
          <w:rFonts w:ascii="Times New Roman" w:hAnsi="Times New Roman"/>
          <w:sz w:val="24"/>
          <w:szCs w:val="24"/>
        </w:rPr>
        <w:t xml:space="preserve"> </w:t>
      </w:r>
      <w:r w:rsidRPr="00284FC4">
        <w:rPr>
          <w:rFonts w:ascii="Times New Roman" w:hAnsi="Times New Roman"/>
          <w:sz w:val="24"/>
          <w:szCs w:val="24"/>
        </w:rPr>
        <w:t>Provincia serán establecidos, mediante disposición, por la</w:t>
      </w:r>
      <w:r w:rsidR="00392A43">
        <w:rPr>
          <w:rFonts w:ascii="Times New Roman" w:hAnsi="Times New Roman"/>
          <w:sz w:val="24"/>
          <w:szCs w:val="24"/>
        </w:rPr>
        <w:t xml:space="preserve"> </w:t>
      </w:r>
      <w:r w:rsidRPr="00284FC4">
        <w:rPr>
          <w:rFonts w:ascii="Times New Roman" w:hAnsi="Times New Roman"/>
          <w:sz w:val="24"/>
          <w:szCs w:val="24"/>
        </w:rPr>
        <w:t>Contaduría General de la Provincia.</w:t>
      </w:r>
      <w:r w:rsidR="00392A43">
        <w:rPr>
          <w:rFonts w:ascii="Times New Roman" w:hAnsi="Times New Roman"/>
          <w:sz w:val="24"/>
          <w:szCs w:val="24"/>
        </w:rPr>
        <w:t xml:space="preserve"> </w:t>
      </w:r>
      <w:r w:rsidRPr="00284FC4">
        <w:rPr>
          <w:rFonts w:ascii="Times New Roman" w:hAnsi="Times New Roman"/>
          <w:sz w:val="24"/>
          <w:szCs w:val="24"/>
        </w:rPr>
        <w:tab/>
        <w:t>Quedan exceptuados los financiamientos que tengan como destino por ley</w:t>
      </w:r>
      <w:r w:rsidR="00392A43">
        <w:rPr>
          <w:rFonts w:ascii="Times New Roman" w:hAnsi="Times New Roman"/>
          <w:sz w:val="24"/>
          <w:szCs w:val="24"/>
        </w:rPr>
        <w:t xml:space="preserve"> </w:t>
      </w:r>
      <w:r w:rsidRPr="00284FC4">
        <w:rPr>
          <w:rFonts w:ascii="Times New Roman" w:hAnsi="Times New Roman"/>
          <w:sz w:val="24"/>
          <w:szCs w:val="24"/>
        </w:rPr>
        <w:t xml:space="preserve">transferencias a municipios y los </w:t>
      </w:r>
      <w:proofErr w:type="spellStart"/>
      <w:r w:rsidRPr="00284FC4">
        <w:rPr>
          <w:rFonts w:ascii="Times New Roman" w:hAnsi="Times New Roman"/>
          <w:sz w:val="24"/>
          <w:szCs w:val="24"/>
        </w:rPr>
        <w:t>reapropiamientos</w:t>
      </w:r>
      <w:proofErr w:type="spellEnd"/>
      <w:r w:rsidRPr="00284FC4">
        <w:rPr>
          <w:rFonts w:ascii="Times New Roman" w:hAnsi="Times New Roman"/>
          <w:sz w:val="24"/>
          <w:szCs w:val="24"/>
        </w:rPr>
        <w:t>, manteniendo en ambos</w:t>
      </w:r>
      <w:r w:rsidR="00392A43">
        <w:rPr>
          <w:rFonts w:ascii="Times New Roman" w:hAnsi="Times New Roman"/>
          <w:sz w:val="24"/>
          <w:szCs w:val="24"/>
        </w:rPr>
        <w:t xml:space="preserve"> </w:t>
      </w:r>
      <w:r w:rsidRPr="00284FC4">
        <w:rPr>
          <w:rFonts w:ascii="Times New Roman" w:hAnsi="Times New Roman"/>
          <w:sz w:val="24"/>
          <w:szCs w:val="24"/>
        </w:rPr>
        <w:t>casos su financiamiento originario.</w:t>
      </w:r>
      <w:r w:rsidR="00392A43">
        <w:rPr>
          <w:rFonts w:ascii="Times New Roman" w:hAnsi="Times New Roman"/>
          <w:sz w:val="24"/>
          <w:szCs w:val="24"/>
        </w:rPr>
        <w:t xml:space="preserve"> </w:t>
      </w:r>
      <w:r w:rsidRPr="00284FC4">
        <w:rPr>
          <w:rFonts w:ascii="Times New Roman" w:hAnsi="Times New Roman"/>
          <w:sz w:val="24"/>
          <w:szCs w:val="24"/>
        </w:rPr>
        <w:tab/>
      </w:r>
    </w:p>
    <w:p w14:paraId="556DC8C4" w14:textId="77777777" w:rsidR="002079BA" w:rsidRDefault="002079BA" w:rsidP="00284FC4">
      <w:pPr>
        <w:spacing w:after="0" w:line="240" w:lineRule="auto"/>
        <w:ind w:firstLine="567"/>
        <w:jc w:val="both"/>
        <w:rPr>
          <w:rFonts w:ascii="Times New Roman" w:hAnsi="Times New Roman"/>
          <w:sz w:val="24"/>
          <w:szCs w:val="24"/>
        </w:rPr>
      </w:pPr>
    </w:p>
    <w:p w14:paraId="6FBBDE0B" w14:textId="77777777" w:rsidR="002079B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103 de la Ley N° 8706,</w:t>
      </w:r>
      <w:r w:rsidR="00392A43">
        <w:rPr>
          <w:rFonts w:ascii="Times New Roman" w:hAnsi="Times New Roman"/>
          <w:sz w:val="24"/>
          <w:szCs w:val="24"/>
        </w:rPr>
        <w:t xml:space="preserve"> </w:t>
      </w:r>
      <w:r w:rsidRPr="00284FC4">
        <w:rPr>
          <w:rFonts w:ascii="Times New Roman" w:hAnsi="Times New Roman"/>
          <w:sz w:val="24"/>
          <w:szCs w:val="24"/>
        </w:rPr>
        <w:t>sin 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154239D8" w14:textId="77777777" w:rsidR="002079BA" w:rsidRDefault="002079BA" w:rsidP="00284FC4">
      <w:pPr>
        <w:spacing w:after="0" w:line="240" w:lineRule="auto"/>
        <w:ind w:firstLine="567"/>
        <w:jc w:val="both"/>
        <w:rPr>
          <w:rFonts w:ascii="Times New Roman" w:hAnsi="Times New Roman"/>
          <w:sz w:val="24"/>
          <w:szCs w:val="24"/>
        </w:rPr>
      </w:pPr>
    </w:p>
    <w:p w14:paraId="28B1D209" w14:textId="77777777" w:rsidR="002079B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104° de la Ley</w:t>
      </w:r>
      <w:r w:rsidR="002079BA">
        <w:rPr>
          <w:rFonts w:ascii="Times New Roman" w:hAnsi="Times New Roman"/>
          <w:sz w:val="24"/>
          <w:szCs w:val="24"/>
        </w:rPr>
        <w:t xml:space="preserve"> </w:t>
      </w:r>
      <w:r w:rsidRPr="00284FC4">
        <w:rPr>
          <w:rFonts w:ascii="Times New Roman" w:hAnsi="Times New Roman"/>
          <w:sz w:val="24"/>
          <w:szCs w:val="24"/>
        </w:rPr>
        <w:t>N°</w:t>
      </w:r>
      <w:r w:rsidR="00392A43">
        <w:rPr>
          <w:rFonts w:ascii="Times New Roman" w:hAnsi="Times New Roman"/>
          <w:sz w:val="24"/>
          <w:szCs w:val="24"/>
        </w:rPr>
        <w:t xml:space="preserve"> </w:t>
      </w:r>
      <w:r w:rsidRPr="00284FC4">
        <w:rPr>
          <w:rFonts w:ascii="Times New Roman" w:hAnsi="Times New Roman"/>
          <w:sz w:val="24"/>
          <w:szCs w:val="24"/>
        </w:rPr>
        <w:t>8706, sin 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48D37072" w14:textId="77777777" w:rsidR="002079BA" w:rsidRDefault="002079BA" w:rsidP="00284FC4">
      <w:pPr>
        <w:spacing w:after="0" w:line="240" w:lineRule="auto"/>
        <w:ind w:firstLine="567"/>
        <w:jc w:val="both"/>
        <w:rPr>
          <w:rFonts w:ascii="Times New Roman" w:hAnsi="Times New Roman"/>
          <w:sz w:val="24"/>
          <w:szCs w:val="24"/>
        </w:rPr>
      </w:pPr>
    </w:p>
    <w:p w14:paraId="728DA2B2" w14:textId="77777777" w:rsidR="002079B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105° de la Ley</w:t>
      </w:r>
      <w:r w:rsidR="002079BA">
        <w:rPr>
          <w:rFonts w:ascii="Times New Roman" w:hAnsi="Times New Roman"/>
          <w:sz w:val="24"/>
          <w:szCs w:val="24"/>
        </w:rPr>
        <w:t xml:space="preserve"> </w:t>
      </w:r>
      <w:r w:rsidRPr="00284FC4">
        <w:rPr>
          <w:rFonts w:ascii="Times New Roman" w:hAnsi="Times New Roman"/>
          <w:sz w:val="24"/>
          <w:szCs w:val="24"/>
        </w:rPr>
        <w:t>N°</w:t>
      </w:r>
      <w:r w:rsidR="00392A43">
        <w:rPr>
          <w:rFonts w:ascii="Times New Roman" w:hAnsi="Times New Roman"/>
          <w:sz w:val="24"/>
          <w:szCs w:val="24"/>
        </w:rPr>
        <w:t xml:space="preserve"> </w:t>
      </w:r>
      <w:r w:rsidRPr="00284FC4">
        <w:rPr>
          <w:rFonts w:ascii="Times New Roman" w:hAnsi="Times New Roman"/>
          <w:sz w:val="24"/>
          <w:szCs w:val="24"/>
        </w:rPr>
        <w:t>8706, sin necesidad de reglamentar.</w:t>
      </w:r>
      <w:r w:rsidR="00392A43">
        <w:rPr>
          <w:rFonts w:ascii="Times New Roman" w:hAnsi="Times New Roman"/>
          <w:sz w:val="24"/>
          <w:szCs w:val="24"/>
        </w:rPr>
        <w:t xml:space="preserve"> </w:t>
      </w:r>
      <w:r w:rsidRPr="00284FC4">
        <w:rPr>
          <w:rFonts w:ascii="Times New Roman" w:hAnsi="Times New Roman"/>
          <w:sz w:val="24"/>
          <w:szCs w:val="24"/>
        </w:rPr>
        <w:tab/>
      </w:r>
    </w:p>
    <w:p w14:paraId="3EA78C56" w14:textId="77777777" w:rsidR="002079BA" w:rsidRDefault="002079BA" w:rsidP="00284FC4">
      <w:pPr>
        <w:spacing w:after="0" w:line="240" w:lineRule="auto"/>
        <w:ind w:firstLine="567"/>
        <w:jc w:val="both"/>
        <w:rPr>
          <w:rFonts w:ascii="Times New Roman" w:hAnsi="Times New Roman"/>
          <w:sz w:val="24"/>
          <w:szCs w:val="24"/>
        </w:rPr>
      </w:pPr>
    </w:p>
    <w:p w14:paraId="3CBF9AE1" w14:textId="77777777" w:rsidR="00392A43"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106° de la Ley</w:t>
      </w:r>
      <w:r w:rsidR="002079BA">
        <w:rPr>
          <w:rFonts w:ascii="Times New Roman" w:hAnsi="Times New Roman"/>
          <w:sz w:val="24"/>
          <w:szCs w:val="24"/>
        </w:rPr>
        <w:t xml:space="preserve"> </w:t>
      </w:r>
      <w:r w:rsidRPr="00284FC4">
        <w:rPr>
          <w:rFonts w:ascii="Times New Roman" w:hAnsi="Times New Roman"/>
          <w:sz w:val="24"/>
          <w:szCs w:val="24"/>
        </w:rPr>
        <w:t>N°</w:t>
      </w:r>
      <w:r w:rsidR="00392A43">
        <w:rPr>
          <w:rFonts w:ascii="Times New Roman" w:hAnsi="Times New Roman"/>
          <w:sz w:val="24"/>
          <w:szCs w:val="24"/>
        </w:rPr>
        <w:t xml:space="preserve"> </w:t>
      </w:r>
      <w:r w:rsidRPr="00284FC4">
        <w:rPr>
          <w:rFonts w:ascii="Times New Roman" w:hAnsi="Times New Roman"/>
          <w:sz w:val="24"/>
          <w:szCs w:val="24"/>
        </w:rPr>
        <w:t>8706, sin necesidad de reglamentar.</w:t>
      </w:r>
      <w:r w:rsidR="00392A43">
        <w:rPr>
          <w:rFonts w:ascii="Times New Roman" w:hAnsi="Times New Roman"/>
          <w:sz w:val="24"/>
          <w:szCs w:val="24"/>
        </w:rPr>
        <w:t xml:space="preserve"> </w:t>
      </w:r>
    </w:p>
    <w:p w14:paraId="1DA58933" w14:textId="77777777" w:rsidR="002079BA" w:rsidRPr="002079BA" w:rsidRDefault="002079BA" w:rsidP="00284FC4">
      <w:pPr>
        <w:spacing w:after="0" w:line="240" w:lineRule="auto"/>
        <w:ind w:firstLine="567"/>
        <w:jc w:val="both"/>
        <w:rPr>
          <w:rFonts w:ascii="Times New Roman" w:hAnsi="Times New Roman"/>
          <w:sz w:val="16"/>
          <w:szCs w:val="24"/>
        </w:rPr>
      </w:pPr>
    </w:p>
    <w:p w14:paraId="728D2CBC" w14:textId="77777777" w:rsidR="00284FC4" w:rsidRPr="002079BA" w:rsidRDefault="00284FC4" w:rsidP="002079BA">
      <w:pPr>
        <w:spacing w:after="0" w:line="240" w:lineRule="auto"/>
        <w:ind w:firstLine="567"/>
        <w:jc w:val="center"/>
        <w:rPr>
          <w:rFonts w:ascii="Times New Roman" w:hAnsi="Times New Roman"/>
          <w:b/>
          <w:sz w:val="24"/>
          <w:szCs w:val="24"/>
        </w:rPr>
      </w:pPr>
      <w:r w:rsidRPr="002079BA">
        <w:rPr>
          <w:rFonts w:ascii="Times New Roman" w:hAnsi="Times New Roman"/>
          <w:b/>
          <w:sz w:val="24"/>
          <w:szCs w:val="24"/>
        </w:rPr>
        <w:t>CAPÍTULO V</w:t>
      </w:r>
    </w:p>
    <w:p w14:paraId="2CFA25E1" w14:textId="77777777" w:rsidR="00284FC4" w:rsidRPr="002079BA" w:rsidRDefault="00284FC4" w:rsidP="002079BA">
      <w:pPr>
        <w:spacing w:after="0" w:line="240" w:lineRule="auto"/>
        <w:ind w:firstLine="567"/>
        <w:jc w:val="center"/>
        <w:rPr>
          <w:rFonts w:ascii="Times New Roman" w:hAnsi="Times New Roman"/>
          <w:b/>
          <w:sz w:val="24"/>
          <w:szCs w:val="24"/>
        </w:rPr>
      </w:pPr>
      <w:r w:rsidRPr="002079BA">
        <w:rPr>
          <w:rFonts w:ascii="Times New Roman" w:hAnsi="Times New Roman"/>
          <w:b/>
          <w:sz w:val="24"/>
          <w:szCs w:val="24"/>
        </w:rPr>
        <w:t>RENDICIÓN DE CUENTAS</w:t>
      </w:r>
    </w:p>
    <w:p w14:paraId="138BECB4" w14:textId="77777777" w:rsidR="002079BA" w:rsidRPr="002079BA" w:rsidRDefault="002079BA" w:rsidP="00284FC4">
      <w:pPr>
        <w:spacing w:after="0" w:line="240" w:lineRule="auto"/>
        <w:ind w:firstLine="567"/>
        <w:jc w:val="both"/>
        <w:rPr>
          <w:rFonts w:ascii="Times New Roman" w:hAnsi="Times New Roman"/>
          <w:sz w:val="12"/>
          <w:szCs w:val="24"/>
        </w:rPr>
      </w:pPr>
    </w:p>
    <w:p w14:paraId="7A045F33" w14:textId="77777777" w:rsidR="002079B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107° - Artículo 107 de la Ley N° 8706, sin</w:t>
      </w:r>
      <w:r w:rsidR="002079BA">
        <w:rPr>
          <w:rFonts w:ascii="Times New Roman" w:hAnsi="Times New Roman"/>
          <w:sz w:val="24"/>
          <w:szCs w:val="24"/>
        </w:rPr>
        <w:t xml:space="preserve"> </w:t>
      </w:r>
      <w:r w:rsidRPr="00284FC4">
        <w:rPr>
          <w:rFonts w:ascii="Times New Roman" w:hAnsi="Times New Roman"/>
          <w:sz w:val="24"/>
          <w:szCs w:val="24"/>
        </w:rPr>
        <w:t>necesidad de reglamentar.</w:t>
      </w:r>
      <w:r w:rsidR="002079BA">
        <w:rPr>
          <w:rFonts w:ascii="Times New Roman" w:hAnsi="Times New Roman"/>
          <w:sz w:val="24"/>
          <w:szCs w:val="24"/>
        </w:rPr>
        <w:t xml:space="preserve"> </w:t>
      </w:r>
      <w:r w:rsidRPr="00284FC4">
        <w:rPr>
          <w:rFonts w:ascii="Times New Roman" w:hAnsi="Times New Roman"/>
          <w:sz w:val="24"/>
          <w:szCs w:val="24"/>
        </w:rPr>
        <w:tab/>
      </w:r>
    </w:p>
    <w:p w14:paraId="14C50F02" w14:textId="77777777" w:rsidR="002079BA" w:rsidRDefault="002079BA" w:rsidP="00284FC4">
      <w:pPr>
        <w:spacing w:after="0" w:line="240" w:lineRule="auto"/>
        <w:ind w:firstLine="567"/>
        <w:jc w:val="both"/>
        <w:rPr>
          <w:rFonts w:ascii="Times New Roman" w:hAnsi="Times New Roman"/>
          <w:sz w:val="24"/>
          <w:szCs w:val="24"/>
        </w:rPr>
      </w:pPr>
    </w:p>
    <w:p w14:paraId="66DD6D5B" w14:textId="77777777" w:rsidR="002079B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108 de la Ley N° 8706,</w:t>
      </w:r>
      <w:r w:rsidR="002079BA">
        <w:rPr>
          <w:rFonts w:ascii="Times New Roman" w:hAnsi="Times New Roman"/>
          <w:sz w:val="24"/>
          <w:szCs w:val="24"/>
        </w:rPr>
        <w:t xml:space="preserve"> </w:t>
      </w:r>
      <w:r w:rsidRPr="00284FC4">
        <w:rPr>
          <w:rFonts w:ascii="Times New Roman" w:hAnsi="Times New Roman"/>
          <w:sz w:val="24"/>
          <w:szCs w:val="24"/>
        </w:rPr>
        <w:t>sin necesidad de reglamentar.</w:t>
      </w:r>
      <w:r w:rsidR="002079BA">
        <w:rPr>
          <w:rFonts w:ascii="Times New Roman" w:hAnsi="Times New Roman"/>
          <w:sz w:val="24"/>
          <w:szCs w:val="24"/>
        </w:rPr>
        <w:t xml:space="preserve"> </w:t>
      </w:r>
      <w:r w:rsidRPr="00284FC4">
        <w:rPr>
          <w:rFonts w:ascii="Times New Roman" w:hAnsi="Times New Roman"/>
          <w:sz w:val="24"/>
          <w:szCs w:val="24"/>
        </w:rPr>
        <w:tab/>
      </w:r>
    </w:p>
    <w:p w14:paraId="57B92DA6" w14:textId="77777777" w:rsidR="002079BA" w:rsidRDefault="002079BA" w:rsidP="00284FC4">
      <w:pPr>
        <w:spacing w:after="0" w:line="240" w:lineRule="auto"/>
        <w:ind w:firstLine="567"/>
        <w:jc w:val="both"/>
        <w:rPr>
          <w:rFonts w:ascii="Times New Roman" w:hAnsi="Times New Roman"/>
          <w:sz w:val="24"/>
          <w:szCs w:val="24"/>
        </w:rPr>
      </w:pPr>
    </w:p>
    <w:p w14:paraId="7619213A"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109</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Artículos 109 y 113 Ley N° 8706:</w:t>
      </w:r>
      <w:r w:rsidR="002079BA">
        <w:rPr>
          <w:rFonts w:ascii="Times New Roman" w:hAnsi="Times New Roman"/>
          <w:sz w:val="24"/>
          <w:szCs w:val="24"/>
        </w:rPr>
        <w:t xml:space="preserve"> </w:t>
      </w:r>
      <w:r w:rsidRPr="00284FC4">
        <w:rPr>
          <w:rFonts w:ascii="Times New Roman" w:hAnsi="Times New Roman"/>
          <w:sz w:val="24"/>
          <w:szCs w:val="24"/>
        </w:rPr>
        <w:t>Con el objetivo de determinar una metodología y periodicidad en las</w:t>
      </w:r>
      <w:r w:rsidR="002079BA">
        <w:rPr>
          <w:rFonts w:ascii="Times New Roman" w:hAnsi="Times New Roman"/>
          <w:sz w:val="24"/>
          <w:szCs w:val="24"/>
        </w:rPr>
        <w:t xml:space="preserve"> </w:t>
      </w:r>
      <w:r w:rsidRPr="00284FC4">
        <w:rPr>
          <w:rFonts w:ascii="Times New Roman" w:hAnsi="Times New Roman"/>
          <w:sz w:val="24"/>
          <w:szCs w:val="24"/>
        </w:rPr>
        <w:t>rendiciones de cuentas que permitan arbitrar los medios conducentes para</w:t>
      </w:r>
      <w:r w:rsidR="002079BA">
        <w:rPr>
          <w:rFonts w:ascii="Times New Roman" w:hAnsi="Times New Roman"/>
          <w:sz w:val="24"/>
          <w:szCs w:val="24"/>
        </w:rPr>
        <w:t xml:space="preserve"> </w:t>
      </w:r>
      <w:r w:rsidRPr="00284FC4">
        <w:rPr>
          <w:rFonts w:ascii="Times New Roman" w:hAnsi="Times New Roman"/>
          <w:sz w:val="24"/>
          <w:szCs w:val="24"/>
        </w:rPr>
        <w:t>optimizar la formulación de la Cuenta General del Ejercicio, y</w:t>
      </w:r>
      <w:r w:rsidR="002079BA">
        <w:rPr>
          <w:rFonts w:ascii="Times New Roman" w:hAnsi="Times New Roman"/>
          <w:sz w:val="24"/>
          <w:szCs w:val="24"/>
        </w:rPr>
        <w:t xml:space="preserve"> </w:t>
      </w:r>
      <w:r w:rsidRPr="00284FC4">
        <w:rPr>
          <w:rFonts w:ascii="Times New Roman" w:hAnsi="Times New Roman"/>
          <w:sz w:val="24"/>
          <w:szCs w:val="24"/>
        </w:rPr>
        <w:t>disponer en tiempo y forma de la información que debe contener,</w:t>
      </w:r>
      <w:r w:rsidR="002079BA">
        <w:rPr>
          <w:rFonts w:ascii="Times New Roman" w:hAnsi="Times New Roman"/>
          <w:sz w:val="24"/>
          <w:szCs w:val="24"/>
        </w:rPr>
        <w:t xml:space="preserve"> </w:t>
      </w:r>
      <w:r w:rsidRPr="00284FC4">
        <w:rPr>
          <w:rFonts w:ascii="Times New Roman" w:hAnsi="Times New Roman"/>
          <w:sz w:val="24"/>
          <w:szCs w:val="24"/>
        </w:rPr>
        <w:t>establézcase para las jurisdicciones y/o unidades organizativas que</w:t>
      </w:r>
      <w:r w:rsidR="002079BA">
        <w:rPr>
          <w:rFonts w:ascii="Times New Roman" w:hAnsi="Times New Roman"/>
          <w:sz w:val="24"/>
          <w:szCs w:val="24"/>
        </w:rPr>
        <w:t xml:space="preserve"> </w:t>
      </w:r>
      <w:r w:rsidRPr="00284FC4">
        <w:rPr>
          <w:rFonts w:ascii="Times New Roman" w:hAnsi="Times New Roman"/>
          <w:sz w:val="24"/>
          <w:szCs w:val="24"/>
        </w:rPr>
        <w:t>rindan cuenta a través de Contaduría General de la Provincia</w:t>
      </w:r>
      <w:r w:rsidR="002079BA">
        <w:rPr>
          <w:rFonts w:ascii="Times New Roman" w:hAnsi="Times New Roman"/>
          <w:sz w:val="24"/>
          <w:szCs w:val="24"/>
        </w:rPr>
        <w:t xml:space="preserve"> </w:t>
      </w:r>
      <w:r w:rsidRPr="00284FC4">
        <w:rPr>
          <w:rFonts w:ascii="Times New Roman" w:hAnsi="Times New Roman"/>
          <w:sz w:val="24"/>
          <w:szCs w:val="24"/>
        </w:rPr>
        <w:t>el cumplimiento de los siguientes requisitos:</w:t>
      </w:r>
      <w:r w:rsidR="002079BA">
        <w:rPr>
          <w:rFonts w:ascii="Times New Roman" w:hAnsi="Times New Roman"/>
          <w:sz w:val="24"/>
          <w:szCs w:val="24"/>
        </w:rPr>
        <w:t xml:space="preserve"> </w:t>
      </w:r>
    </w:p>
    <w:p w14:paraId="3D1CABCD"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Rendición Mensual: Los Directores Generales de</w:t>
      </w:r>
      <w:r w:rsidR="002079BA">
        <w:rPr>
          <w:rFonts w:ascii="Times New Roman" w:hAnsi="Times New Roman"/>
          <w:sz w:val="24"/>
          <w:szCs w:val="24"/>
        </w:rPr>
        <w:t xml:space="preserve"> </w:t>
      </w:r>
      <w:r w:rsidRPr="00284FC4">
        <w:rPr>
          <w:rFonts w:ascii="Times New Roman" w:hAnsi="Times New Roman"/>
          <w:sz w:val="24"/>
          <w:szCs w:val="24"/>
        </w:rPr>
        <w:t>Administración y/o los Jefes de los Servicios Administrativos</w:t>
      </w:r>
      <w:r w:rsidR="002079BA">
        <w:rPr>
          <w:rFonts w:ascii="Times New Roman" w:hAnsi="Times New Roman"/>
          <w:sz w:val="24"/>
          <w:szCs w:val="24"/>
        </w:rPr>
        <w:t xml:space="preserve"> </w:t>
      </w:r>
      <w:r w:rsidRPr="00284FC4">
        <w:rPr>
          <w:rFonts w:ascii="Times New Roman" w:hAnsi="Times New Roman"/>
          <w:sz w:val="24"/>
          <w:szCs w:val="24"/>
        </w:rPr>
        <w:t>Financieros de la Administración Central deberán presentar</w:t>
      </w:r>
      <w:r w:rsidR="002079BA">
        <w:rPr>
          <w:rFonts w:ascii="Times New Roman" w:hAnsi="Times New Roman"/>
          <w:sz w:val="24"/>
          <w:szCs w:val="24"/>
        </w:rPr>
        <w:t xml:space="preserve"> </w:t>
      </w:r>
      <w:r w:rsidRPr="00284FC4">
        <w:rPr>
          <w:rFonts w:ascii="Times New Roman" w:hAnsi="Times New Roman"/>
          <w:sz w:val="24"/>
          <w:szCs w:val="24"/>
        </w:rPr>
        <w:t>la documentación requerida por la Contaduría General de la</w:t>
      </w:r>
      <w:r w:rsidR="002079BA">
        <w:rPr>
          <w:rFonts w:ascii="Times New Roman" w:hAnsi="Times New Roman"/>
          <w:sz w:val="24"/>
          <w:szCs w:val="24"/>
        </w:rPr>
        <w:t xml:space="preserve"> </w:t>
      </w:r>
      <w:r w:rsidRPr="00284FC4">
        <w:rPr>
          <w:rFonts w:ascii="Times New Roman" w:hAnsi="Times New Roman"/>
          <w:sz w:val="24"/>
          <w:szCs w:val="24"/>
        </w:rPr>
        <w:t>Provincia, dentro del primer mes siguiente al que se refiere la</w:t>
      </w:r>
      <w:r w:rsidR="002079BA">
        <w:rPr>
          <w:rFonts w:ascii="Times New Roman" w:hAnsi="Times New Roman"/>
          <w:sz w:val="24"/>
          <w:szCs w:val="24"/>
        </w:rPr>
        <w:t xml:space="preserve"> </w:t>
      </w:r>
      <w:r w:rsidRPr="00284FC4">
        <w:rPr>
          <w:rFonts w:ascii="Times New Roman" w:hAnsi="Times New Roman"/>
          <w:sz w:val="24"/>
          <w:szCs w:val="24"/>
        </w:rPr>
        <w:t>información. Dicha documentación será intervenida</w:t>
      </w:r>
      <w:r w:rsidR="002079BA">
        <w:rPr>
          <w:rFonts w:ascii="Times New Roman" w:hAnsi="Times New Roman"/>
          <w:sz w:val="24"/>
          <w:szCs w:val="24"/>
        </w:rPr>
        <w:t xml:space="preserve"> </w:t>
      </w:r>
      <w:r w:rsidRPr="00284FC4">
        <w:rPr>
          <w:rFonts w:ascii="Times New Roman" w:hAnsi="Times New Roman"/>
          <w:sz w:val="24"/>
          <w:szCs w:val="24"/>
        </w:rPr>
        <w:t>según lo previsto por el Artículo 112 de la Ley N° 8706</w:t>
      </w:r>
      <w:r w:rsidR="002079BA">
        <w:rPr>
          <w:rFonts w:ascii="Times New Roman" w:hAnsi="Times New Roman"/>
          <w:sz w:val="24"/>
          <w:szCs w:val="24"/>
        </w:rPr>
        <w:t xml:space="preserve"> </w:t>
      </w:r>
      <w:r w:rsidRPr="00284FC4">
        <w:rPr>
          <w:rFonts w:ascii="Times New Roman" w:hAnsi="Times New Roman"/>
          <w:sz w:val="24"/>
          <w:szCs w:val="24"/>
        </w:rPr>
        <w:t>y posteriormente remitida al Tribunal de Cuentas hasta el último</w:t>
      </w:r>
      <w:r w:rsidR="002079BA">
        <w:rPr>
          <w:rFonts w:ascii="Times New Roman" w:hAnsi="Times New Roman"/>
          <w:sz w:val="24"/>
          <w:szCs w:val="24"/>
        </w:rPr>
        <w:t xml:space="preserve"> </w:t>
      </w:r>
      <w:r w:rsidRPr="00284FC4">
        <w:rPr>
          <w:rFonts w:ascii="Times New Roman" w:hAnsi="Times New Roman"/>
          <w:sz w:val="24"/>
          <w:szCs w:val="24"/>
        </w:rPr>
        <w:t>día hábil del segundo mes siguiente al que se refiere la</w:t>
      </w:r>
      <w:r w:rsidR="002079BA">
        <w:rPr>
          <w:rFonts w:ascii="Times New Roman" w:hAnsi="Times New Roman"/>
          <w:sz w:val="24"/>
          <w:szCs w:val="24"/>
        </w:rPr>
        <w:t xml:space="preserve"> </w:t>
      </w:r>
      <w:r w:rsidRPr="00284FC4">
        <w:rPr>
          <w:rFonts w:ascii="Times New Roman" w:hAnsi="Times New Roman"/>
          <w:sz w:val="24"/>
          <w:szCs w:val="24"/>
        </w:rPr>
        <w:t>información.</w:t>
      </w:r>
      <w:r w:rsidR="002079BA">
        <w:rPr>
          <w:rFonts w:ascii="Times New Roman" w:hAnsi="Times New Roman"/>
          <w:sz w:val="24"/>
          <w:szCs w:val="24"/>
        </w:rPr>
        <w:t xml:space="preserve"> </w:t>
      </w:r>
    </w:p>
    <w:p w14:paraId="0FF7A986"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Rendición Anual: Los Organismos Centralizados presentarán</w:t>
      </w:r>
      <w:r w:rsidR="002079BA">
        <w:rPr>
          <w:rFonts w:ascii="Times New Roman" w:hAnsi="Times New Roman"/>
          <w:sz w:val="24"/>
          <w:szCs w:val="24"/>
        </w:rPr>
        <w:t xml:space="preserve"> </w:t>
      </w:r>
      <w:r w:rsidRPr="00284FC4">
        <w:rPr>
          <w:rFonts w:ascii="Times New Roman" w:hAnsi="Times New Roman"/>
          <w:sz w:val="24"/>
          <w:szCs w:val="24"/>
        </w:rPr>
        <w:t>la documentación requerida a la Contaduría General de la</w:t>
      </w:r>
      <w:r w:rsidR="002079BA">
        <w:rPr>
          <w:rFonts w:ascii="Times New Roman" w:hAnsi="Times New Roman"/>
          <w:sz w:val="24"/>
          <w:szCs w:val="24"/>
        </w:rPr>
        <w:t xml:space="preserve"> </w:t>
      </w:r>
      <w:r w:rsidRPr="00284FC4">
        <w:rPr>
          <w:rFonts w:ascii="Times New Roman" w:hAnsi="Times New Roman"/>
          <w:sz w:val="24"/>
          <w:szCs w:val="24"/>
        </w:rPr>
        <w:t xml:space="preserve">Provincia con las formalidades y en los plazos </w:t>
      </w:r>
      <w:r w:rsidRPr="00284FC4">
        <w:rPr>
          <w:rFonts w:ascii="Times New Roman" w:hAnsi="Times New Roman"/>
          <w:sz w:val="24"/>
          <w:szCs w:val="24"/>
        </w:rPr>
        <w:lastRenderedPageBreak/>
        <w:t>que oportunamente se</w:t>
      </w:r>
      <w:r w:rsidR="002079BA">
        <w:rPr>
          <w:rFonts w:ascii="Times New Roman" w:hAnsi="Times New Roman"/>
          <w:sz w:val="24"/>
          <w:szCs w:val="24"/>
        </w:rPr>
        <w:t xml:space="preserve"> </w:t>
      </w:r>
      <w:r w:rsidRPr="00284FC4">
        <w:rPr>
          <w:rFonts w:ascii="Times New Roman" w:hAnsi="Times New Roman"/>
          <w:sz w:val="24"/>
          <w:szCs w:val="24"/>
        </w:rPr>
        <w:t>establezcan por las disposiciones dictadas por la Contaduría</w:t>
      </w:r>
      <w:r w:rsidR="002079BA">
        <w:rPr>
          <w:rFonts w:ascii="Times New Roman" w:hAnsi="Times New Roman"/>
          <w:sz w:val="24"/>
          <w:szCs w:val="24"/>
        </w:rPr>
        <w:t xml:space="preserve"> </w:t>
      </w:r>
      <w:r w:rsidRPr="00284FC4">
        <w:rPr>
          <w:rFonts w:ascii="Times New Roman" w:hAnsi="Times New Roman"/>
          <w:sz w:val="24"/>
          <w:szCs w:val="24"/>
        </w:rPr>
        <w:t>General de la Provincia como Unidad Rectora Central del Sistema de</w:t>
      </w:r>
      <w:r w:rsidR="002079BA">
        <w:rPr>
          <w:rFonts w:ascii="Times New Roman" w:hAnsi="Times New Roman"/>
          <w:sz w:val="24"/>
          <w:szCs w:val="24"/>
        </w:rPr>
        <w:t xml:space="preserve"> </w:t>
      </w:r>
      <w:r w:rsidRPr="00284FC4">
        <w:rPr>
          <w:rFonts w:ascii="Times New Roman" w:hAnsi="Times New Roman"/>
          <w:sz w:val="24"/>
          <w:szCs w:val="24"/>
        </w:rPr>
        <w:t>Contabilidad.</w:t>
      </w:r>
      <w:r w:rsidR="002079BA">
        <w:rPr>
          <w:rFonts w:ascii="Times New Roman" w:hAnsi="Times New Roman"/>
          <w:sz w:val="24"/>
          <w:szCs w:val="24"/>
        </w:rPr>
        <w:t xml:space="preserve"> </w:t>
      </w:r>
      <w:r w:rsidRPr="00284FC4">
        <w:rPr>
          <w:rFonts w:ascii="Times New Roman" w:hAnsi="Times New Roman"/>
          <w:sz w:val="24"/>
          <w:szCs w:val="24"/>
        </w:rPr>
        <w:tab/>
      </w:r>
    </w:p>
    <w:p w14:paraId="2B2F2930"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documentación a presentarse en las rendiciones de cuentas</w:t>
      </w:r>
      <w:r w:rsidR="002079BA">
        <w:rPr>
          <w:rFonts w:ascii="Times New Roman" w:hAnsi="Times New Roman"/>
          <w:sz w:val="24"/>
          <w:szCs w:val="24"/>
        </w:rPr>
        <w:t xml:space="preserve"> </w:t>
      </w:r>
      <w:r w:rsidRPr="00284FC4">
        <w:rPr>
          <w:rFonts w:ascii="Times New Roman" w:hAnsi="Times New Roman"/>
          <w:sz w:val="24"/>
          <w:szCs w:val="24"/>
        </w:rPr>
        <w:t>mensuales y anuales de los Servicios Administrativos Financieros de la</w:t>
      </w:r>
      <w:r w:rsidR="002079BA">
        <w:rPr>
          <w:rFonts w:ascii="Times New Roman" w:hAnsi="Times New Roman"/>
          <w:sz w:val="24"/>
          <w:szCs w:val="24"/>
        </w:rPr>
        <w:t xml:space="preserve"> </w:t>
      </w:r>
      <w:r w:rsidRPr="00284FC4">
        <w:rPr>
          <w:rFonts w:ascii="Times New Roman" w:hAnsi="Times New Roman"/>
          <w:sz w:val="24"/>
          <w:szCs w:val="24"/>
        </w:rPr>
        <w:t>Administración Central ante la Contaduría General de la</w:t>
      </w:r>
      <w:r w:rsidR="002079BA">
        <w:rPr>
          <w:rFonts w:ascii="Times New Roman" w:hAnsi="Times New Roman"/>
          <w:sz w:val="24"/>
          <w:szCs w:val="24"/>
        </w:rPr>
        <w:t xml:space="preserve"> </w:t>
      </w:r>
      <w:r w:rsidRPr="00284FC4">
        <w:rPr>
          <w:rFonts w:ascii="Times New Roman" w:hAnsi="Times New Roman"/>
          <w:sz w:val="24"/>
          <w:szCs w:val="24"/>
        </w:rPr>
        <w:t>Provincia será establecida por disposiciones del Contador General</w:t>
      </w:r>
      <w:r w:rsidR="002079BA">
        <w:rPr>
          <w:rFonts w:ascii="Times New Roman" w:hAnsi="Times New Roman"/>
          <w:sz w:val="24"/>
          <w:szCs w:val="24"/>
        </w:rPr>
        <w:t xml:space="preserve"> </w:t>
      </w:r>
      <w:r w:rsidRPr="00284FC4">
        <w:rPr>
          <w:rFonts w:ascii="Times New Roman" w:hAnsi="Times New Roman"/>
          <w:sz w:val="24"/>
          <w:szCs w:val="24"/>
        </w:rPr>
        <w:t>de la Provincia.</w:t>
      </w:r>
      <w:r w:rsidR="002079BA">
        <w:rPr>
          <w:rFonts w:ascii="Times New Roman" w:hAnsi="Times New Roman"/>
          <w:sz w:val="24"/>
          <w:szCs w:val="24"/>
        </w:rPr>
        <w:t xml:space="preserve"> </w:t>
      </w:r>
      <w:r w:rsidRPr="00284FC4">
        <w:rPr>
          <w:rFonts w:ascii="Times New Roman" w:hAnsi="Times New Roman"/>
          <w:sz w:val="24"/>
          <w:szCs w:val="24"/>
        </w:rPr>
        <w:tab/>
      </w:r>
    </w:p>
    <w:p w14:paraId="4B4BD00F"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entes públicos definidos como Carácter 2 y 3 en el</w:t>
      </w:r>
      <w:r w:rsidR="002079BA">
        <w:rPr>
          <w:rFonts w:ascii="Times New Roman" w:hAnsi="Times New Roman"/>
          <w:sz w:val="24"/>
          <w:szCs w:val="24"/>
        </w:rPr>
        <w:t xml:space="preserve"> </w:t>
      </w:r>
      <w:r w:rsidRPr="00284FC4">
        <w:rPr>
          <w:rFonts w:ascii="Times New Roman" w:hAnsi="Times New Roman"/>
          <w:sz w:val="24"/>
          <w:szCs w:val="24"/>
        </w:rPr>
        <w:t>Artículo 77 de la Ley N° 8706, deben remitir la Cuenta General</w:t>
      </w:r>
      <w:r w:rsidR="002079BA">
        <w:rPr>
          <w:rFonts w:ascii="Times New Roman" w:hAnsi="Times New Roman"/>
          <w:sz w:val="24"/>
          <w:szCs w:val="24"/>
        </w:rPr>
        <w:t xml:space="preserve"> </w:t>
      </w:r>
      <w:r w:rsidRPr="00284FC4">
        <w:rPr>
          <w:rFonts w:ascii="Times New Roman" w:hAnsi="Times New Roman"/>
          <w:sz w:val="24"/>
          <w:szCs w:val="24"/>
        </w:rPr>
        <w:t>del Ejercicio directamente al Tribunal de Cuentas y será requisito</w:t>
      </w:r>
      <w:r w:rsidR="002079BA">
        <w:rPr>
          <w:rFonts w:ascii="Times New Roman" w:hAnsi="Times New Roman"/>
          <w:sz w:val="24"/>
          <w:szCs w:val="24"/>
        </w:rPr>
        <w:t xml:space="preserve"> </w:t>
      </w:r>
      <w:r w:rsidRPr="00284FC4">
        <w:rPr>
          <w:rFonts w:ascii="Times New Roman" w:hAnsi="Times New Roman"/>
          <w:sz w:val="24"/>
          <w:szCs w:val="24"/>
        </w:rPr>
        <w:t>para la rendición anual, que previo a la remisión citada,</w:t>
      </w:r>
      <w:r w:rsidR="002079BA">
        <w:rPr>
          <w:rFonts w:ascii="Times New Roman" w:hAnsi="Times New Roman"/>
          <w:sz w:val="24"/>
          <w:szCs w:val="24"/>
        </w:rPr>
        <w:t xml:space="preserve"> </w:t>
      </w:r>
      <w:r w:rsidRPr="00284FC4">
        <w:rPr>
          <w:rFonts w:ascii="Times New Roman" w:hAnsi="Times New Roman"/>
          <w:sz w:val="24"/>
          <w:szCs w:val="24"/>
        </w:rPr>
        <w:t>deberán conciliar los fondos recibidos de la Administración</w:t>
      </w:r>
      <w:r w:rsidR="002079BA">
        <w:rPr>
          <w:rFonts w:ascii="Times New Roman" w:hAnsi="Times New Roman"/>
          <w:sz w:val="24"/>
          <w:szCs w:val="24"/>
        </w:rPr>
        <w:t xml:space="preserve"> </w:t>
      </w:r>
      <w:r w:rsidRPr="00284FC4">
        <w:rPr>
          <w:rFonts w:ascii="Times New Roman" w:hAnsi="Times New Roman"/>
          <w:sz w:val="24"/>
          <w:szCs w:val="24"/>
        </w:rPr>
        <w:t>Central, solicitar cierre de operaciones contables y presentar el cierre</w:t>
      </w:r>
      <w:r w:rsidR="002079BA">
        <w:rPr>
          <w:rFonts w:ascii="Times New Roman" w:hAnsi="Times New Roman"/>
          <w:sz w:val="24"/>
          <w:szCs w:val="24"/>
        </w:rPr>
        <w:t xml:space="preserve"> </w:t>
      </w:r>
      <w:r w:rsidRPr="00284FC4">
        <w:rPr>
          <w:rFonts w:ascii="Times New Roman" w:hAnsi="Times New Roman"/>
          <w:sz w:val="24"/>
          <w:szCs w:val="24"/>
        </w:rPr>
        <w:t>de ejercicio a la Contaduría General de la Provincia, con las</w:t>
      </w:r>
      <w:r w:rsidR="002079BA">
        <w:rPr>
          <w:rFonts w:ascii="Times New Roman" w:hAnsi="Times New Roman"/>
          <w:sz w:val="24"/>
          <w:szCs w:val="24"/>
        </w:rPr>
        <w:t xml:space="preserve"> </w:t>
      </w:r>
      <w:r w:rsidRPr="00284FC4">
        <w:rPr>
          <w:rFonts w:ascii="Times New Roman" w:hAnsi="Times New Roman"/>
          <w:sz w:val="24"/>
          <w:szCs w:val="24"/>
        </w:rPr>
        <w:t>formalidades y en los plazos que mediante disposición del Contador</w:t>
      </w:r>
      <w:r w:rsidR="002079BA">
        <w:rPr>
          <w:rFonts w:ascii="Times New Roman" w:hAnsi="Times New Roman"/>
          <w:sz w:val="24"/>
          <w:szCs w:val="24"/>
        </w:rPr>
        <w:t xml:space="preserve"> </w:t>
      </w:r>
      <w:r w:rsidRPr="00284FC4">
        <w:rPr>
          <w:rFonts w:ascii="Times New Roman" w:hAnsi="Times New Roman"/>
          <w:sz w:val="24"/>
          <w:szCs w:val="24"/>
        </w:rPr>
        <w:t>General de la Provincia se establezcan anualmente.</w:t>
      </w:r>
      <w:r w:rsidR="002079BA">
        <w:rPr>
          <w:rFonts w:ascii="Times New Roman" w:hAnsi="Times New Roman"/>
          <w:sz w:val="24"/>
          <w:szCs w:val="24"/>
        </w:rPr>
        <w:t xml:space="preserve"> </w:t>
      </w:r>
      <w:r w:rsidRPr="00284FC4">
        <w:rPr>
          <w:rFonts w:ascii="Times New Roman" w:hAnsi="Times New Roman"/>
          <w:sz w:val="24"/>
          <w:szCs w:val="24"/>
        </w:rPr>
        <w:tab/>
      </w:r>
    </w:p>
    <w:p w14:paraId="36799D13"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falta de presentación, en tiempo y forma, de las rendiciones</w:t>
      </w:r>
      <w:r w:rsidR="002079BA">
        <w:rPr>
          <w:rFonts w:ascii="Times New Roman" w:hAnsi="Times New Roman"/>
          <w:sz w:val="24"/>
          <w:szCs w:val="24"/>
        </w:rPr>
        <w:t xml:space="preserve"> </w:t>
      </w:r>
      <w:r w:rsidRPr="00284FC4">
        <w:rPr>
          <w:rFonts w:ascii="Times New Roman" w:hAnsi="Times New Roman"/>
          <w:sz w:val="24"/>
          <w:szCs w:val="24"/>
        </w:rPr>
        <w:t>mensuales y anuales dará lugar a la aplicación de sanciones</w:t>
      </w:r>
      <w:r w:rsidR="002079BA">
        <w:rPr>
          <w:rFonts w:ascii="Times New Roman" w:hAnsi="Times New Roman"/>
          <w:sz w:val="24"/>
          <w:szCs w:val="24"/>
        </w:rPr>
        <w:t xml:space="preserve"> </w:t>
      </w:r>
      <w:r w:rsidRPr="00284FC4">
        <w:rPr>
          <w:rFonts w:ascii="Times New Roman" w:hAnsi="Times New Roman"/>
          <w:sz w:val="24"/>
          <w:szCs w:val="24"/>
        </w:rPr>
        <w:t>según lo establecido en el Artículo 110 de la Ley N°</w:t>
      </w:r>
      <w:r w:rsidR="002079BA">
        <w:rPr>
          <w:rFonts w:ascii="Times New Roman" w:hAnsi="Times New Roman"/>
          <w:sz w:val="24"/>
          <w:szCs w:val="24"/>
        </w:rPr>
        <w:t xml:space="preserve"> </w:t>
      </w:r>
      <w:r w:rsidRPr="00284FC4">
        <w:rPr>
          <w:rFonts w:ascii="Times New Roman" w:hAnsi="Times New Roman"/>
          <w:sz w:val="24"/>
          <w:szCs w:val="24"/>
        </w:rPr>
        <w:t>8706.</w:t>
      </w:r>
      <w:r w:rsidR="002079BA">
        <w:rPr>
          <w:rFonts w:ascii="Times New Roman" w:hAnsi="Times New Roman"/>
          <w:sz w:val="24"/>
          <w:szCs w:val="24"/>
        </w:rPr>
        <w:t xml:space="preserve"> </w:t>
      </w:r>
      <w:r w:rsidRPr="00284FC4">
        <w:rPr>
          <w:rFonts w:ascii="Times New Roman" w:hAnsi="Times New Roman"/>
          <w:sz w:val="24"/>
          <w:szCs w:val="24"/>
        </w:rPr>
        <w:tab/>
      </w:r>
    </w:p>
    <w:p w14:paraId="728BC2A2"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Apruébense los Estados Contables a presentar en la</w:t>
      </w:r>
      <w:r w:rsidR="002079BA">
        <w:rPr>
          <w:rFonts w:ascii="Times New Roman" w:hAnsi="Times New Roman"/>
          <w:sz w:val="24"/>
          <w:szCs w:val="24"/>
        </w:rPr>
        <w:t xml:space="preserve"> </w:t>
      </w:r>
      <w:r w:rsidRPr="00284FC4">
        <w:rPr>
          <w:rFonts w:ascii="Times New Roman" w:hAnsi="Times New Roman"/>
          <w:sz w:val="24"/>
          <w:szCs w:val="24"/>
        </w:rPr>
        <w:t>rendición anual según los modelos que se adjuntan al final</w:t>
      </w:r>
      <w:r w:rsidR="002079BA">
        <w:rPr>
          <w:rFonts w:ascii="Times New Roman" w:hAnsi="Times New Roman"/>
          <w:sz w:val="24"/>
          <w:szCs w:val="24"/>
        </w:rPr>
        <w:t xml:space="preserve"> </w:t>
      </w:r>
      <w:r w:rsidRPr="00284FC4">
        <w:rPr>
          <w:rFonts w:ascii="Times New Roman" w:hAnsi="Times New Roman"/>
          <w:sz w:val="24"/>
          <w:szCs w:val="24"/>
        </w:rPr>
        <w:t>del presente Decreto, en forma de Anexos, siendo éstos de</w:t>
      </w:r>
      <w:r w:rsidR="002079BA">
        <w:rPr>
          <w:rFonts w:ascii="Times New Roman" w:hAnsi="Times New Roman"/>
          <w:sz w:val="24"/>
          <w:szCs w:val="24"/>
        </w:rPr>
        <w:t xml:space="preserve"> </w:t>
      </w:r>
      <w:r w:rsidRPr="00284FC4">
        <w:rPr>
          <w:rFonts w:ascii="Times New Roman" w:hAnsi="Times New Roman"/>
          <w:sz w:val="24"/>
          <w:szCs w:val="24"/>
        </w:rPr>
        <w:t>carácter obligatorio y sus contenidos mínimos sugeridos.</w:t>
      </w:r>
      <w:r w:rsidR="002079BA">
        <w:rPr>
          <w:rFonts w:ascii="Times New Roman" w:hAnsi="Times New Roman"/>
          <w:sz w:val="24"/>
          <w:szCs w:val="24"/>
        </w:rPr>
        <w:t xml:space="preserve"> </w:t>
      </w:r>
      <w:r w:rsidRPr="00284FC4">
        <w:rPr>
          <w:rFonts w:ascii="Times New Roman" w:hAnsi="Times New Roman"/>
          <w:sz w:val="24"/>
          <w:szCs w:val="24"/>
        </w:rPr>
        <w:tab/>
      </w:r>
    </w:p>
    <w:p w14:paraId="76B6ADCB"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Facúltese a la Contaduría General de la Provincia como</w:t>
      </w:r>
      <w:r w:rsidR="002079BA">
        <w:rPr>
          <w:rFonts w:ascii="Times New Roman" w:hAnsi="Times New Roman"/>
          <w:sz w:val="24"/>
          <w:szCs w:val="24"/>
        </w:rPr>
        <w:t xml:space="preserve"> </w:t>
      </w:r>
      <w:r w:rsidRPr="00284FC4">
        <w:rPr>
          <w:rFonts w:ascii="Times New Roman" w:hAnsi="Times New Roman"/>
          <w:sz w:val="24"/>
          <w:szCs w:val="24"/>
        </w:rPr>
        <w:t>Unidad Rectora Central del Sistema de Contabilidad a determinar los</w:t>
      </w:r>
      <w:r w:rsidR="002079BA">
        <w:rPr>
          <w:rFonts w:ascii="Times New Roman" w:hAnsi="Times New Roman"/>
          <w:sz w:val="24"/>
          <w:szCs w:val="24"/>
        </w:rPr>
        <w:t xml:space="preserve"> </w:t>
      </w:r>
      <w:r w:rsidRPr="00284FC4">
        <w:rPr>
          <w:rFonts w:ascii="Times New Roman" w:hAnsi="Times New Roman"/>
          <w:sz w:val="24"/>
          <w:szCs w:val="24"/>
        </w:rPr>
        <w:t>elementos que integrarán la Cuenta y a dictar todas las</w:t>
      </w:r>
      <w:r w:rsidR="002079BA">
        <w:rPr>
          <w:rFonts w:ascii="Times New Roman" w:hAnsi="Times New Roman"/>
          <w:sz w:val="24"/>
          <w:szCs w:val="24"/>
        </w:rPr>
        <w:t xml:space="preserve"> </w:t>
      </w:r>
      <w:r w:rsidRPr="00284FC4">
        <w:rPr>
          <w:rFonts w:ascii="Times New Roman" w:hAnsi="Times New Roman"/>
          <w:sz w:val="24"/>
          <w:szCs w:val="24"/>
        </w:rPr>
        <w:t>disposiciones complementarias que permitan cumplir en tiempo y forma con</w:t>
      </w:r>
      <w:r w:rsidR="002079BA">
        <w:rPr>
          <w:rFonts w:ascii="Times New Roman" w:hAnsi="Times New Roman"/>
          <w:sz w:val="24"/>
          <w:szCs w:val="24"/>
        </w:rPr>
        <w:t xml:space="preserve"> </w:t>
      </w:r>
      <w:r w:rsidRPr="00284FC4">
        <w:rPr>
          <w:rFonts w:ascii="Times New Roman" w:hAnsi="Times New Roman"/>
          <w:sz w:val="24"/>
          <w:szCs w:val="24"/>
        </w:rPr>
        <w:t>la presentación al Honorable Tribunal de Cuentas.</w:t>
      </w:r>
      <w:r w:rsidR="002079BA">
        <w:rPr>
          <w:rFonts w:ascii="Times New Roman" w:hAnsi="Times New Roman"/>
          <w:sz w:val="24"/>
          <w:szCs w:val="24"/>
        </w:rPr>
        <w:t xml:space="preserve"> </w:t>
      </w:r>
      <w:r w:rsidRPr="00284FC4">
        <w:rPr>
          <w:rFonts w:ascii="Times New Roman" w:hAnsi="Times New Roman"/>
          <w:sz w:val="24"/>
          <w:szCs w:val="24"/>
        </w:rPr>
        <w:tab/>
      </w:r>
    </w:p>
    <w:p w14:paraId="59364925" w14:textId="77777777" w:rsidR="00A96A21" w:rsidRDefault="00A96A21" w:rsidP="00284FC4">
      <w:pPr>
        <w:spacing w:after="0" w:line="240" w:lineRule="auto"/>
        <w:ind w:firstLine="567"/>
        <w:jc w:val="both"/>
        <w:rPr>
          <w:rFonts w:ascii="Times New Roman" w:hAnsi="Times New Roman"/>
          <w:sz w:val="24"/>
          <w:szCs w:val="24"/>
        </w:rPr>
      </w:pPr>
    </w:p>
    <w:p w14:paraId="12A0E8C9"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110 de la Ley N° 8706,</w:t>
      </w:r>
      <w:r w:rsidR="002079BA">
        <w:rPr>
          <w:rFonts w:ascii="Times New Roman" w:hAnsi="Times New Roman"/>
          <w:sz w:val="24"/>
          <w:szCs w:val="24"/>
        </w:rPr>
        <w:t xml:space="preserve"> </w:t>
      </w:r>
      <w:r w:rsidRPr="00284FC4">
        <w:rPr>
          <w:rFonts w:ascii="Times New Roman" w:hAnsi="Times New Roman"/>
          <w:sz w:val="24"/>
          <w:szCs w:val="24"/>
        </w:rPr>
        <w:t>sin necesidad de reglamentar</w:t>
      </w:r>
      <w:r w:rsidR="002079BA">
        <w:rPr>
          <w:rFonts w:ascii="Times New Roman" w:hAnsi="Times New Roman"/>
          <w:sz w:val="24"/>
          <w:szCs w:val="24"/>
        </w:rPr>
        <w:t xml:space="preserve"> </w:t>
      </w:r>
      <w:r w:rsidRPr="00284FC4">
        <w:rPr>
          <w:rFonts w:ascii="Times New Roman" w:hAnsi="Times New Roman"/>
          <w:sz w:val="24"/>
          <w:szCs w:val="24"/>
        </w:rPr>
        <w:tab/>
      </w:r>
    </w:p>
    <w:p w14:paraId="420F206A" w14:textId="77777777" w:rsidR="00A96A21" w:rsidRDefault="00A96A21" w:rsidP="00284FC4">
      <w:pPr>
        <w:spacing w:after="0" w:line="240" w:lineRule="auto"/>
        <w:ind w:firstLine="567"/>
        <w:jc w:val="both"/>
        <w:rPr>
          <w:rFonts w:ascii="Times New Roman" w:hAnsi="Times New Roman"/>
          <w:sz w:val="24"/>
          <w:szCs w:val="24"/>
        </w:rPr>
      </w:pPr>
    </w:p>
    <w:p w14:paraId="595B6197" w14:textId="77777777" w:rsidR="00A96A2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111</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111 de la Ley N° 8706,</w:t>
      </w:r>
      <w:r w:rsidR="002079BA">
        <w:rPr>
          <w:rFonts w:ascii="Times New Roman" w:hAnsi="Times New Roman"/>
          <w:sz w:val="24"/>
          <w:szCs w:val="24"/>
        </w:rPr>
        <w:t xml:space="preserve"> </w:t>
      </w:r>
      <w:r w:rsidRPr="00284FC4">
        <w:rPr>
          <w:rFonts w:ascii="Times New Roman" w:hAnsi="Times New Roman"/>
          <w:sz w:val="24"/>
          <w:szCs w:val="24"/>
        </w:rPr>
        <w:t>sin necesidad de reglamentar.</w:t>
      </w:r>
      <w:r w:rsidR="002079BA">
        <w:rPr>
          <w:rFonts w:ascii="Times New Roman" w:hAnsi="Times New Roman"/>
          <w:sz w:val="24"/>
          <w:szCs w:val="24"/>
        </w:rPr>
        <w:t xml:space="preserve"> </w:t>
      </w:r>
      <w:r w:rsidRPr="00284FC4">
        <w:rPr>
          <w:rFonts w:ascii="Times New Roman" w:hAnsi="Times New Roman"/>
          <w:sz w:val="24"/>
          <w:szCs w:val="24"/>
        </w:rPr>
        <w:tab/>
      </w:r>
    </w:p>
    <w:p w14:paraId="21BBCAF4" w14:textId="77777777" w:rsidR="00A96A21" w:rsidRDefault="00A96A21" w:rsidP="00284FC4">
      <w:pPr>
        <w:spacing w:after="0" w:line="240" w:lineRule="auto"/>
        <w:ind w:firstLine="567"/>
        <w:jc w:val="both"/>
        <w:rPr>
          <w:rFonts w:ascii="Times New Roman" w:hAnsi="Times New Roman"/>
          <w:sz w:val="24"/>
          <w:szCs w:val="24"/>
        </w:rPr>
      </w:pPr>
    </w:p>
    <w:p w14:paraId="3C65B81A" w14:textId="77777777" w:rsidR="002079BA"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112</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112 de la Ley N° 8706,</w:t>
      </w:r>
      <w:r w:rsidR="002079BA">
        <w:rPr>
          <w:rFonts w:ascii="Times New Roman" w:hAnsi="Times New Roman"/>
          <w:sz w:val="24"/>
          <w:szCs w:val="24"/>
        </w:rPr>
        <w:t xml:space="preserve"> </w:t>
      </w:r>
      <w:r w:rsidRPr="00284FC4">
        <w:rPr>
          <w:rFonts w:ascii="Times New Roman" w:hAnsi="Times New Roman"/>
          <w:sz w:val="24"/>
          <w:szCs w:val="24"/>
        </w:rPr>
        <w:t>sin necesidad de reglamentar.</w:t>
      </w:r>
      <w:r w:rsidR="002079BA">
        <w:rPr>
          <w:rFonts w:ascii="Times New Roman" w:hAnsi="Times New Roman"/>
          <w:sz w:val="24"/>
          <w:szCs w:val="24"/>
        </w:rPr>
        <w:t xml:space="preserve"> </w:t>
      </w:r>
    </w:p>
    <w:p w14:paraId="25547F89" w14:textId="77777777" w:rsidR="00A96A21" w:rsidRPr="00A96A21" w:rsidRDefault="00A96A21" w:rsidP="00284FC4">
      <w:pPr>
        <w:spacing w:after="0" w:line="240" w:lineRule="auto"/>
        <w:ind w:firstLine="567"/>
        <w:jc w:val="both"/>
        <w:rPr>
          <w:rFonts w:ascii="Times New Roman" w:hAnsi="Times New Roman"/>
          <w:sz w:val="16"/>
          <w:szCs w:val="24"/>
        </w:rPr>
      </w:pPr>
    </w:p>
    <w:p w14:paraId="35AD6630" w14:textId="77777777" w:rsidR="00284FC4" w:rsidRPr="00A96A21" w:rsidRDefault="00284FC4" w:rsidP="00A96A21">
      <w:pPr>
        <w:spacing w:after="0" w:line="240" w:lineRule="auto"/>
        <w:ind w:firstLine="567"/>
        <w:jc w:val="center"/>
        <w:rPr>
          <w:rFonts w:ascii="Times New Roman" w:hAnsi="Times New Roman"/>
          <w:b/>
          <w:sz w:val="24"/>
          <w:szCs w:val="24"/>
        </w:rPr>
      </w:pPr>
      <w:r w:rsidRPr="00A96A21">
        <w:rPr>
          <w:rFonts w:ascii="Times New Roman" w:hAnsi="Times New Roman"/>
          <w:b/>
          <w:sz w:val="24"/>
          <w:szCs w:val="24"/>
        </w:rPr>
        <w:t>CAPÍTULO VI</w:t>
      </w:r>
    </w:p>
    <w:p w14:paraId="58361AD9" w14:textId="77777777" w:rsidR="00284FC4" w:rsidRPr="00A96A21" w:rsidRDefault="00284FC4" w:rsidP="00A96A21">
      <w:pPr>
        <w:spacing w:after="0" w:line="240" w:lineRule="auto"/>
        <w:ind w:firstLine="567"/>
        <w:jc w:val="center"/>
        <w:rPr>
          <w:rFonts w:ascii="Times New Roman" w:hAnsi="Times New Roman"/>
          <w:b/>
          <w:sz w:val="24"/>
          <w:szCs w:val="24"/>
        </w:rPr>
      </w:pPr>
      <w:r w:rsidRPr="00A96A21">
        <w:rPr>
          <w:rFonts w:ascii="Times New Roman" w:hAnsi="Times New Roman"/>
          <w:b/>
          <w:sz w:val="24"/>
          <w:szCs w:val="24"/>
        </w:rPr>
        <w:t>CUENTA GENERAL</w:t>
      </w:r>
      <w:r w:rsidR="00A96A21">
        <w:rPr>
          <w:rFonts w:ascii="Times New Roman" w:hAnsi="Times New Roman"/>
          <w:b/>
          <w:sz w:val="24"/>
          <w:szCs w:val="24"/>
        </w:rPr>
        <w:t xml:space="preserve"> </w:t>
      </w:r>
      <w:r w:rsidRPr="00A96A21">
        <w:rPr>
          <w:rFonts w:ascii="Times New Roman" w:hAnsi="Times New Roman"/>
          <w:b/>
          <w:sz w:val="24"/>
          <w:szCs w:val="24"/>
        </w:rPr>
        <w:t>DEL EJERCICIO.</w:t>
      </w:r>
    </w:p>
    <w:p w14:paraId="2EB0E7C0" w14:textId="77777777" w:rsidR="00A96A21" w:rsidRPr="00A96A21" w:rsidRDefault="00A96A21" w:rsidP="00284FC4">
      <w:pPr>
        <w:spacing w:after="0" w:line="240" w:lineRule="auto"/>
        <w:ind w:firstLine="567"/>
        <w:jc w:val="both"/>
        <w:rPr>
          <w:rFonts w:ascii="Times New Roman" w:hAnsi="Times New Roman"/>
          <w:sz w:val="12"/>
          <w:szCs w:val="24"/>
        </w:rPr>
      </w:pPr>
    </w:p>
    <w:p w14:paraId="53B78053" w14:textId="77777777" w:rsidR="00284FC4" w:rsidRPr="00284FC4" w:rsidRDefault="00284FC4" w:rsidP="00A96A21">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113 de la Ley N° 8706,</w:t>
      </w:r>
      <w:r w:rsidR="00A96A21">
        <w:rPr>
          <w:rFonts w:ascii="Times New Roman" w:hAnsi="Times New Roman"/>
          <w:sz w:val="24"/>
          <w:szCs w:val="24"/>
        </w:rPr>
        <w:t xml:space="preserve"> </w:t>
      </w:r>
      <w:r w:rsidRPr="00284FC4">
        <w:rPr>
          <w:rFonts w:ascii="Times New Roman" w:hAnsi="Times New Roman"/>
          <w:sz w:val="24"/>
          <w:szCs w:val="24"/>
        </w:rPr>
        <w:t>reglamentado junto con el artículo 109 del presente decreto.</w:t>
      </w:r>
    </w:p>
    <w:p w14:paraId="41C2C63F" w14:textId="77777777" w:rsidR="00A96A21" w:rsidRPr="0085024C" w:rsidRDefault="00A96A21" w:rsidP="00284FC4">
      <w:pPr>
        <w:spacing w:after="0" w:line="240" w:lineRule="auto"/>
        <w:ind w:firstLine="567"/>
        <w:jc w:val="both"/>
        <w:rPr>
          <w:rFonts w:ascii="Times New Roman" w:hAnsi="Times New Roman"/>
          <w:sz w:val="16"/>
          <w:szCs w:val="24"/>
        </w:rPr>
      </w:pPr>
    </w:p>
    <w:p w14:paraId="683C2D69" w14:textId="77777777" w:rsidR="00284FC4" w:rsidRPr="00A96A21" w:rsidRDefault="00284FC4" w:rsidP="00A96A21">
      <w:pPr>
        <w:spacing w:after="0" w:line="240" w:lineRule="auto"/>
        <w:ind w:firstLine="567"/>
        <w:jc w:val="center"/>
        <w:rPr>
          <w:rFonts w:ascii="Times New Roman" w:hAnsi="Times New Roman"/>
          <w:b/>
          <w:sz w:val="24"/>
          <w:szCs w:val="24"/>
        </w:rPr>
      </w:pPr>
      <w:r w:rsidRPr="00A96A21">
        <w:rPr>
          <w:rFonts w:ascii="Times New Roman" w:hAnsi="Times New Roman"/>
          <w:b/>
          <w:sz w:val="24"/>
          <w:szCs w:val="24"/>
        </w:rPr>
        <w:t>SECCIÓN V</w:t>
      </w:r>
    </w:p>
    <w:p w14:paraId="67A6FCC5" w14:textId="77777777" w:rsidR="00284FC4" w:rsidRPr="00A96A21" w:rsidRDefault="00284FC4" w:rsidP="00A96A21">
      <w:pPr>
        <w:spacing w:after="0" w:line="240" w:lineRule="auto"/>
        <w:ind w:firstLine="567"/>
        <w:jc w:val="center"/>
        <w:rPr>
          <w:rFonts w:ascii="Times New Roman" w:hAnsi="Times New Roman"/>
          <w:b/>
          <w:sz w:val="24"/>
          <w:szCs w:val="24"/>
        </w:rPr>
      </w:pPr>
      <w:bookmarkStart w:id="4" w:name="_Hlk166225133"/>
      <w:r w:rsidRPr="00A96A21">
        <w:rPr>
          <w:rFonts w:ascii="Times New Roman" w:hAnsi="Times New Roman"/>
          <w:b/>
          <w:sz w:val="24"/>
          <w:szCs w:val="24"/>
        </w:rPr>
        <w:t>SISTEMA DE INGRESOS</w:t>
      </w:r>
      <w:r w:rsidR="0085024C">
        <w:rPr>
          <w:rFonts w:ascii="Times New Roman" w:hAnsi="Times New Roman"/>
          <w:b/>
          <w:sz w:val="24"/>
          <w:szCs w:val="24"/>
        </w:rPr>
        <w:t xml:space="preserve"> </w:t>
      </w:r>
      <w:r w:rsidRPr="00A96A21">
        <w:rPr>
          <w:rFonts w:ascii="Times New Roman" w:hAnsi="Times New Roman"/>
          <w:b/>
          <w:sz w:val="24"/>
          <w:szCs w:val="24"/>
        </w:rPr>
        <w:t>PÚBLICOS.</w:t>
      </w:r>
    </w:p>
    <w:bookmarkEnd w:id="4"/>
    <w:p w14:paraId="0C3BF36D" w14:textId="77777777" w:rsidR="00284FC4" w:rsidRPr="00A96A21" w:rsidRDefault="00284FC4" w:rsidP="00A96A21">
      <w:pPr>
        <w:spacing w:after="0" w:line="240" w:lineRule="auto"/>
        <w:ind w:firstLine="567"/>
        <w:jc w:val="center"/>
        <w:rPr>
          <w:rFonts w:ascii="Times New Roman" w:hAnsi="Times New Roman"/>
          <w:b/>
          <w:sz w:val="24"/>
          <w:szCs w:val="24"/>
        </w:rPr>
      </w:pPr>
      <w:r w:rsidRPr="00A96A21">
        <w:rPr>
          <w:rFonts w:ascii="Times New Roman" w:hAnsi="Times New Roman"/>
          <w:b/>
          <w:sz w:val="24"/>
          <w:szCs w:val="24"/>
        </w:rPr>
        <w:t>CAPÍTULO I</w:t>
      </w:r>
    </w:p>
    <w:p w14:paraId="72F6589D" w14:textId="77777777" w:rsidR="00284FC4" w:rsidRPr="00A96A21" w:rsidRDefault="00284FC4" w:rsidP="00A96A21">
      <w:pPr>
        <w:spacing w:after="0" w:line="240" w:lineRule="auto"/>
        <w:ind w:firstLine="567"/>
        <w:jc w:val="center"/>
        <w:rPr>
          <w:rFonts w:ascii="Times New Roman" w:hAnsi="Times New Roman"/>
          <w:b/>
          <w:sz w:val="24"/>
          <w:szCs w:val="24"/>
        </w:rPr>
      </w:pPr>
      <w:r w:rsidRPr="00A96A21">
        <w:rPr>
          <w:rFonts w:ascii="Times New Roman" w:hAnsi="Times New Roman"/>
          <w:b/>
          <w:sz w:val="24"/>
          <w:szCs w:val="24"/>
        </w:rPr>
        <w:t>DEFINICIÓN DEL SISTEMA.</w:t>
      </w:r>
    </w:p>
    <w:p w14:paraId="6FB26BD4" w14:textId="77777777" w:rsidR="00A96A21" w:rsidRPr="0085024C" w:rsidRDefault="00A96A21" w:rsidP="00284FC4">
      <w:pPr>
        <w:spacing w:after="0" w:line="240" w:lineRule="auto"/>
        <w:ind w:firstLine="567"/>
        <w:jc w:val="both"/>
        <w:rPr>
          <w:rFonts w:ascii="Times New Roman" w:hAnsi="Times New Roman"/>
          <w:sz w:val="12"/>
          <w:szCs w:val="24"/>
        </w:rPr>
      </w:pPr>
    </w:p>
    <w:p w14:paraId="2ADF9A54" w14:textId="77777777" w:rsidR="00284FC4" w:rsidRPr="00284FC4" w:rsidRDefault="00284FC4" w:rsidP="0085024C">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114 de la Ley N° 8706,</w:t>
      </w:r>
      <w:r w:rsidR="0085024C">
        <w:rPr>
          <w:rFonts w:ascii="Times New Roman" w:hAnsi="Times New Roman"/>
          <w:sz w:val="24"/>
          <w:szCs w:val="24"/>
        </w:rPr>
        <w:t xml:space="preserve"> </w:t>
      </w:r>
      <w:r w:rsidRPr="00284FC4">
        <w:rPr>
          <w:rFonts w:ascii="Times New Roman" w:hAnsi="Times New Roman"/>
          <w:sz w:val="24"/>
          <w:szCs w:val="24"/>
        </w:rPr>
        <w:t>sin necesidad de reglamentar.</w:t>
      </w:r>
    </w:p>
    <w:p w14:paraId="5F305B29" w14:textId="77777777" w:rsidR="0085024C" w:rsidRPr="0085024C" w:rsidRDefault="0085024C" w:rsidP="00284FC4">
      <w:pPr>
        <w:spacing w:after="0" w:line="240" w:lineRule="auto"/>
        <w:ind w:firstLine="567"/>
        <w:jc w:val="both"/>
        <w:rPr>
          <w:rFonts w:ascii="Times New Roman" w:hAnsi="Times New Roman"/>
          <w:sz w:val="16"/>
          <w:szCs w:val="24"/>
        </w:rPr>
      </w:pPr>
    </w:p>
    <w:p w14:paraId="5D261B25" w14:textId="77777777" w:rsidR="00284FC4" w:rsidRPr="0085024C" w:rsidRDefault="00284FC4" w:rsidP="0085024C">
      <w:pPr>
        <w:spacing w:after="0" w:line="240" w:lineRule="auto"/>
        <w:ind w:firstLine="567"/>
        <w:jc w:val="center"/>
        <w:rPr>
          <w:rFonts w:ascii="Times New Roman" w:hAnsi="Times New Roman"/>
          <w:b/>
          <w:sz w:val="24"/>
          <w:szCs w:val="24"/>
        </w:rPr>
      </w:pPr>
      <w:r w:rsidRPr="0085024C">
        <w:rPr>
          <w:rFonts w:ascii="Times New Roman" w:hAnsi="Times New Roman"/>
          <w:b/>
          <w:sz w:val="24"/>
          <w:szCs w:val="24"/>
        </w:rPr>
        <w:t>CAPÍTULO II</w:t>
      </w:r>
    </w:p>
    <w:p w14:paraId="19EC3FD2" w14:textId="77777777" w:rsidR="00284FC4" w:rsidRPr="0085024C" w:rsidRDefault="00284FC4" w:rsidP="0085024C">
      <w:pPr>
        <w:spacing w:after="0" w:line="240" w:lineRule="auto"/>
        <w:ind w:firstLine="567"/>
        <w:jc w:val="center"/>
        <w:rPr>
          <w:rFonts w:ascii="Times New Roman" w:hAnsi="Times New Roman"/>
          <w:b/>
          <w:sz w:val="24"/>
          <w:szCs w:val="24"/>
        </w:rPr>
      </w:pPr>
      <w:r w:rsidRPr="0085024C">
        <w:rPr>
          <w:rFonts w:ascii="Times New Roman" w:hAnsi="Times New Roman"/>
          <w:b/>
          <w:sz w:val="24"/>
          <w:szCs w:val="24"/>
        </w:rPr>
        <w:t>NORMAS TÉCNICAS COMUNES.</w:t>
      </w:r>
    </w:p>
    <w:p w14:paraId="17592BEA" w14:textId="77777777" w:rsidR="0085024C" w:rsidRPr="0085024C" w:rsidRDefault="0085024C" w:rsidP="00284FC4">
      <w:pPr>
        <w:spacing w:after="0" w:line="240" w:lineRule="auto"/>
        <w:ind w:firstLine="567"/>
        <w:jc w:val="both"/>
        <w:rPr>
          <w:rFonts w:ascii="Times New Roman" w:hAnsi="Times New Roman"/>
          <w:sz w:val="12"/>
          <w:szCs w:val="24"/>
        </w:rPr>
      </w:pPr>
    </w:p>
    <w:p w14:paraId="52F67491" w14:textId="77777777" w:rsidR="00284FC4" w:rsidRPr="00284FC4" w:rsidRDefault="00284FC4" w:rsidP="0085024C">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115</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115 de la Ley N° 8706,</w:t>
      </w:r>
      <w:r w:rsidR="0085024C">
        <w:rPr>
          <w:rFonts w:ascii="Times New Roman" w:hAnsi="Times New Roman"/>
          <w:sz w:val="24"/>
          <w:szCs w:val="24"/>
        </w:rPr>
        <w:t xml:space="preserve"> </w:t>
      </w:r>
      <w:r w:rsidRPr="00284FC4">
        <w:rPr>
          <w:rFonts w:ascii="Times New Roman" w:hAnsi="Times New Roman"/>
          <w:sz w:val="24"/>
          <w:szCs w:val="24"/>
        </w:rPr>
        <w:t>sin necesidad de reglamentar.</w:t>
      </w:r>
    </w:p>
    <w:p w14:paraId="53E2C03B" w14:textId="77777777" w:rsidR="008502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3CF5844E" w14:textId="77777777" w:rsidR="005E6443" w:rsidRDefault="005E6443" w:rsidP="005E6443">
      <w:pPr>
        <w:shd w:val="clear" w:color="auto" w:fill="FFFFFF"/>
        <w:spacing w:after="0" w:line="240" w:lineRule="auto"/>
        <w:ind w:firstLine="567"/>
        <w:jc w:val="both"/>
        <w:rPr>
          <w:rFonts w:ascii="Times New Roman" w:hAnsi="Times New Roman"/>
          <w:color w:val="111111"/>
          <w:sz w:val="24"/>
          <w:szCs w:val="24"/>
          <w:lang w:eastAsia="es-ES"/>
        </w:rPr>
      </w:pPr>
      <w:r w:rsidRPr="00C05623">
        <w:rPr>
          <w:rFonts w:ascii="Times New Roman" w:hAnsi="Times New Roman"/>
          <w:color w:val="111111"/>
          <w:sz w:val="24"/>
          <w:szCs w:val="24"/>
          <w:lang w:eastAsia="es-ES"/>
        </w:rPr>
        <w:t xml:space="preserve">“Artículo 116: La Administración Tributaria Mendoza (A.T.M.) será la encargada de autorizar el funcionamiento de oficinas recaudadoras en los términos de lo dispuesto por el Artículo 116 de la Ley Nº 8706, contando con facultades suficientes al efecto, como </w:t>
      </w:r>
      <w:r w:rsidRPr="00C05623">
        <w:rPr>
          <w:rFonts w:ascii="Times New Roman" w:hAnsi="Times New Roman"/>
          <w:color w:val="111111"/>
          <w:sz w:val="24"/>
          <w:szCs w:val="24"/>
          <w:lang w:eastAsia="es-ES"/>
        </w:rPr>
        <w:lastRenderedPageBreak/>
        <w:t>asimismo, para suscribir y aprobar los convenios necesarios para la recaudación de los recursos cuya gestión de cobro le ha sido encomendada y a homologar sistemas de recaudación, con las limitaciones dispuestas en el Artículo 24 del Código Fiscal (</w:t>
      </w:r>
      <w:proofErr w:type="spellStart"/>
      <w:r w:rsidRPr="00C05623">
        <w:rPr>
          <w:rFonts w:ascii="Times New Roman" w:hAnsi="Times New Roman"/>
          <w:color w:val="111111"/>
          <w:sz w:val="24"/>
          <w:szCs w:val="24"/>
          <w:lang w:eastAsia="es-ES"/>
        </w:rPr>
        <w:t>t.o</w:t>
      </w:r>
      <w:proofErr w:type="spellEnd"/>
      <w:r w:rsidRPr="00C05623">
        <w:rPr>
          <w:rFonts w:ascii="Times New Roman" w:hAnsi="Times New Roman"/>
          <w:color w:val="111111"/>
          <w:sz w:val="24"/>
          <w:szCs w:val="24"/>
          <w:lang w:eastAsia="es-ES"/>
        </w:rPr>
        <w:t>. s/Decreto Nº 1284/93 y sus modificatorias)”.</w:t>
      </w:r>
    </w:p>
    <w:p w14:paraId="31E17B41" w14:textId="77777777" w:rsidR="005E6443" w:rsidRDefault="005E6443" w:rsidP="0085024C">
      <w:pPr>
        <w:spacing w:after="0" w:line="240" w:lineRule="auto"/>
        <w:ind w:firstLine="567"/>
        <w:jc w:val="both"/>
        <w:rPr>
          <w:rFonts w:ascii="Times New Roman" w:hAnsi="Times New Roman"/>
          <w:sz w:val="24"/>
          <w:szCs w:val="24"/>
        </w:rPr>
      </w:pPr>
      <w:r>
        <w:rPr>
          <w:rFonts w:ascii="Times New Roman" w:hAnsi="Times New Roman"/>
          <w:sz w:val="24"/>
          <w:szCs w:val="24"/>
        </w:rPr>
        <w:t>(Texto según Decreto 1867/2018 art. 1º, B.O. 11/12/2018)</w:t>
      </w:r>
    </w:p>
    <w:p w14:paraId="32423B10" w14:textId="77777777" w:rsidR="005E6443" w:rsidRDefault="005E6443" w:rsidP="0085024C">
      <w:pPr>
        <w:spacing w:after="0" w:line="240" w:lineRule="auto"/>
        <w:ind w:firstLine="567"/>
        <w:jc w:val="both"/>
        <w:rPr>
          <w:rFonts w:ascii="Times New Roman" w:hAnsi="Times New Roman"/>
          <w:sz w:val="24"/>
          <w:szCs w:val="24"/>
        </w:rPr>
      </w:pPr>
    </w:p>
    <w:p w14:paraId="31E0B579" w14:textId="77777777" w:rsidR="00284FC4" w:rsidRPr="005E6443" w:rsidRDefault="005E6443" w:rsidP="0085024C">
      <w:pPr>
        <w:spacing w:after="0" w:line="240" w:lineRule="auto"/>
        <w:ind w:firstLine="567"/>
        <w:jc w:val="both"/>
        <w:rPr>
          <w:rFonts w:ascii="Times New Roman" w:hAnsi="Times New Roman"/>
          <w:i/>
          <w:sz w:val="20"/>
          <w:szCs w:val="24"/>
        </w:rPr>
      </w:pPr>
      <w:r w:rsidRPr="005E6443">
        <w:rPr>
          <w:rFonts w:ascii="Times New Roman" w:hAnsi="Times New Roman"/>
          <w:i/>
          <w:sz w:val="20"/>
          <w:szCs w:val="24"/>
        </w:rPr>
        <w:t>(</w:t>
      </w:r>
      <w:r w:rsidRPr="005E6443">
        <w:rPr>
          <w:rFonts w:ascii="Times New Roman" w:hAnsi="Times New Roman"/>
          <w:b/>
          <w:i/>
          <w:sz w:val="20"/>
          <w:szCs w:val="24"/>
        </w:rPr>
        <w:t>Texto original</w:t>
      </w:r>
      <w:r w:rsidRPr="005E6443">
        <w:rPr>
          <w:rFonts w:ascii="Times New Roman" w:hAnsi="Times New Roman"/>
          <w:i/>
          <w:sz w:val="20"/>
          <w:szCs w:val="24"/>
        </w:rPr>
        <w:t xml:space="preserve">: </w:t>
      </w:r>
      <w:r w:rsidR="00284FC4" w:rsidRPr="005E6443">
        <w:rPr>
          <w:rFonts w:ascii="Times New Roman" w:hAnsi="Times New Roman"/>
          <w:i/>
          <w:sz w:val="20"/>
          <w:szCs w:val="24"/>
        </w:rPr>
        <w:t>Artículo 116</w:t>
      </w:r>
      <w:proofErr w:type="gramStart"/>
      <w:r w:rsidR="00284FC4" w:rsidRPr="005E6443">
        <w:rPr>
          <w:rFonts w:ascii="Times New Roman" w:hAnsi="Times New Roman"/>
          <w:i/>
          <w:sz w:val="20"/>
          <w:szCs w:val="24"/>
        </w:rPr>
        <w:t>°  -</w:t>
      </w:r>
      <w:proofErr w:type="gramEnd"/>
      <w:r w:rsidR="00284FC4" w:rsidRPr="005E6443">
        <w:rPr>
          <w:rFonts w:ascii="Times New Roman" w:hAnsi="Times New Roman"/>
          <w:i/>
          <w:sz w:val="20"/>
          <w:szCs w:val="24"/>
        </w:rPr>
        <w:t xml:space="preserve"> Artículo 116 de la Ley N° 8706,</w:t>
      </w:r>
      <w:r w:rsidR="0085024C" w:rsidRPr="005E6443">
        <w:rPr>
          <w:rFonts w:ascii="Times New Roman" w:hAnsi="Times New Roman"/>
          <w:i/>
          <w:sz w:val="20"/>
          <w:szCs w:val="24"/>
        </w:rPr>
        <w:t xml:space="preserve"> </w:t>
      </w:r>
      <w:r w:rsidR="00284FC4" w:rsidRPr="005E6443">
        <w:rPr>
          <w:rFonts w:ascii="Times New Roman" w:hAnsi="Times New Roman"/>
          <w:i/>
          <w:sz w:val="20"/>
          <w:szCs w:val="24"/>
        </w:rPr>
        <w:t>sin necesidad de reglamentar.</w:t>
      </w:r>
      <w:r w:rsidRPr="005E6443">
        <w:rPr>
          <w:rFonts w:ascii="Times New Roman" w:hAnsi="Times New Roman"/>
          <w:i/>
          <w:sz w:val="20"/>
          <w:szCs w:val="24"/>
        </w:rPr>
        <w:t>)</w:t>
      </w:r>
    </w:p>
    <w:p w14:paraId="149EA293" w14:textId="77777777" w:rsidR="00CA0D2D" w:rsidRPr="00284FC4" w:rsidRDefault="00CA0D2D" w:rsidP="0085024C">
      <w:pPr>
        <w:spacing w:after="0" w:line="240" w:lineRule="auto"/>
        <w:ind w:firstLine="567"/>
        <w:jc w:val="both"/>
        <w:rPr>
          <w:rFonts w:ascii="Times New Roman" w:hAnsi="Times New Roman"/>
          <w:sz w:val="24"/>
          <w:szCs w:val="24"/>
        </w:rPr>
      </w:pPr>
    </w:p>
    <w:p w14:paraId="24CF9D0C" w14:textId="77777777" w:rsidR="0085024C" w:rsidRDefault="0085024C" w:rsidP="00284FC4">
      <w:pPr>
        <w:spacing w:after="0" w:line="240" w:lineRule="auto"/>
        <w:ind w:firstLine="567"/>
        <w:jc w:val="both"/>
        <w:rPr>
          <w:rFonts w:ascii="Times New Roman" w:hAnsi="Times New Roman"/>
          <w:sz w:val="24"/>
          <w:szCs w:val="24"/>
        </w:rPr>
      </w:pPr>
    </w:p>
    <w:p w14:paraId="4BC89F50" w14:textId="77777777" w:rsidR="00284FC4" w:rsidRPr="00284FC4" w:rsidRDefault="00284FC4" w:rsidP="0085024C">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117 de la Ley N° 8706,</w:t>
      </w:r>
      <w:r w:rsidR="0085024C">
        <w:rPr>
          <w:rFonts w:ascii="Times New Roman" w:hAnsi="Times New Roman"/>
          <w:sz w:val="24"/>
          <w:szCs w:val="24"/>
        </w:rPr>
        <w:t xml:space="preserve"> </w:t>
      </w:r>
      <w:r w:rsidRPr="00284FC4">
        <w:rPr>
          <w:rFonts w:ascii="Times New Roman" w:hAnsi="Times New Roman"/>
          <w:sz w:val="24"/>
          <w:szCs w:val="24"/>
        </w:rPr>
        <w:t>sin necesidad de reglamentar.</w:t>
      </w:r>
    </w:p>
    <w:p w14:paraId="6A94A49D" w14:textId="77777777" w:rsidR="0085024C" w:rsidRDefault="0085024C" w:rsidP="00284FC4">
      <w:pPr>
        <w:spacing w:after="0" w:line="240" w:lineRule="auto"/>
        <w:ind w:firstLine="567"/>
        <w:jc w:val="both"/>
        <w:rPr>
          <w:rFonts w:ascii="Times New Roman" w:hAnsi="Times New Roman"/>
          <w:sz w:val="24"/>
          <w:szCs w:val="24"/>
        </w:rPr>
      </w:pPr>
    </w:p>
    <w:p w14:paraId="637C1218" w14:textId="77777777" w:rsidR="00284FC4" w:rsidRPr="00284FC4" w:rsidRDefault="00284FC4" w:rsidP="0085024C">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118 de la Ley N° 8706,</w:t>
      </w:r>
      <w:r w:rsidR="0085024C">
        <w:rPr>
          <w:rFonts w:ascii="Times New Roman" w:hAnsi="Times New Roman"/>
          <w:sz w:val="24"/>
          <w:szCs w:val="24"/>
        </w:rPr>
        <w:t xml:space="preserve"> </w:t>
      </w:r>
      <w:r w:rsidRPr="00284FC4">
        <w:rPr>
          <w:rFonts w:ascii="Times New Roman" w:hAnsi="Times New Roman"/>
          <w:sz w:val="24"/>
          <w:szCs w:val="24"/>
        </w:rPr>
        <w:t>sin necesidad de reglamentar.</w:t>
      </w:r>
    </w:p>
    <w:p w14:paraId="29CF149D" w14:textId="77777777" w:rsidR="0085024C" w:rsidRPr="0085024C" w:rsidRDefault="0085024C" w:rsidP="00284FC4">
      <w:pPr>
        <w:spacing w:after="0" w:line="240" w:lineRule="auto"/>
        <w:ind w:firstLine="567"/>
        <w:jc w:val="both"/>
        <w:rPr>
          <w:rFonts w:ascii="Times New Roman" w:hAnsi="Times New Roman"/>
          <w:sz w:val="16"/>
          <w:szCs w:val="24"/>
        </w:rPr>
      </w:pPr>
    </w:p>
    <w:p w14:paraId="0856821C" w14:textId="77777777" w:rsidR="00284FC4" w:rsidRPr="0085024C" w:rsidRDefault="00284FC4" w:rsidP="0085024C">
      <w:pPr>
        <w:spacing w:after="0" w:line="240" w:lineRule="auto"/>
        <w:ind w:firstLine="567"/>
        <w:jc w:val="center"/>
        <w:rPr>
          <w:rFonts w:ascii="Times New Roman" w:hAnsi="Times New Roman"/>
          <w:b/>
          <w:sz w:val="24"/>
          <w:szCs w:val="24"/>
        </w:rPr>
      </w:pPr>
      <w:r w:rsidRPr="0085024C">
        <w:rPr>
          <w:rFonts w:ascii="Times New Roman" w:hAnsi="Times New Roman"/>
          <w:b/>
          <w:sz w:val="24"/>
          <w:szCs w:val="24"/>
        </w:rPr>
        <w:t>CAPÍTULO III</w:t>
      </w:r>
    </w:p>
    <w:p w14:paraId="79CA330D" w14:textId="77777777" w:rsidR="00284FC4" w:rsidRPr="0085024C" w:rsidRDefault="00284FC4" w:rsidP="0085024C">
      <w:pPr>
        <w:spacing w:after="0" w:line="240" w:lineRule="auto"/>
        <w:ind w:firstLine="567"/>
        <w:jc w:val="center"/>
        <w:rPr>
          <w:rFonts w:ascii="Times New Roman" w:hAnsi="Times New Roman"/>
          <w:b/>
          <w:sz w:val="24"/>
          <w:szCs w:val="24"/>
        </w:rPr>
      </w:pPr>
      <w:r w:rsidRPr="0085024C">
        <w:rPr>
          <w:rFonts w:ascii="Times New Roman" w:hAnsi="Times New Roman"/>
          <w:b/>
          <w:sz w:val="24"/>
          <w:szCs w:val="24"/>
        </w:rPr>
        <w:t>ORGANIZACIÓN Y</w:t>
      </w:r>
      <w:r w:rsidR="0085024C">
        <w:rPr>
          <w:rFonts w:ascii="Times New Roman" w:hAnsi="Times New Roman"/>
          <w:b/>
          <w:sz w:val="24"/>
          <w:szCs w:val="24"/>
        </w:rPr>
        <w:t xml:space="preserve"> </w:t>
      </w:r>
      <w:r w:rsidRPr="0085024C">
        <w:rPr>
          <w:rFonts w:ascii="Times New Roman" w:hAnsi="Times New Roman"/>
          <w:b/>
          <w:sz w:val="24"/>
          <w:szCs w:val="24"/>
        </w:rPr>
        <w:t>COMPETENCIAS.</w:t>
      </w:r>
    </w:p>
    <w:p w14:paraId="5D15737B" w14:textId="77777777" w:rsidR="0085024C" w:rsidRPr="0085024C" w:rsidRDefault="0085024C" w:rsidP="00284FC4">
      <w:pPr>
        <w:spacing w:after="0" w:line="240" w:lineRule="auto"/>
        <w:ind w:firstLine="567"/>
        <w:jc w:val="both"/>
        <w:rPr>
          <w:rFonts w:ascii="Times New Roman" w:hAnsi="Times New Roman"/>
          <w:sz w:val="12"/>
          <w:szCs w:val="24"/>
        </w:rPr>
      </w:pPr>
    </w:p>
    <w:p w14:paraId="1AFC15F8" w14:textId="77777777" w:rsidR="00284FC4" w:rsidRPr="00284FC4" w:rsidRDefault="00284FC4" w:rsidP="0085024C">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119° - Artículo 119 de la Ley N° 8706, sin</w:t>
      </w:r>
      <w:r w:rsidR="0085024C">
        <w:rPr>
          <w:rFonts w:ascii="Times New Roman" w:hAnsi="Times New Roman"/>
          <w:sz w:val="24"/>
          <w:szCs w:val="24"/>
        </w:rPr>
        <w:t xml:space="preserve"> </w:t>
      </w:r>
      <w:r w:rsidRPr="00284FC4">
        <w:rPr>
          <w:rFonts w:ascii="Times New Roman" w:hAnsi="Times New Roman"/>
          <w:sz w:val="24"/>
          <w:szCs w:val="24"/>
        </w:rPr>
        <w:t>necesidad de reglamentar.</w:t>
      </w:r>
    </w:p>
    <w:p w14:paraId="53E38E3B" w14:textId="77777777" w:rsidR="008502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5BD43DAE" w14:textId="77777777" w:rsidR="00284FC4" w:rsidRPr="00284FC4" w:rsidRDefault="00284FC4" w:rsidP="0085024C">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120 de la Ley N° 8706,</w:t>
      </w:r>
      <w:r w:rsidR="0085024C">
        <w:rPr>
          <w:rFonts w:ascii="Times New Roman" w:hAnsi="Times New Roman"/>
          <w:sz w:val="24"/>
          <w:szCs w:val="24"/>
        </w:rPr>
        <w:t xml:space="preserve"> </w:t>
      </w:r>
      <w:r w:rsidRPr="00284FC4">
        <w:rPr>
          <w:rFonts w:ascii="Times New Roman" w:hAnsi="Times New Roman"/>
          <w:sz w:val="24"/>
          <w:szCs w:val="24"/>
        </w:rPr>
        <w:t>sin necesidad de reglamentar.</w:t>
      </w:r>
    </w:p>
    <w:p w14:paraId="37F24EAD" w14:textId="77777777" w:rsidR="00CD7AB4" w:rsidRDefault="00CD7AB4" w:rsidP="00284FC4">
      <w:pPr>
        <w:spacing w:after="0" w:line="240" w:lineRule="auto"/>
        <w:ind w:firstLine="567"/>
        <w:jc w:val="both"/>
        <w:rPr>
          <w:rFonts w:ascii="Times New Roman" w:hAnsi="Times New Roman"/>
          <w:sz w:val="24"/>
          <w:szCs w:val="24"/>
        </w:rPr>
      </w:pPr>
    </w:p>
    <w:p w14:paraId="65C11A83" w14:textId="77777777" w:rsidR="00284FC4" w:rsidRP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TITULO III</w:t>
      </w:r>
    </w:p>
    <w:p w14:paraId="3C23015C" w14:textId="77777777" w:rsid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 xml:space="preserve">ADMINISTRACIÓN DE BIENES Y SERVICIOS, </w:t>
      </w:r>
    </w:p>
    <w:p w14:paraId="25F8043C" w14:textId="77777777" w:rsidR="008B25C2"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RECURSOS</w:t>
      </w:r>
      <w:r w:rsidR="00CD7AB4">
        <w:rPr>
          <w:rFonts w:ascii="Times New Roman" w:hAnsi="Times New Roman"/>
          <w:b/>
          <w:sz w:val="24"/>
          <w:szCs w:val="24"/>
        </w:rPr>
        <w:t xml:space="preserve"> </w:t>
      </w:r>
      <w:r w:rsidRPr="00CD7AB4">
        <w:rPr>
          <w:rFonts w:ascii="Times New Roman" w:hAnsi="Times New Roman"/>
          <w:b/>
          <w:sz w:val="24"/>
          <w:szCs w:val="24"/>
        </w:rPr>
        <w:t xml:space="preserve">HUMANOS Y </w:t>
      </w:r>
    </w:p>
    <w:p w14:paraId="36C73529" w14:textId="77777777" w:rsid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FUNCIÓN E</w:t>
      </w:r>
      <w:r w:rsidR="00CD7AB4">
        <w:rPr>
          <w:rFonts w:ascii="Times New Roman" w:hAnsi="Times New Roman"/>
          <w:b/>
          <w:sz w:val="24"/>
          <w:szCs w:val="24"/>
        </w:rPr>
        <w:t xml:space="preserve"> </w:t>
      </w:r>
      <w:r w:rsidRPr="00CD7AB4">
        <w:rPr>
          <w:rFonts w:ascii="Times New Roman" w:hAnsi="Times New Roman"/>
          <w:b/>
          <w:sz w:val="24"/>
          <w:szCs w:val="24"/>
        </w:rPr>
        <w:t xml:space="preserve">INVERSIÓN PÚBLICA </w:t>
      </w:r>
    </w:p>
    <w:p w14:paraId="134F24B0" w14:textId="77777777" w:rsidR="00284FC4" w:rsidRP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 xml:space="preserve">SUS </w:t>
      </w:r>
      <w:proofErr w:type="gramStart"/>
      <w:r w:rsidRPr="00CD7AB4">
        <w:rPr>
          <w:rFonts w:ascii="Times New Roman" w:hAnsi="Times New Roman"/>
          <w:b/>
          <w:sz w:val="24"/>
          <w:szCs w:val="24"/>
        </w:rPr>
        <w:t>SISTEMAS .</w:t>
      </w:r>
      <w:proofErr w:type="gramEnd"/>
    </w:p>
    <w:p w14:paraId="5E3F2FA7" w14:textId="77777777" w:rsidR="00284FC4" w:rsidRP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SECCIÓN I</w:t>
      </w:r>
    </w:p>
    <w:p w14:paraId="391410F4" w14:textId="77777777" w:rsidR="000A3179" w:rsidRDefault="00284FC4" w:rsidP="00CD7AB4">
      <w:pPr>
        <w:spacing w:after="0" w:line="240" w:lineRule="auto"/>
        <w:ind w:firstLine="567"/>
        <w:jc w:val="center"/>
        <w:rPr>
          <w:rFonts w:ascii="Times New Roman" w:hAnsi="Times New Roman"/>
          <w:b/>
          <w:sz w:val="24"/>
          <w:szCs w:val="24"/>
        </w:rPr>
      </w:pPr>
      <w:bookmarkStart w:id="5" w:name="_Hlk166225271"/>
      <w:r w:rsidRPr="00CD7AB4">
        <w:rPr>
          <w:rFonts w:ascii="Times New Roman" w:hAnsi="Times New Roman"/>
          <w:b/>
          <w:sz w:val="24"/>
          <w:szCs w:val="24"/>
        </w:rPr>
        <w:t xml:space="preserve">SISTEMA DE ADMINISTRACIÓN DE </w:t>
      </w:r>
    </w:p>
    <w:p w14:paraId="51DB4113" w14:textId="77777777" w:rsidR="00284FC4" w:rsidRP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BIENES Y SERVICIOS</w:t>
      </w:r>
      <w:bookmarkEnd w:id="5"/>
    </w:p>
    <w:p w14:paraId="635C46F9" w14:textId="77777777" w:rsidR="00284FC4" w:rsidRP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CAPÍTULO I</w:t>
      </w:r>
    </w:p>
    <w:p w14:paraId="661BACD3" w14:textId="77777777" w:rsidR="00284FC4" w:rsidRPr="00CD7AB4" w:rsidRDefault="00284FC4" w:rsidP="00CD7AB4">
      <w:pPr>
        <w:spacing w:after="0" w:line="240" w:lineRule="auto"/>
        <w:ind w:firstLine="567"/>
        <w:jc w:val="center"/>
        <w:rPr>
          <w:rFonts w:ascii="Times New Roman" w:hAnsi="Times New Roman"/>
          <w:b/>
          <w:sz w:val="24"/>
          <w:szCs w:val="24"/>
        </w:rPr>
      </w:pPr>
      <w:r w:rsidRPr="00CD7AB4">
        <w:rPr>
          <w:rFonts w:ascii="Times New Roman" w:hAnsi="Times New Roman"/>
          <w:b/>
          <w:sz w:val="24"/>
          <w:szCs w:val="24"/>
        </w:rPr>
        <w:t>DEFINICIÓN DEL SISTEMA.</w:t>
      </w:r>
    </w:p>
    <w:p w14:paraId="4EC209D8" w14:textId="77777777" w:rsidR="00CD7AB4" w:rsidRPr="00390F7A" w:rsidRDefault="00CD7AB4" w:rsidP="00284FC4">
      <w:pPr>
        <w:spacing w:after="0" w:line="240" w:lineRule="auto"/>
        <w:ind w:firstLine="567"/>
        <w:jc w:val="both"/>
        <w:rPr>
          <w:rFonts w:ascii="Times New Roman" w:hAnsi="Times New Roman"/>
          <w:sz w:val="12"/>
          <w:szCs w:val="24"/>
        </w:rPr>
      </w:pPr>
    </w:p>
    <w:p w14:paraId="05009297" w14:textId="77777777" w:rsidR="00284FC4" w:rsidRPr="00284FC4" w:rsidRDefault="00284FC4" w:rsidP="008B25C2">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121</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121 de la Ley N° 8706,</w:t>
      </w:r>
      <w:r w:rsidR="008B25C2">
        <w:rPr>
          <w:rFonts w:ascii="Times New Roman" w:hAnsi="Times New Roman"/>
          <w:sz w:val="24"/>
          <w:szCs w:val="24"/>
        </w:rPr>
        <w:t xml:space="preserve"> </w:t>
      </w:r>
      <w:r w:rsidRPr="00284FC4">
        <w:rPr>
          <w:rFonts w:ascii="Times New Roman" w:hAnsi="Times New Roman"/>
          <w:sz w:val="24"/>
          <w:szCs w:val="24"/>
        </w:rPr>
        <w:t>sin necesidad de reglamentar.</w:t>
      </w:r>
    </w:p>
    <w:p w14:paraId="02046CA6" w14:textId="77777777" w:rsidR="00CD7AB4" w:rsidRPr="000A3179" w:rsidRDefault="00CD7AB4" w:rsidP="00284FC4">
      <w:pPr>
        <w:spacing w:after="0" w:line="240" w:lineRule="auto"/>
        <w:ind w:firstLine="567"/>
        <w:jc w:val="both"/>
        <w:rPr>
          <w:rFonts w:ascii="Times New Roman" w:hAnsi="Times New Roman"/>
          <w:sz w:val="14"/>
          <w:szCs w:val="24"/>
        </w:rPr>
      </w:pPr>
    </w:p>
    <w:p w14:paraId="7EC8BBD9" w14:textId="77777777" w:rsidR="00284FC4" w:rsidRPr="000A3179" w:rsidRDefault="00284FC4" w:rsidP="000A3179">
      <w:pPr>
        <w:spacing w:after="0" w:line="240" w:lineRule="auto"/>
        <w:ind w:firstLine="567"/>
        <w:jc w:val="center"/>
        <w:rPr>
          <w:rFonts w:ascii="Times New Roman" w:hAnsi="Times New Roman"/>
          <w:b/>
          <w:sz w:val="24"/>
          <w:szCs w:val="24"/>
        </w:rPr>
      </w:pPr>
      <w:r w:rsidRPr="000A3179">
        <w:rPr>
          <w:rFonts w:ascii="Times New Roman" w:hAnsi="Times New Roman"/>
          <w:b/>
          <w:sz w:val="24"/>
          <w:szCs w:val="24"/>
        </w:rPr>
        <w:t>CAPÍTULO II</w:t>
      </w:r>
    </w:p>
    <w:p w14:paraId="75DB5FBA" w14:textId="77777777" w:rsidR="000A3179" w:rsidRDefault="00284FC4" w:rsidP="000A3179">
      <w:pPr>
        <w:spacing w:after="0" w:line="240" w:lineRule="auto"/>
        <w:ind w:firstLine="567"/>
        <w:jc w:val="center"/>
        <w:rPr>
          <w:rFonts w:ascii="Times New Roman" w:hAnsi="Times New Roman"/>
          <w:b/>
          <w:sz w:val="24"/>
          <w:szCs w:val="24"/>
        </w:rPr>
      </w:pPr>
      <w:r w:rsidRPr="000A3179">
        <w:rPr>
          <w:rFonts w:ascii="Times New Roman" w:hAnsi="Times New Roman"/>
          <w:b/>
          <w:sz w:val="24"/>
          <w:szCs w:val="24"/>
        </w:rPr>
        <w:t xml:space="preserve">NORMAS TÉCNICAS COMUNES </w:t>
      </w:r>
    </w:p>
    <w:p w14:paraId="7BF46910" w14:textId="77777777" w:rsidR="00284FC4" w:rsidRPr="000A3179" w:rsidRDefault="00284FC4" w:rsidP="000A3179">
      <w:pPr>
        <w:spacing w:after="0" w:line="240" w:lineRule="auto"/>
        <w:ind w:firstLine="567"/>
        <w:jc w:val="center"/>
        <w:rPr>
          <w:rFonts w:ascii="Times New Roman" w:hAnsi="Times New Roman"/>
          <w:b/>
          <w:sz w:val="24"/>
          <w:szCs w:val="24"/>
        </w:rPr>
      </w:pPr>
      <w:proofErr w:type="gramStart"/>
      <w:r w:rsidRPr="000A3179">
        <w:rPr>
          <w:rFonts w:ascii="Times New Roman" w:hAnsi="Times New Roman"/>
          <w:b/>
          <w:sz w:val="24"/>
          <w:szCs w:val="24"/>
        </w:rPr>
        <w:t xml:space="preserve">APLICABLES </w:t>
      </w:r>
      <w:r w:rsidR="000A3179">
        <w:rPr>
          <w:rFonts w:ascii="Times New Roman" w:hAnsi="Times New Roman"/>
          <w:b/>
          <w:sz w:val="24"/>
          <w:szCs w:val="24"/>
        </w:rPr>
        <w:t xml:space="preserve"> </w:t>
      </w:r>
      <w:r w:rsidRPr="000A3179">
        <w:rPr>
          <w:rFonts w:ascii="Times New Roman" w:hAnsi="Times New Roman"/>
          <w:b/>
          <w:sz w:val="24"/>
          <w:szCs w:val="24"/>
        </w:rPr>
        <w:t>A</w:t>
      </w:r>
      <w:proofErr w:type="gramEnd"/>
      <w:r w:rsidRPr="000A3179">
        <w:rPr>
          <w:rFonts w:ascii="Times New Roman" w:hAnsi="Times New Roman"/>
          <w:b/>
          <w:sz w:val="24"/>
          <w:szCs w:val="24"/>
        </w:rPr>
        <w:t xml:space="preserve"> LA GESTIÓN</w:t>
      </w:r>
      <w:r w:rsidR="000A3179">
        <w:rPr>
          <w:rFonts w:ascii="Times New Roman" w:hAnsi="Times New Roman"/>
          <w:b/>
          <w:sz w:val="24"/>
          <w:szCs w:val="24"/>
        </w:rPr>
        <w:t xml:space="preserve"> </w:t>
      </w:r>
      <w:r w:rsidRPr="000A3179">
        <w:rPr>
          <w:rFonts w:ascii="Times New Roman" w:hAnsi="Times New Roman"/>
          <w:b/>
          <w:sz w:val="24"/>
          <w:szCs w:val="24"/>
        </w:rPr>
        <w:t>DE BIENES.</w:t>
      </w:r>
    </w:p>
    <w:p w14:paraId="6A6F8CD0" w14:textId="77777777" w:rsidR="000A3179" w:rsidRPr="000A3179" w:rsidRDefault="000A3179" w:rsidP="00284FC4">
      <w:pPr>
        <w:spacing w:after="0" w:line="240" w:lineRule="auto"/>
        <w:ind w:firstLine="567"/>
        <w:jc w:val="both"/>
        <w:rPr>
          <w:rFonts w:ascii="Times New Roman" w:hAnsi="Times New Roman"/>
          <w:sz w:val="12"/>
          <w:szCs w:val="24"/>
        </w:rPr>
      </w:pPr>
    </w:p>
    <w:p w14:paraId="5479E718"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122° - Artículo 122 de la Ley N° 8706.</w:t>
      </w:r>
      <w:r w:rsidR="008B25C2">
        <w:rPr>
          <w:rFonts w:ascii="Times New Roman" w:hAnsi="Times New Roman"/>
          <w:sz w:val="24"/>
          <w:szCs w:val="24"/>
        </w:rPr>
        <w:t xml:space="preserve"> </w:t>
      </w:r>
      <w:r w:rsidRPr="00284FC4">
        <w:rPr>
          <w:rFonts w:ascii="Times New Roman" w:hAnsi="Times New Roman"/>
          <w:sz w:val="24"/>
          <w:szCs w:val="24"/>
        </w:rPr>
        <w:t>Pendiente de reglamentación.</w:t>
      </w:r>
      <w:r w:rsidR="008B25C2">
        <w:rPr>
          <w:rFonts w:ascii="Times New Roman" w:hAnsi="Times New Roman"/>
          <w:sz w:val="24"/>
          <w:szCs w:val="24"/>
        </w:rPr>
        <w:t xml:space="preserve"> </w:t>
      </w:r>
      <w:r w:rsidRPr="00284FC4">
        <w:rPr>
          <w:rFonts w:ascii="Times New Roman" w:hAnsi="Times New Roman"/>
          <w:sz w:val="24"/>
          <w:szCs w:val="24"/>
        </w:rPr>
        <w:tab/>
      </w:r>
    </w:p>
    <w:p w14:paraId="63A37442" w14:textId="77777777" w:rsidR="008B25C2" w:rsidRDefault="008B25C2" w:rsidP="00284FC4">
      <w:pPr>
        <w:spacing w:after="0" w:line="240" w:lineRule="auto"/>
        <w:ind w:firstLine="567"/>
        <w:jc w:val="both"/>
        <w:rPr>
          <w:rFonts w:ascii="Times New Roman" w:hAnsi="Times New Roman"/>
          <w:sz w:val="24"/>
          <w:szCs w:val="24"/>
        </w:rPr>
      </w:pPr>
    </w:p>
    <w:p w14:paraId="10B00170"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123</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123 de la Ley N° 8706.</w:t>
      </w:r>
      <w:r w:rsidR="008B25C2">
        <w:rPr>
          <w:rFonts w:ascii="Times New Roman" w:hAnsi="Times New Roman"/>
          <w:sz w:val="24"/>
          <w:szCs w:val="24"/>
        </w:rPr>
        <w:t xml:space="preserve"> </w:t>
      </w:r>
      <w:r w:rsidRPr="00284FC4">
        <w:rPr>
          <w:rFonts w:ascii="Times New Roman" w:hAnsi="Times New Roman"/>
          <w:sz w:val="24"/>
          <w:szCs w:val="24"/>
        </w:rPr>
        <w:t>Las reparticiones comprendidas en el Artículo 4 de la Ley N°</w:t>
      </w:r>
      <w:r w:rsidR="008B25C2">
        <w:rPr>
          <w:rFonts w:ascii="Times New Roman" w:hAnsi="Times New Roman"/>
          <w:sz w:val="24"/>
          <w:szCs w:val="24"/>
        </w:rPr>
        <w:t xml:space="preserve"> </w:t>
      </w:r>
      <w:r w:rsidRPr="00284FC4">
        <w:rPr>
          <w:rFonts w:ascii="Times New Roman" w:hAnsi="Times New Roman"/>
          <w:sz w:val="24"/>
          <w:szCs w:val="24"/>
        </w:rPr>
        <w:t>8706, deberán llevar un registro contable actualizado de los bienes</w:t>
      </w:r>
      <w:r w:rsidR="008B25C2">
        <w:rPr>
          <w:rFonts w:ascii="Times New Roman" w:hAnsi="Times New Roman"/>
          <w:sz w:val="24"/>
          <w:szCs w:val="24"/>
        </w:rPr>
        <w:t xml:space="preserve"> </w:t>
      </w:r>
      <w:r w:rsidRPr="00284FC4">
        <w:rPr>
          <w:rFonts w:ascii="Times New Roman" w:hAnsi="Times New Roman"/>
          <w:sz w:val="24"/>
          <w:szCs w:val="24"/>
        </w:rPr>
        <w:t>muebles, inmuebles, los automotores y los arrendados a terceros; debiendo</w:t>
      </w:r>
      <w:r w:rsidR="008B25C2">
        <w:rPr>
          <w:rFonts w:ascii="Times New Roman" w:hAnsi="Times New Roman"/>
          <w:sz w:val="24"/>
          <w:szCs w:val="24"/>
        </w:rPr>
        <w:t xml:space="preserve"> </w:t>
      </w:r>
      <w:r w:rsidRPr="00284FC4">
        <w:rPr>
          <w:rFonts w:ascii="Times New Roman" w:hAnsi="Times New Roman"/>
          <w:sz w:val="24"/>
          <w:szCs w:val="24"/>
        </w:rPr>
        <w:t>contar con la documentación de respaldo tales como escritura de</w:t>
      </w:r>
      <w:r w:rsidR="008B25C2">
        <w:rPr>
          <w:rFonts w:ascii="Times New Roman" w:hAnsi="Times New Roman"/>
          <w:sz w:val="24"/>
          <w:szCs w:val="24"/>
        </w:rPr>
        <w:t xml:space="preserve"> </w:t>
      </w:r>
      <w:r w:rsidRPr="00284FC4">
        <w:rPr>
          <w:rFonts w:ascii="Times New Roman" w:hAnsi="Times New Roman"/>
          <w:sz w:val="24"/>
          <w:szCs w:val="24"/>
        </w:rPr>
        <w:t>dominio, contrato de locación, título del automotor, tarjeta</w:t>
      </w:r>
      <w:r w:rsidR="008B25C2">
        <w:rPr>
          <w:rFonts w:ascii="Times New Roman" w:hAnsi="Times New Roman"/>
          <w:sz w:val="24"/>
          <w:szCs w:val="24"/>
        </w:rPr>
        <w:t xml:space="preserve"> </w:t>
      </w:r>
      <w:r w:rsidRPr="00284FC4">
        <w:rPr>
          <w:rFonts w:ascii="Times New Roman" w:hAnsi="Times New Roman"/>
          <w:sz w:val="24"/>
          <w:szCs w:val="24"/>
        </w:rPr>
        <w:t>verde, norma legal de afectación del bien registrable a la</w:t>
      </w:r>
      <w:r w:rsidR="008B25C2">
        <w:rPr>
          <w:rFonts w:ascii="Times New Roman" w:hAnsi="Times New Roman"/>
          <w:sz w:val="24"/>
          <w:szCs w:val="24"/>
        </w:rPr>
        <w:t xml:space="preserve"> </w:t>
      </w:r>
      <w:r w:rsidRPr="00284FC4">
        <w:rPr>
          <w:rFonts w:ascii="Times New Roman" w:hAnsi="Times New Roman"/>
          <w:sz w:val="24"/>
          <w:szCs w:val="24"/>
        </w:rPr>
        <w:t>repartición que lo está utilizando, seguros de los mismos,</w:t>
      </w:r>
      <w:r w:rsidR="008B25C2">
        <w:rPr>
          <w:rFonts w:ascii="Times New Roman" w:hAnsi="Times New Roman"/>
          <w:sz w:val="24"/>
          <w:szCs w:val="24"/>
        </w:rPr>
        <w:t xml:space="preserve"> </w:t>
      </w:r>
      <w:r w:rsidRPr="00284FC4">
        <w:rPr>
          <w:rFonts w:ascii="Times New Roman" w:hAnsi="Times New Roman"/>
          <w:sz w:val="24"/>
          <w:szCs w:val="24"/>
        </w:rPr>
        <w:t>dominio del rodado, de manera que permita llevar un legajo propio de cada</w:t>
      </w:r>
      <w:r w:rsidR="008B25C2">
        <w:rPr>
          <w:rFonts w:ascii="Times New Roman" w:hAnsi="Times New Roman"/>
          <w:sz w:val="24"/>
          <w:szCs w:val="24"/>
        </w:rPr>
        <w:t xml:space="preserve"> </w:t>
      </w:r>
      <w:r w:rsidRPr="00284FC4">
        <w:rPr>
          <w:rFonts w:ascii="Times New Roman" w:hAnsi="Times New Roman"/>
          <w:sz w:val="24"/>
          <w:szCs w:val="24"/>
        </w:rPr>
        <w:t>uno de estos bienes en el que constará: los datos esenciales para</w:t>
      </w:r>
      <w:r w:rsidR="008B25C2">
        <w:rPr>
          <w:rFonts w:ascii="Times New Roman" w:hAnsi="Times New Roman"/>
          <w:sz w:val="24"/>
          <w:szCs w:val="24"/>
        </w:rPr>
        <w:t xml:space="preserve"> </w:t>
      </w:r>
      <w:r w:rsidRPr="00284FC4">
        <w:rPr>
          <w:rFonts w:ascii="Times New Roman" w:hAnsi="Times New Roman"/>
          <w:sz w:val="24"/>
          <w:szCs w:val="24"/>
        </w:rPr>
        <w:t>su individualización.</w:t>
      </w:r>
      <w:r w:rsidR="008B25C2">
        <w:rPr>
          <w:rFonts w:ascii="Times New Roman" w:hAnsi="Times New Roman"/>
          <w:sz w:val="24"/>
          <w:szCs w:val="24"/>
        </w:rPr>
        <w:t xml:space="preserve"> </w:t>
      </w:r>
      <w:r w:rsidRPr="00284FC4">
        <w:rPr>
          <w:rFonts w:ascii="Times New Roman" w:hAnsi="Times New Roman"/>
          <w:sz w:val="24"/>
          <w:szCs w:val="24"/>
        </w:rPr>
        <w:tab/>
      </w:r>
    </w:p>
    <w:p w14:paraId="4B33EA06"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el caso de los bienes registrables, inmuebles y automotores, los</w:t>
      </w:r>
      <w:r w:rsidR="008B25C2">
        <w:rPr>
          <w:rFonts w:ascii="Times New Roman" w:hAnsi="Times New Roman"/>
          <w:sz w:val="24"/>
          <w:szCs w:val="24"/>
        </w:rPr>
        <w:t xml:space="preserve"> </w:t>
      </w:r>
      <w:r w:rsidRPr="00284FC4">
        <w:rPr>
          <w:rFonts w:ascii="Times New Roman" w:hAnsi="Times New Roman"/>
          <w:sz w:val="24"/>
          <w:szCs w:val="24"/>
        </w:rPr>
        <w:t>mismos se inscribirán en los Registros de la Propiedad Raíz</w:t>
      </w:r>
      <w:r w:rsidR="008B25C2">
        <w:rPr>
          <w:rFonts w:ascii="Times New Roman" w:hAnsi="Times New Roman"/>
          <w:sz w:val="24"/>
          <w:szCs w:val="24"/>
        </w:rPr>
        <w:t xml:space="preserve"> </w:t>
      </w:r>
      <w:r w:rsidRPr="00284FC4">
        <w:rPr>
          <w:rFonts w:ascii="Times New Roman" w:hAnsi="Times New Roman"/>
          <w:sz w:val="24"/>
          <w:szCs w:val="24"/>
        </w:rPr>
        <w:t>o del Automotor, según corresponda, a nombre de "Provincia de</w:t>
      </w:r>
      <w:r w:rsidR="008B25C2">
        <w:rPr>
          <w:rFonts w:ascii="Times New Roman" w:hAnsi="Times New Roman"/>
          <w:sz w:val="24"/>
          <w:szCs w:val="24"/>
        </w:rPr>
        <w:t xml:space="preserve"> </w:t>
      </w:r>
      <w:r w:rsidRPr="00284FC4">
        <w:rPr>
          <w:rFonts w:ascii="Times New Roman" w:hAnsi="Times New Roman"/>
          <w:sz w:val="24"/>
          <w:szCs w:val="24"/>
        </w:rPr>
        <w:t>Mendoza" cuando se trate de reparticiones centralizadas, incluyendo</w:t>
      </w:r>
      <w:r w:rsidR="008B25C2">
        <w:rPr>
          <w:rFonts w:ascii="Times New Roman" w:hAnsi="Times New Roman"/>
          <w:sz w:val="24"/>
          <w:szCs w:val="24"/>
        </w:rPr>
        <w:t xml:space="preserve"> </w:t>
      </w:r>
      <w:r w:rsidRPr="00284FC4">
        <w:rPr>
          <w:rFonts w:ascii="Times New Roman" w:hAnsi="Times New Roman"/>
          <w:sz w:val="24"/>
          <w:szCs w:val="24"/>
        </w:rPr>
        <w:t xml:space="preserve">al Ministerio de Salud para </w:t>
      </w:r>
      <w:proofErr w:type="gramStart"/>
      <w:r w:rsidRPr="00284FC4">
        <w:rPr>
          <w:rFonts w:ascii="Times New Roman" w:hAnsi="Times New Roman"/>
          <w:sz w:val="24"/>
          <w:szCs w:val="24"/>
        </w:rPr>
        <w:t>todos sus dependencias</w:t>
      </w:r>
      <w:proofErr w:type="gramEnd"/>
      <w:r w:rsidRPr="00284FC4">
        <w:rPr>
          <w:rFonts w:ascii="Times New Roman" w:hAnsi="Times New Roman"/>
          <w:sz w:val="24"/>
          <w:szCs w:val="24"/>
        </w:rPr>
        <w:t>, sean o no</w:t>
      </w:r>
      <w:r w:rsidR="008B25C2">
        <w:rPr>
          <w:rFonts w:ascii="Times New Roman" w:hAnsi="Times New Roman"/>
          <w:sz w:val="24"/>
          <w:szCs w:val="24"/>
        </w:rPr>
        <w:t xml:space="preserve"> </w:t>
      </w:r>
      <w:r w:rsidRPr="00284FC4">
        <w:rPr>
          <w:rFonts w:ascii="Times New Roman" w:hAnsi="Times New Roman"/>
          <w:sz w:val="24"/>
          <w:szCs w:val="24"/>
        </w:rPr>
        <w:t xml:space="preserve">centralizadas. </w:t>
      </w:r>
      <w:r w:rsidRPr="00284FC4">
        <w:rPr>
          <w:rFonts w:ascii="Times New Roman" w:hAnsi="Times New Roman"/>
          <w:sz w:val="24"/>
          <w:szCs w:val="24"/>
        </w:rPr>
        <w:lastRenderedPageBreak/>
        <w:t>Luego por norma emanada del Poder Ejecutivo, se</w:t>
      </w:r>
      <w:r w:rsidR="008B25C2">
        <w:rPr>
          <w:rFonts w:ascii="Times New Roman" w:hAnsi="Times New Roman"/>
          <w:sz w:val="24"/>
          <w:szCs w:val="24"/>
        </w:rPr>
        <w:t xml:space="preserve"> </w:t>
      </w:r>
      <w:r w:rsidRPr="00284FC4">
        <w:rPr>
          <w:rFonts w:ascii="Times New Roman" w:hAnsi="Times New Roman"/>
          <w:sz w:val="24"/>
          <w:szCs w:val="24"/>
        </w:rPr>
        <w:t>determinará la afectación de los bienes al organismo que</w:t>
      </w:r>
      <w:r w:rsidR="008B25C2">
        <w:rPr>
          <w:rFonts w:ascii="Times New Roman" w:hAnsi="Times New Roman"/>
          <w:sz w:val="24"/>
          <w:szCs w:val="24"/>
        </w:rPr>
        <w:t xml:space="preserve"> </w:t>
      </w:r>
      <w:r w:rsidRPr="00284FC4">
        <w:rPr>
          <w:rFonts w:ascii="Times New Roman" w:hAnsi="Times New Roman"/>
          <w:sz w:val="24"/>
          <w:szCs w:val="24"/>
        </w:rPr>
        <w:t>tenga a su cargo el uso.</w:t>
      </w:r>
      <w:r w:rsidR="008B25C2">
        <w:rPr>
          <w:rFonts w:ascii="Times New Roman" w:hAnsi="Times New Roman"/>
          <w:sz w:val="24"/>
          <w:szCs w:val="24"/>
        </w:rPr>
        <w:t xml:space="preserve"> </w:t>
      </w:r>
      <w:r w:rsidRPr="00284FC4">
        <w:rPr>
          <w:rFonts w:ascii="Times New Roman" w:hAnsi="Times New Roman"/>
          <w:sz w:val="24"/>
          <w:szCs w:val="24"/>
        </w:rPr>
        <w:tab/>
      </w:r>
    </w:p>
    <w:p w14:paraId="21A5B4D5"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demás Organismos descentralizados o autárquicos</w:t>
      </w:r>
      <w:r w:rsidR="008B25C2">
        <w:rPr>
          <w:rFonts w:ascii="Times New Roman" w:hAnsi="Times New Roman"/>
          <w:sz w:val="24"/>
          <w:szCs w:val="24"/>
        </w:rPr>
        <w:t xml:space="preserve"> </w:t>
      </w:r>
      <w:r w:rsidRPr="00284FC4">
        <w:rPr>
          <w:rFonts w:ascii="Times New Roman" w:hAnsi="Times New Roman"/>
          <w:sz w:val="24"/>
          <w:szCs w:val="24"/>
        </w:rPr>
        <w:t>inscribirán sus bienes a su nombre.</w:t>
      </w:r>
      <w:r w:rsidR="008B25C2">
        <w:rPr>
          <w:rFonts w:ascii="Times New Roman" w:hAnsi="Times New Roman"/>
          <w:sz w:val="24"/>
          <w:szCs w:val="24"/>
        </w:rPr>
        <w:t xml:space="preserve"> </w:t>
      </w:r>
      <w:r w:rsidRPr="00284FC4">
        <w:rPr>
          <w:rFonts w:ascii="Times New Roman" w:hAnsi="Times New Roman"/>
          <w:sz w:val="24"/>
          <w:szCs w:val="24"/>
        </w:rPr>
        <w:tab/>
      </w:r>
    </w:p>
    <w:p w14:paraId="6D17223F"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disposición contemplada precedentemente será aplicable,</w:t>
      </w:r>
      <w:r w:rsidR="008B25C2">
        <w:rPr>
          <w:rFonts w:ascii="Times New Roman" w:hAnsi="Times New Roman"/>
          <w:sz w:val="24"/>
          <w:szCs w:val="24"/>
        </w:rPr>
        <w:t xml:space="preserve"> </w:t>
      </w:r>
      <w:r w:rsidRPr="00284FC4">
        <w:rPr>
          <w:rFonts w:ascii="Times New Roman" w:hAnsi="Times New Roman"/>
          <w:sz w:val="24"/>
          <w:szCs w:val="24"/>
        </w:rPr>
        <w:t xml:space="preserve">además, a la registración </w:t>
      </w:r>
      <w:proofErr w:type="spellStart"/>
      <w:r w:rsidRPr="00284FC4">
        <w:rPr>
          <w:rFonts w:ascii="Times New Roman" w:hAnsi="Times New Roman"/>
          <w:sz w:val="24"/>
          <w:szCs w:val="24"/>
        </w:rPr>
        <w:t>dominial</w:t>
      </w:r>
      <w:proofErr w:type="spellEnd"/>
      <w:r w:rsidRPr="00284FC4">
        <w:rPr>
          <w:rFonts w:ascii="Times New Roman" w:hAnsi="Times New Roman"/>
          <w:sz w:val="24"/>
          <w:szCs w:val="24"/>
        </w:rPr>
        <w:t xml:space="preserve"> de los cambios de motor</w:t>
      </w:r>
      <w:r w:rsidR="008B25C2">
        <w:rPr>
          <w:rFonts w:ascii="Times New Roman" w:hAnsi="Times New Roman"/>
          <w:sz w:val="24"/>
          <w:szCs w:val="24"/>
        </w:rPr>
        <w:t xml:space="preserve"> </w:t>
      </w:r>
      <w:r w:rsidRPr="00284FC4">
        <w:rPr>
          <w:rFonts w:ascii="Times New Roman" w:hAnsi="Times New Roman"/>
          <w:sz w:val="24"/>
          <w:szCs w:val="24"/>
        </w:rPr>
        <w:t>de vehículos que efectúen las reparticiones contempladas en</w:t>
      </w:r>
      <w:r w:rsidR="008B25C2">
        <w:rPr>
          <w:rFonts w:ascii="Times New Roman" w:hAnsi="Times New Roman"/>
          <w:sz w:val="24"/>
          <w:szCs w:val="24"/>
        </w:rPr>
        <w:t xml:space="preserve"> </w:t>
      </w:r>
      <w:r w:rsidRPr="00284FC4">
        <w:rPr>
          <w:rFonts w:ascii="Times New Roman" w:hAnsi="Times New Roman"/>
          <w:sz w:val="24"/>
          <w:szCs w:val="24"/>
        </w:rPr>
        <w:t>el Artículo 4 de la Ley N° 8706. Todo cambio de motor que se</w:t>
      </w:r>
      <w:r w:rsidR="008B25C2">
        <w:rPr>
          <w:rFonts w:ascii="Times New Roman" w:hAnsi="Times New Roman"/>
          <w:sz w:val="24"/>
          <w:szCs w:val="24"/>
        </w:rPr>
        <w:t xml:space="preserve"> </w:t>
      </w:r>
      <w:r w:rsidRPr="00284FC4">
        <w:rPr>
          <w:rFonts w:ascii="Times New Roman" w:hAnsi="Times New Roman"/>
          <w:sz w:val="24"/>
          <w:szCs w:val="24"/>
        </w:rPr>
        <w:t>efectúe, se realizará previa Resolución de autoridad</w:t>
      </w:r>
      <w:r w:rsidR="008B25C2">
        <w:rPr>
          <w:rFonts w:ascii="Times New Roman" w:hAnsi="Times New Roman"/>
          <w:sz w:val="24"/>
          <w:szCs w:val="24"/>
        </w:rPr>
        <w:t xml:space="preserve"> </w:t>
      </w:r>
      <w:r w:rsidRPr="00284FC4">
        <w:rPr>
          <w:rFonts w:ascii="Times New Roman" w:hAnsi="Times New Roman"/>
          <w:sz w:val="24"/>
          <w:szCs w:val="24"/>
        </w:rPr>
        <w:t>competente.</w:t>
      </w:r>
      <w:r w:rsidR="008B25C2">
        <w:rPr>
          <w:rFonts w:ascii="Times New Roman" w:hAnsi="Times New Roman"/>
          <w:sz w:val="24"/>
          <w:szCs w:val="24"/>
        </w:rPr>
        <w:t xml:space="preserve"> </w:t>
      </w:r>
      <w:r w:rsidRPr="00284FC4">
        <w:rPr>
          <w:rFonts w:ascii="Times New Roman" w:hAnsi="Times New Roman"/>
          <w:sz w:val="24"/>
          <w:szCs w:val="24"/>
        </w:rPr>
        <w:tab/>
        <w:t>Los motores de vehículos que se adquieran para reposición</w:t>
      </w:r>
      <w:r w:rsidR="008B25C2">
        <w:rPr>
          <w:rFonts w:ascii="Times New Roman" w:hAnsi="Times New Roman"/>
          <w:sz w:val="24"/>
          <w:szCs w:val="24"/>
        </w:rPr>
        <w:t xml:space="preserve"> </w:t>
      </w:r>
      <w:r w:rsidRPr="00284FC4">
        <w:rPr>
          <w:rFonts w:ascii="Times New Roman" w:hAnsi="Times New Roman"/>
          <w:sz w:val="24"/>
          <w:szCs w:val="24"/>
        </w:rPr>
        <w:t>deberán inventariarse por separado en todos los casos.</w:t>
      </w:r>
      <w:r w:rsidR="008B25C2">
        <w:rPr>
          <w:rFonts w:ascii="Times New Roman" w:hAnsi="Times New Roman"/>
          <w:sz w:val="24"/>
          <w:szCs w:val="24"/>
        </w:rPr>
        <w:t xml:space="preserve"> </w:t>
      </w:r>
      <w:r w:rsidRPr="00284FC4">
        <w:rPr>
          <w:rFonts w:ascii="Times New Roman" w:hAnsi="Times New Roman"/>
          <w:sz w:val="24"/>
          <w:szCs w:val="24"/>
        </w:rPr>
        <w:tab/>
      </w:r>
    </w:p>
    <w:p w14:paraId="2B89C70B" w14:textId="77777777" w:rsidR="008B25C2" w:rsidRDefault="008B25C2" w:rsidP="00284FC4">
      <w:pPr>
        <w:spacing w:after="0" w:line="240" w:lineRule="auto"/>
        <w:ind w:firstLine="567"/>
        <w:jc w:val="both"/>
        <w:rPr>
          <w:rFonts w:ascii="Times New Roman" w:hAnsi="Times New Roman"/>
          <w:sz w:val="24"/>
          <w:szCs w:val="24"/>
        </w:rPr>
      </w:pPr>
    </w:p>
    <w:p w14:paraId="5FA5CA16"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124</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124 de la Ley N° 8706.</w:t>
      </w:r>
      <w:r w:rsidR="008B25C2">
        <w:rPr>
          <w:rFonts w:ascii="Times New Roman" w:hAnsi="Times New Roman"/>
          <w:sz w:val="24"/>
          <w:szCs w:val="24"/>
        </w:rPr>
        <w:t xml:space="preserve"> </w:t>
      </w:r>
      <w:r w:rsidRPr="00284FC4">
        <w:rPr>
          <w:rFonts w:ascii="Times New Roman" w:hAnsi="Times New Roman"/>
          <w:sz w:val="24"/>
          <w:szCs w:val="24"/>
        </w:rPr>
        <w:t xml:space="preserve">Las reparticiones contempladas en el </w:t>
      </w:r>
      <w:proofErr w:type="spellStart"/>
      <w:r w:rsidRPr="00284FC4">
        <w:rPr>
          <w:rFonts w:ascii="Times New Roman" w:hAnsi="Times New Roman"/>
          <w:sz w:val="24"/>
          <w:szCs w:val="24"/>
        </w:rPr>
        <w:t>Articulo</w:t>
      </w:r>
      <w:proofErr w:type="spellEnd"/>
      <w:r w:rsidRPr="00284FC4">
        <w:rPr>
          <w:rFonts w:ascii="Times New Roman" w:hAnsi="Times New Roman"/>
          <w:sz w:val="24"/>
          <w:szCs w:val="24"/>
        </w:rPr>
        <w:t xml:space="preserve"> 4 de la Ley N° 8706 no</w:t>
      </w:r>
      <w:r w:rsidR="008B25C2">
        <w:rPr>
          <w:rFonts w:ascii="Times New Roman" w:hAnsi="Times New Roman"/>
          <w:sz w:val="24"/>
          <w:szCs w:val="24"/>
        </w:rPr>
        <w:t xml:space="preserve"> </w:t>
      </w:r>
      <w:r w:rsidRPr="00284FC4">
        <w:rPr>
          <w:rFonts w:ascii="Times New Roman" w:hAnsi="Times New Roman"/>
          <w:sz w:val="24"/>
          <w:szCs w:val="24"/>
        </w:rPr>
        <w:t>podrán introducir modificaciones totales o parciales en los bienes</w:t>
      </w:r>
      <w:r w:rsidR="008B25C2">
        <w:rPr>
          <w:rFonts w:ascii="Times New Roman" w:hAnsi="Times New Roman"/>
          <w:sz w:val="24"/>
          <w:szCs w:val="24"/>
        </w:rPr>
        <w:t xml:space="preserve"> </w:t>
      </w:r>
      <w:r w:rsidRPr="00284FC4">
        <w:rPr>
          <w:rFonts w:ascii="Times New Roman" w:hAnsi="Times New Roman"/>
          <w:sz w:val="24"/>
          <w:szCs w:val="24"/>
        </w:rPr>
        <w:t>comprendidos en el Presente Capítulo, sin la debida</w:t>
      </w:r>
      <w:r w:rsidR="008B25C2">
        <w:rPr>
          <w:rFonts w:ascii="Times New Roman" w:hAnsi="Times New Roman"/>
          <w:sz w:val="24"/>
          <w:szCs w:val="24"/>
        </w:rPr>
        <w:t xml:space="preserve"> </w:t>
      </w:r>
      <w:r w:rsidRPr="00284FC4">
        <w:rPr>
          <w:rFonts w:ascii="Times New Roman" w:hAnsi="Times New Roman"/>
          <w:sz w:val="24"/>
          <w:szCs w:val="24"/>
        </w:rPr>
        <w:t>autorización del funcionario competente.</w:t>
      </w:r>
      <w:r w:rsidR="008B25C2">
        <w:rPr>
          <w:rFonts w:ascii="Times New Roman" w:hAnsi="Times New Roman"/>
          <w:sz w:val="24"/>
          <w:szCs w:val="24"/>
        </w:rPr>
        <w:t xml:space="preserve"> </w:t>
      </w:r>
      <w:r w:rsidRPr="00284FC4">
        <w:rPr>
          <w:rFonts w:ascii="Times New Roman" w:hAnsi="Times New Roman"/>
          <w:sz w:val="24"/>
          <w:szCs w:val="24"/>
        </w:rPr>
        <w:tab/>
      </w:r>
    </w:p>
    <w:p w14:paraId="764686B4" w14:textId="77777777" w:rsidR="008B25C2" w:rsidRDefault="008B25C2" w:rsidP="00284FC4">
      <w:pPr>
        <w:spacing w:after="0" w:line="240" w:lineRule="auto"/>
        <w:ind w:firstLine="567"/>
        <w:jc w:val="both"/>
        <w:rPr>
          <w:rFonts w:ascii="Times New Roman" w:hAnsi="Times New Roman"/>
          <w:sz w:val="24"/>
          <w:szCs w:val="24"/>
        </w:rPr>
      </w:pPr>
    </w:p>
    <w:p w14:paraId="0AAAA9FF"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125° - Artículo 125 de la Ley N° 8706, sin</w:t>
      </w:r>
      <w:r w:rsidR="008B25C2">
        <w:rPr>
          <w:rFonts w:ascii="Times New Roman" w:hAnsi="Times New Roman"/>
          <w:sz w:val="24"/>
          <w:szCs w:val="24"/>
        </w:rPr>
        <w:t xml:space="preserve"> </w:t>
      </w:r>
      <w:r w:rsidRPr="00284FC4">
        <w:rPr>
          <w:rFonts w:ascii="Times New Roman" w:hAnsi="Times New Roman"/>
          <w:sz w:val="24"/>
          <w:szCs w:val="24"/>
        </w:rPr>
        <w:t>necesidad de reglamentar.</w:t>
      </w:r>
      <w:r w:rsidR="008B25C2">
        <w:rPr>
          <w:rFonts w:ascii="Times New Roman" w:hAnsi="Times New Roman"/>
          <w:sz w:val="24"/>
          <w:szCs w:val="24"/>
        </w:rPr>
        <w:t xml:space="preserve"> </w:t>
      </w:r>
      <w:r w:rsidRPr="00284FC4">
        <w:rPr>
          <w:rFonts w:ascii="Times New Roman" w:hAnsi="Times New Roman"/>
          <w:sz w:val="24"/>
          <w:szCs w:val="24"/>
        </w:rPr>
        <w:tab/>
      </w:r>
    </w:p>
    <w:p w14:paraId="50483FD4" w14:textId="77777777" w:rsidR="00390F7A" w:rsidRDefault="00390F7A" w:rsidP="00284FC4">
      <w:pPr>
        <w:spacing w:after="0" w:line="240" w:lineRule="auto"/>
        <w:ind w:firstLine="567"/>
        <w:jc w:val="both"/>
        <w:rPr>
          <w:rFonts w:ascii="Times New Roman" w:hAnsi="Times New Roman"/>
          <w:sz w:val="24"/>
          <w:szCs w:val="24"/>
        </w:rPr>
      </w:pPr>
    </w:p>
    <w:p w14:paraId="7EC57796"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126 de la Ley N° 8706,</w:t>
      </w:r>
      <w:r w:rsidR="008B25C2">
        <w:rPr>
          <w:rFonts w:ascii="Times New Roman" w:hAnsi="Times New Roman"/>
          <w:sz w:val="24"/>
          <w:szCs w:val="24"/>
        </w:rPr>
        <w:t xml:space="preserve"> </w:t>
      </w:r>
      <w:r w:rsidRPr="00284FC4">
        <w:rPr>
          <w:rFonts w:ascii="Times New Roman" w:hAnsi="Times New Roman"/>
          <w:sz w:val="24"/>
          <w:szCs w:val="24"/>
        </w:rPr>
        <w:t>sin necesidad de reglamentar.</w:t>
      </w:r>
      <w:r w:rsidR="008B25C2">
        <w:rPr>
          <w:rFonts w:ascii="Times New Roman" w:hAnsi="Times New Roman"/>
          <w:sz w:val="24"/>
          <w:szCs w:val="24"/>
        </w:rPr>
        <w:t xml:space="preserve"> </w:t>
      </w:r>
      <w:r w:rsidRPr="00284FC4">
        <w:rPr>
          <w:rFonts w:ascii="Times New Roman" w:hAnsi="Times New Roman"/>
          <w:sz w:val="24"/>
          <w:szCs w:val="24"/>
        </w:rPr>
        <w:tab/>
      </w:r>
    </w:p>
    <w:p w14:paraId="7889B1F2" w14:textId="77777777" w:rsidR="008B25C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127</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127 de la Ley N° 8706,</w:t>
      </w:r>
      <w:r w:rsidR="008B25C2">
        <w:rPr>
          <w:rFonts w:ascii="Times New Roman" w:hAnsi="Times New Roman"/>
          <w:sz w:val="24"/>
          <w:szCs w:val="24"/>
        </w:rPr>
        <w:t xml:space="preserve"> </w:t>
      </w:r>
      <w:r w:rsidRPr="00284FC4">
        <w:rPr>
          <w:rFonts w:ascii="Times New Roman" w:hAnsi="Times New Roman"/>
          <w:sz w:val="24"/>
          <w:szCs w:val="24"/>
        </w:rPr>
        <w:t>sin necesidad de reglamentar.</w:t>
      </w:r>
      <w:r w:rsidR="008B25C2">
        <w:rPr>
          <w:rFonts w:ascii="Times New Roman" w:hAnsi="Times New Roman"/>
          <w:sz w:val="24"/>
          <w:szCs w:val="24"/>
        </w:rPr>
        <w:t xml:space="preserve"> </w:t>
      </w:r>
      <w:r w:rsidRPr="00284FC4">
        <w:rPr>
          <w:rFonts w:ascii="Times New Roman" w:hAnsi="Times New Roman"/>
          <w:sz w:val="24"/>
          <w:szCs w:val="24"/>
        </w:rPr>
        <w:tab/>
      </w:r>
    </w:p>
    <w:p w14:paraId="557C85E0" w14:textId="77777777" w:rsidR="008B25C2" w:rsidRDefault="008B25C2" w:rsidP="00284FC4">
      <w:pPr>
        <w:spacing w:after="0" w:line="240" w:lineRule="auto"/>
        <w:ind w:firstLine="567"/>
        <w:jc w:val="both"/>
        <w:rPr>
          <w:rFonts w:ascii="Times New Roman" w:hAnsi="Times New Roman"/>
          <w:sz w:val="24"/>
          <w:szCs w:val="24"/>
        </w:rPr>
      </w:pPr>
    </w:p>
    <w:p w14:paraId="2528D10C"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128 de la Ley N° 8706.</w:t>
      </w:r>
      <w:r w:rsidR="008B25C2">
        <w:rPr>
          <w:rFonts w:ascii="Times New Roman" w:hAnsi="Times New Roman"/>
          <w:sz w:val="24"/>
          <w:szCs w:val="24"/>
        </w:rPr>
        <w:t xml:space="preserve"> </w:t>
      </w:r>
      <w:r w:rsidRPr="00284FC4">
        <w:rPr>
          <w:rFonts w:ascii="Times New Roman" w:hAnsi="Times New Roman"/>
          <w:sz w:val="24"/>
          <w:szCs w:val="24"/>
        </w:rPr>
        <w:t>Responsabilidad de los Funcionarios: la responsabilidad sobre los bienes</w:t>
      </w:r>
      <w:r w:rsidR="008B25C2">
        <w:rPr>
          <w:rFonts w:ascii="Times New Roman" w:hAnsi="Times New Roman"/>
          <w:sz w:val="24"/>
          <w:szCs w:val="24"/>
        </w:rPr>
        <w:t xml:space="preserve"> </w:t>
      </w:r>
      <w:r w:rsidRPr="00284FC4">
        <w:rPr>
          <w:rFonts w:ascii="Times New Roman" w:hAnsi="Times New Roman"/>
          <w:sz w:val="24"/>
          <w:szCs w:val="24"/>
        </w:rPr>
        <w:t>en general, estará a cargo de los funcionarios que se detallan:</w:t>
      </w:r>
      <w:r w:rsidR="008B25C2">
        <w:rPr>
          <w:rFonts w:ascii="Times New Roman" w:hAnsi="Times New Roman"/>
          <w:sz w:val="24"/>
          <w:szCs w:val="24"/>
        </w:rPr>
        <w:t xml:space="preserve"> </w:t>
      </w:r>
    </w:p>
    <w:p w14:paraId="29E877B4"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Dirección General de Contrataciones Públicas y</w:t>
      </w:r>
      <w:r w:rsidR="008B25C2">
        <w:rPr>
          <w:rFonts w:ascii="Times New Roman" w:hAnsi="Times New Roman"/>
          <w:sz w:val="24"/>
          <w:szCs w:val="24"/>
        </w:rPr>
        <w:t xml:space="preserve"> </w:t>
      </w:r>
      <w:r w:rsidRPr="00284FC4">
        <w:rPr>
          <w:rFonts w:ascii="Times New Roman" w:hAnsi="Times New Roman"/>
          <w:sz w:val="24"/>
          <w:szCs w:val="24"/>
        </w:rPr>
        <w:t xml:space="preserve">Gestión de Bienes: la responsabilidad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se</w:t>
      </w:r>
      <w:r w:rsidR="008B25C2">
        <w:rPr>
          <w:rFonts w:ascii="Times New Roman" w:hAnsi="Times New Roman"/>
          <w:sz w:val="24"/>
          <w:szCs w:val="24"/>
        </w:rPr>
        <w:t xml:space="preserve"> </w:t>
      </w:r>
      <w:r w:rsidRPr="00284FC4">
        <w:rPr>
          <w:rFonts w:ascii="Times New Roman" w:hAnsi="Times New Roman"/>
          <w:sz w:val="24"/>
          <w:szCs w:val="24"/>
        </w:rPr>
        <w:t>circunscribirá a controlar el adecuado registro de la</w:t>
      </w:r>
      <w:r w:rsidR="008B25C2">
        <w:rPr>
          <w:rFonts w:ascii="Times New Roman" w:hAnsi="Times New Roman"/>
          <w:sz w:val="24"/>
          <w:szCs w:val="24"/>
        </w:rPr>
        <w:t xml:space="preserve"> </w:t>
      </w:r>
      <w:r w:rsidRPr="00284FC4">
        <w:rPr>
          <w:rFonts w:ascii="Times New Roman" w:hAnsi="Times New Roman"/>
          <w:sz w:val="24"/>
          <w:szCs w:val="24"/>
        </w:rPr>
        <w:t>información del Sistema de Información Contable (SIDICO), en</w:t>
      </w:r>
      <w:r w:rsidR="008B25C2">
        <w:rPr>
          <w:rFonts w:ascii="Times New Roman" w:hAnsi="Times New Roman"/>
          <w:sz w:val="24"/>
          <w:szCs w:val="24"/>
        </w:rPr>
        <w:t xml:space="preserve"> </w:t>
      </w:r>
      <w:r w:rsidRPr="00284FC4">
        <w:rPr>
          <w:rFonts w:ascii="Times New Roman" w:hAnsi="Times New Roman"/>
          <w:sz w:val="24"/>
          <w:szCs w:val="24"/>
        </w:rPr>
        <w:t>relación a los bienes inmuebles y muebles, especialmente</w:t>
      </w:r>
      <w:r w:rsidR="008B25C2">
        <w:rPr>
          <w:rFonts w:ascii="Times New Roman" w:hAnsi="Times New Roman"/>
          <w:sz w:val="24"/>
          <w:szCs w:val="24"/>
        </w:rPr>
        <w:t xml:space="preserve"> </w:t>
      </w:r>
      <w:r w:rsidRPr="00284FC4">
        <w:rPr>
          <w:rFonts w:ascii="Times New Roman" w:hAnsi="Times New Roman"/>
          <w:sz w:val="24"/>
          <w:szCs w:val="24"/>
        </w:rPr>
        <w:t>automotores que sean de propiedad del Estado Provincial.</w:t>
      </w:r>
      <w:r w:rsidR="008B25C2">
        <w:rPr>
          <w:rFonts w:ascii="Times New Roman" w:hAnsi="Times New Roman"/>
          <w:sz w:val="24"/>
          <w:szCs w:val="24"/>
        </w:rPr>
        <w:t xml:space="preserve"> </w:t>
      </w:r>
    </w:p>
    <w:p w14:paraId="5644ECA9"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Contaduría General de la Provincia: será responsable del</w:t>
      </w:r>
      <w:r w:rsidR="008B25C2">
        <w:rPr>
          <w:rFonts w:ascii="Times New Roman" w:hAnsi="Times New Roman"/>
          <w:sz w:val="24"/>
          <w:szCs w:val="24"/>
        </w:rPr>
        <w:t xml:space="preserve"> </w:t>
      </w:r>
      <w:r w:rsidRPr="00284FC4">
        <w:rPr>
          <w:rFonts w:ascii="Times New Roman" w:hAnsi="Times New Roman"/>
          <w:sz w:val="24"/>
          <w:szCs w:val="24"/>
        </w:rPr>
        <w:t>control de la registración, alta, bajas, transferencias y otros</w:t>
      </w:r>
      <w:r w:rsidR="008B25C2">
        <w:rPr>
          <w:rFonts w:ascii="Times New Roman" w:hAnsi="Times New Roman"/>
          <w:sz w:val="24"/>
          <w:szCs w:val="24"/>
        </w:rPr>
        <w:t xml:space="preserve"> </w:t>
      </w:r>
      <w:r w:rsidRPr="00284FC4">
        <w:rPr>
          <w:rFonts w:ascii="Times New Roman" w:hAnsi="Times New Roman"/>
          <w:sz w:val="24"/>
          <w:szCs w:val="24"/>
        </w:rPr>
        <w:t>movimientos inherentes a la modificación del Patrimonio del Estado</w:t>
      </w:r>
      <w:r w:rsidR="008B25C2">
        <w:rPr>
          <w:rFonts w:ascii="Times New Roman" w:hAnsi="Times New Roman"/>
          <w:sz w:val="24"/>
          <w:szCs w:val="24"/>
        </w:rPr>
        <w:t xml:space="preserve"> </w:t>
      </w:r>
      <w:r w:rsidRPr="00284FC4">
        <w:rPr>
          <w:rFonts w:ascii="Times New Roman" w:hAnsi="Times New Roman"/>
          <w:sz w:val="24"/>
          <w:szCs w:val="24"/>
        </w:rPr>
        <w:t>y de dictar las normas necesarias para efectuar su registración. El</w:t>
      </w:r>
      <w:r w:rsidR="008B25C2">
        <w:rPr>
          <w:rFonts w:ascii="Times New Roman" w:hAnsi="Times New Roman"/>
          <w:sz w:val="24"/>
          <w:szCs w:val="24"/>
        </w:rPr>
        <w:t xml:space="preserve"> </w:t>
      </w:r>
      <w:r w:rsidRPr="00284FC4">
        <w:rPr>
          <w:rFonts w:ascii="Times New Roman" w:hAnsi="Times New Roman"/>
          <w:sz w:val="24"/>
          <w:szCs w:val="24"/>
        </w:rPr>
        <w:t>registro e inventario general de los bienes de la Provincia estará</w:t>
      </w:r>
      <w:r w:rsidR="008B25C2">
        <w:rPr>
          <w:rFonts w:ascii="Times New Roman" w:hAnsi="Times New Roman"/>
          <w:sz w:val="24"/>
          <w:szCs w:val="24"/>
        </w:rPr>
        <w:t xml:space="preserve"> </w:t>
      </w:r>
      <w:r w:rsidRPr="00284FC4">
        <w:rPr>
          <w:rFonts w:ascii="Times New Roman" w:hAnsi="Times New Roman"/>
          <w:sz w:val="24"/>
          <w:szCs w:val="24"/>
        </w:rPr>
        <w:t>a cargo de la Contaduría General.</w:t>
      </w:r>
      <w:r w:rsidR="008B25C2">
        <w:rPr>
          <w:rFonts w:ascii="Times New Roman" w:hAnsi="Times New Roman"/>
          <w:sz w:val="24"/>
          <w:szCs w:val="24"/>
        </w:rPr>
        <w:t xml:space="preserve"> </w:t>
      </w:r>
    </w:p>
    <w:p w14:paraId="2D37F90B"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El Servicio Administrativo Financiero: será responsable de</w:t>
      </w:r>
      <w:r w:rsidR="008B25C2">
        <w:rPr>
          <w:rFonts w:ascii="Times New Roman" w:hAnsi="Times New Roman"/>
          <w:sz w:val="24"/>
          <w:szCs w:val="24"/>
        </w:rPr>
        <w:t xml:space="preserve"> </w:t>
      </w:r>
      <w:r w:rsidRPr="00284FC4">
        <w:rPr>
          <w:rFonts w:ascii="Times New Roman" w:hAnsi="Times New Roman"/>
          <w:sz w:val="24"/>
          <w:szCs w:val="24"/>
        </w:rPr>
        <w:t>registrar la gestión patrimonial, manteniendo actualizado el</w:t>
      </w:r>
      <w:r w:rsidR="008B25C2">
        <w:rPr>
          <w:rFonts w:ascii="Times New Roman" w:hAnsi="Times New Roman"/>
          <w:sz w:val="24"/>
          <w:szCs w:val="24"/>
        </w:rPr>
        <w:t xml:space="preserve"> </w:t>
      </w:r>
      <w:r w:rsidRPr="00284FC4">
        <w:rPr>
          <w:rFonts w:ascii="Times New Roman" w:hAnsi="Times New Roman"/>
          <w:sz w:val="24"/>
          <w:szCs w:val="24"/>
        </w:rPr>
        <w:t>Inventario de su área e informar a la Contaduría General de</w:t>
      </w:r>
      <w:r w:rsidR="008B25C2">
        <w:rPr>
          <w:rFonts w:ascii="Times New Roman" w:hAnsi="Times New Roman"/>
          <w:sz w:val="24"/>
          <w:szCs w:val="24"/>
        </w:rPr>
        <w:t xml:space="preserve"> </w:t>
      </w:r>
      <w:r w:rsidRPr="00284FC4">
        <w:rPr>
          <w:rFonts w:ascii="Times New Roman" w:hAnsi="Times New Roman"/>
          <w:sz w:val="24"/>
          <w:szCs w:val="24"/>
        </w:rPr>
        <w:t>la Provincia como Unidad Rectora Central del Sistema de Contabilidad sobre</w:t>
      </w:r>
      <w:r w:rsidR="008B25C2">
        <w:rPr>
          <w:rFonts w:ascii="Times New Roman" w:hAnsi="Times New Roman"/>
          <w:sz w:val="24"/>
          <w:szCs w:val="24"/>
        </w:rPr>
        <w:t xml:space="preserve"> </w:t>
      </w:r>
      <w:r w:rsidRPr="00284FC4">
        <w:rPr>
          <w:rFonts w:ascii="Times New Roman" w:hAnsi="Times New Roman"/>
          <w:sz w:val="24"/>
          <w:szCs w:val="24"/>
        </w:rPr>
        <w:t>altas, bajas y existencias al cierre del ejercicio económico</w:t>
      </w:r>
      <w:r w:rsidR="008B25C2">
        <w:rPr>
          <w:rFonts w:ascii="Times New Roman" w:hAnsi="Times New Roman"/>
          <w:sz w:val="24"/>
          <w:szCs w:val="24"/>
        </w:rPr>
        <w:t xml:space="preserve"> </w:t>
      </w:r>
      <w:r w:rsidRPr="00284FC4">
        <w:rPr>
          <w:rFonts w:ascii="Times New Roman" w:hAnsi="Times New Roman"/>
          <w:sz w:val="24"/>
          <w:szCs w:val="24"/>
        </w:rPr>
        <w:t>financiero.</w:t>
      </w:r>
      <w:r w:rsidR="008B25C2">
        <w:rPr>
          <w:rFonts w:ascii="Times New Roman" w:hAnsi="Times New Roman"/>
          <w:sz w:val="24"/>
          <w:szCs w:val="24"/>
        </w:rPr>
        <w:t xml:space="preserve"> </w:t>
      </w:r>
    </w:p>
    <w:p w14:paraId="5759F92E"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4. Responsable del Inventario: cada repartición designará,</w:t>
      </w:r>
      <w:r w:rsidR="008B25C2">
        <w:rPr>
          <w:rFonts w:ascii="Times New Roman" w:hAnsi="Times New Roman"/>
          <w:sz w:val="24"/>
          <w:szCs w:val="24"/>
        </w:rPr>
        <w:t xml:space="preserve"> </w:t>
      </w:r>
      <w:r w:rsidRPr="00284FC4">
        <w:rPr>
          <w:rFonts w:ascii="Times New Roman" w:hAnsi="Times New Roman"/>
          <w:sz w:val="24"/>
          <w:szCs w:val="24"/>
        </w:rPr>
        <w:t>mediante norma legal, un Encargado de Inventario. Deberá comunicar</w:t>
      </w:r>
      <w:r w:rsidR="008B25C2">
        <w:rPr>
          <w:rFonts w:ascii="Times New Roman" w:hAnsi="Times New Roman"/>
          <w:sz w:val="24"/>
          <w:szCs w:val="24"/>
        </w:rPr>
        <w:t xml:space="preserve"> </w:t>
      </w:r>
      <w:r w:rsidRPr="00284FC4">
        <w:rPr>
          <w:rFonts w:ascii="Times New Roman" w:hAnsi="Times New Roman"/>
          <w:sz w:val="24"/>
          <w:szCs w:val="24"/>
        </w:rPr>
        <w:t>dicha designación, o cualquier novedad al respecto, a la</w:t>
      </w:r>
      <w:r w:rsidR="008B25C2">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8B25C2">
        <w:rPr>
          <w:rFonts w:ascii="Times New Roman" w:hAnsi="Times New Roman"/>
          <w:sz w:val="24"/>
          <w:szCs w:val="24"/>
        </w:rPr>
        <w:t xml:space="preserve"> </w:t>
      </w:r>
      <w:r w:rsidRPr="00284FC4">
        <w:rPr>
          <w:rFonts w:ascii="Times New Roman" w:hAnsi="Times New Roman"/>
          <w:sz w:val="24"/>
          <w:szCs w:val="24"/>
        </w:rPr>
        <w:t>Gestión de Bienes, a la Contaduría General de la Provincia y</w:t>
      </w:r>
      <w:r w:rsidR="008B25C2">
        <w:rPr>
          <w:rFonts w:ascii="Times New Roman" w:hAnsi="Times New Roman"/>
          <w:sz w:val="24"/>
          <w:szCs w:val="24"/>
        </w:rPr>
        <w:t xml:space="preserve"> </w:t>
      </w:r>
      <w:r w:rsidRPr="00284FC4">
        <w:rPr>
          <w:rFonts w:ascii="Times New Roman" w:hAnsi="Times New Roman"/>
          <w:sz w:val="24"/>
          <w:szCs w:val="24"/>
        </w:rPr>
        <w:t>al Tribunal de Cuentas de la Provincia.</w:t>
      </w:r>
      <w:r w:rsidR="008B25C2">
        <w:rPr>
          <w:rFonts w:ascii="Times New Roman" w:hAnsi="Times New Roman"/>
          <w:sz w:val="24"/>
          <w:szCs w:val="24"/>
        </w:rPr>
        <w:t xml:space="preserve"> </w:t>
      </w:r>
      <w:r w:rsidRPr="00284FC4">
        <w:rPr>
          <w:rFonts w:ascii="Times New Roman" w:hAnsi="Times New Roman"/>
          <w:sz w:val="24"/>
          <w:szCs w:val="24"/>
        </w:rPr>
        <w:tab/>
      </w:r>
    </w:p>
    <w:p w14:paraId="31B93FEA" w14:textId="77777777" w:rsidR="00390F7A" w:rsidRDefault="00390F7A" w:rsidP="00284FC4">
      <w:pPr>
        <w:spacing w:after="0" w:line="240" w:lineRule="auto"/>
        <w:ind w:firstLine="567"/>
        <w:jc w:val="both"/>
        <w:rPr>
          <w:rFonts w:ascii="Times New Roman" w:hAnsi="Times New Roman"/>
          <w:sz w:val="24"/>
          <w:szCs w:val="24"/>
        </w:rPr>
      </w:pPr>
    </w:p>
    <w:p w14:paraId="2AD5C48F"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129° - Artículo 129 de la Ley N° 8706.</w:t>
      </w:r>
      <w:r w:rsidR="008B25C2">
        <w:rPr>
          <w:rFonts w:ascii="Times New Roman" w:hAnsi="Times New Roman"/>
          <w:sz w:val="24"/>
          <w:szCs w:val="24"/>
        </w:rPr>
        <w:t xml:space="preserve"> </w:t>
      </w:r>
      <w:r w:rsidRPr="00284FC4">
        <w:rPr>
          <w:rFonts w:ascii="Times New Roman" w:hAnsi="Times New Roman"/>
          <w:sz w:val="24"/>
          <w:szCs w:val="24"/>
        </w:rPr>
        <w:t>Objetivos y Funciones: serán objetivos y funciones en lo que se</w:t>
      </w:r>
      <w:r w:rsidR="008B25C2">
        <w:rPr>
          <w:rFonts w:ascii="Times New Roman" w:hAnsi="Times New Roman"/>
          <w:sz w:val="24"/>
          <w:szCs w:val="24"/>
        </w:rPr>
        <w:t xml:space="preserve"> </w:t>
      </w:r>
      <w:r w:rsidRPr="00284FC4">
        <w:rPr>
          <w:rFonts w:ascii="Times New Roman" w:hAnsi="Times New Roman"/>
          <w:sz w:val="24"/>
          <w:szCs w:val="24"/>
        </w:rPr>
        <w:t>refiere a gestión de bienes de la Dirección General de</w:t>
      </w:r>
      <w:r w:rsidR="008B25C2">
        <w:rPr>
          <w:rFonts w:ascii="Times New Roman" w:hAnsi="Times New Roman"/>
          <w:sz w:val="24"/>
          <w:szCs w:val="24"/>
        </w:rPr>
        <w:t xml:space="preserve"> </w:t>
      </w:r>
      <w:r w:rsidRPr="00284FC4">
        <w:rPr>
          <w:rFonts w:ascii="Times New Roman" w:hAnsi="Times New Roman"/>
          <w:sz w:val="24"/>
          <w:szCs w:val="24"/>
        </w:rPr>
        <w:t>Contrataciones Públicas y Gestión de Bienes las siguientes:</w:t>
      </w:r>
      <w:r w:rsidR="008B25C2">
        <w:rPr>
          <w:rFonts w:ascii="Times New Roman" w:hAnsi="Times New Roman"/>
          <w:sz w:val="24"/>
          <w:szCs w:val="24"/>
        </w:rPr>
        <w:t xml:space="preserve"> </w:t>
      </w:r>
    </w:p>
    <w:p w14:paraId="65E25F8A"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Verificar el registro de los bienes muebles e inmuebles en el Sistema</w:t>
      </w:r>
      <w:r w:rsidR="008B25C2">
        <w:rPr>
          <w:rFonts w:ascii="Times New Roman" w:hAnsi="Times New Roman"/>
          <w:sz w:val="24"/>
          <w:szCs w:val="24"/>
        </w:rPr>
        <w:t xml:space="preserve"> </w:t>
      </w:r>
      <w:r w:rsidRPr="00284FC4">
        <w:rPr>
          <w:rFonts w:ascii="Times New Roman" w:hAnsi="Times New Roman"/>
          <w:sz w:val="24"/>
          <w:szCs w:val="24"/>
        </w:rPr>
        <w:t>de Información Contable que posea la Provincia, o el que en un</w:t>
      </w:r>
      <w:r w:rsidR="008B25C2">
        <w:rPr>
          <w:rFonts w:ascii="Times New Roman" w:hAnsi="Times New Roman"/>
          <w:sz w:val="24"/>
          <w:szCs w:val="24"/>
        </w:rPr>
        <w:t xml:space="preserve"> </w:t>
      </w:r>
      <w:r w:rsidRPr="00284FC4">
        <w:rPr>
          <w:rFonts w:ascii="Times New Roman" w:hAnsi="Times New Roman"/>
          <w:sz w:val="24"/>
          <w:szCs w:val="24"/>
        </w:rPr>
        <w:t>futuro lo reemplace, administrado por la Contaduría General de la</w:t>
      </w:r>
      <w:r w:rsidR="008B25C2">
        <w:rPr>
          <w:rFonts w:ascii="Times New Roman" w:hAnsi="Times New Roman"/>
          <w:sz w:val="24"/>
          <w:szCs w:val="24"/>
        </w:rPr>
        <w:t xml:space="preserve"> </w:t>
      </w:r>
      <w:r w:rsidRPr="00284FC4">
        <w:rPr>
          <w:rFonts w:ascii="Times New Roman" w:hAnsi="Times New Roman"/>
          <w:sz w:val="24"/>
          <w:szCs w:val="24"/>
        </w:rPr>
        <w:t>Provincia.</w:t>
      </w:r>
      <w:r w:rsidR="008B25C2">
        <w:rPr>
          <w:rFonts w:ascii="Times New Roman" w:hAnsi="Times New Roman"/>
          <w:sz w:val="24"/>
          <w:szCs w:val="24"/>
        </w:rPr>
        <w:t xml:space="preserve"> </w:t>
      </w:r>
    </w:p>
    <w:p w14:paraId="387816D0"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2. Proponer estándares de uso racional, mantenimiento y</w:t>
      </w:r>
      <w:r w:rsidR="008B25C2">
        <w:rPr>
          <w:rFonts w:ascii="Times New Roman" w:hAnsi="Times New Roman"/>
          <w:sz w:val="24"/>
          <w:szCs w:val="24"/>
        </w:rPr>
        <w:t xml:space="preserve"> </w:t>
      </w:r>
      <w:r w:rsidRPr="00284FC4">
        <w:rPr>
          <w:rFonts w:ascii="Times New Roman" w:hAnsi="Times New Roman"/>
          <w:sz w:val="24"/>
          <w:szCs w:val="24"/>
        </w:rPr>
        <w:t>conservación de los bienes comprendidos en el artículo</w:t>
      </w:r>
      <w:r w:rsidR="008B25C2">
        <w:rPr>
          <w:rFonts w:ascii="Times New Roman" w:hAnsi="Times New Roman"/>
          <w:sz w:val="24"/>
          <w:szCs w:val="24"/>
        </w:rPr>
        <w:t xml:space="preserve"> </w:t>
      </w:r>
      <w:r w:rsidRPr="00284FC4">
        <w:rPr>
          <w:rFonts w:ascii="Times New Roman" w:hAnsi="Times New Roman"/>
          <w:sz w:val="24"/>
          <w:szCs w:val="24"/>
        </w:rPr>
        <w:t>precedente.</w:t>
      </w:r>
      <w:r w:rsidR="008B25C2">
        <w:rPr>
          <w:rFonts w:ascii="Times New Roman" w:hAnsi="Times New Roman"/>
          <w:sz w:val="24"/>
          <w:szCs w:val="24"/>
        </w:rPr>
        <w:t xml:space="preserve"> </w:t>
      </w:r>
    </w:p>
    <w:p w14:paraId="720FEFB1"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Proponer las políticas, normas y procedimientos respecto de la</w:t>
      </w:r>
      <w:r w:rsidR="008B25C2">
        <w:rPr>
          <w:rFonts w:ascii="Times New Roman" w:hAnsi="Times New Roman"/>
          <w:sz w:val="24"/>
          <w:szCs w:val="24"/>
        </w:rPr>
        <w:t xml:space="preserve"> </w:t>
      </w:r>
      <w:r w:rsidRPr="00284FC4">
        <w:rPr>
          <w:rFonts w:ascii="Times New Roman" w:hAnsi="Times New Roman"/>
          <w:sz w:val="24"/>
          <w:szCs w:val="24"/>
        </w:rPr>
        <w:t>utilización y disposición de los bienes inmuebles,</w:t>
      </w:r>
      <w:r w:rsidR="008B25C2">
        <w:rPr>
          <w:rFonts w:ascii="Times New Roman" w:hAnsi="Times New Roman"/>
          <w:sz w:val="24"/>
          <w:szCs w:val="24"/>
        </w:rPr>
        <w:t xml:space="preserve"> </w:t>
      </w:r>
      <w:r w:rsidRPr="00284FC4">
        <w:rPr>
          <w:rFonts w:ascii="Times New Roman" w:hAnsi="Times New Roman"/>
          <w:sz w:val="24"/>
          <w:szCs w:val="24"/>
        </w:rPr>
        <w:t>automotores propios y los arrendados a terceros.</w:t>
      </w:r>
      <w:r w:rsidR="008B25C2">
        <w:rPr>
          <w:rFonts w:ascii="Times New Roman" w:hAnsi="Times New Roman"/>
          <w:sz w:val="24"/>
          <w:szCs w:val="24"/>
        </w:rPr>
        <w:t xml:space="preserve"> </w:t>
      </w:r>
    </w:p>
    <w:p w14:paraId="686B5A1A"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4. Coordinar con los Servicios Administrativos Financieros (SAF) las</w:t>
      </w:r>
      <w:r w:rsidR="008B25C2">
        <w:rPr>
          <w:rFonts w:ascii="Times New Roman" w:hAnsi="Times New Roman"/>
          <w:sz w:val="24"/>
          <w:szCs w:val="24"/>
        </w:rPr>
        <w:t xml:space="preserve"> </w:t>
      </w:r>
      <w:r w:rsidRPr="00284FC4">
        <w:rPr>
          <w:rFonts w:ascii="Times New Roman" w:hAnsi="Times New Roman"/>
          <w:sz w:val="24"/>
          <w:szCs w:val="24"/>
        </w:rPr>
        <w:t>acciones conducentes al cumplimiento de las políticas y normas en</w:t>
      </w:r>
      <w:r w:rsidR="008B25C2">
        <w:rPr>
          <w:rFonts w:ascii="Times New Roman" w:hAnsi="Times New Roman"/>
          <w:sz w:val="24"/>
          <w:szCs w:val="24"/>
        </w:rPr>
        <w:t xml:space="preserve"> </w:t>
      </w:r>
      <w:r w:rsidRPr="00284FC4">
        <w:rPr>
          <w:rFonts w:ascii="Times New Roman" w:hAnsi="Times New Roman"/>
          <w:sz w:val="24"/>
          <w:szCs w:val="24"/>
        </w:rPr>
        <w:t>la materia.</w:t>
      </w:r>
      <w:r w:rsidR="008B25C2">
        <w:rPr>
          <w:rFonts w:ascii="Times New Roman" w:hAnsi="Times New Roman"/>
          <w:sz w:val="24"/>
          <w:szCs w:val="24"/>
        </w:rPr>
        <w:t xml:space="preserve"> </w:t>
      </w:r>
    </w:p>
    <w:p w14:paraId="796C7A92"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5. Diseñar, implementar y coordinar un plan de auditoría de</w:t>
      </w:r>
      <w:r w:rsidR="008B25C2">
        <w:rPr>
          <w:rFonts w:ascii="Times New Roman" w:hAnsi="Times New Roman"/>
          <w:sz w:val="24"/>
          <w:szCs w:val="24"/>
        </w:rPr>
        <w:t xml:space="preserve"> </w:t>
      </w:r>
      <w:r w:rsidRPr="00284FC4">
        <w:rPr>
          <w:rFonts w:ascii="Times New Roman" w:hAnsi="Times New Roman"/>
          <w:sz w:val="24"/>
          <w:szCs w:val="24"/>
        </w:rPr>
        <w:t>bienes inmuebles y automotores propios y los arrendados a terceros, a</w:t>
      </w:r>
      <w:r w:rsidR="008B25C2">
        <w:rPr>
          <w:rFonts w:ascii="Times New Roman" w:hAnsi="Times New Roman"/>
          <w:sz w:val="24"/>
          <w:szCs w:val="24"/>
        </w:rPr>
        <w:t xml:space="preserve"> </w:t>
      </w:r>
      <w:r w:rsidRPr="00284FC4">
        <w:rPr>
          <w:rFonts w:ascii="Times New Roman" w:hAnsi="Times New Roman"/>
          <w:sz w:val="24"/>
          <w:szCs w:val="24"/>
        </w:rPr>
        <w:t>auditar.</w:t>
      </w:r>
      <w:r w:rsidR="008B25C2">
        <w:rPr>
          <w:rFonts w:ascii="Times New Roman" w:hAnsi="Times New Roman"/>
          <w:sz w:val="24"/>
          <w:szCs w:val="24"/>
        </w:rPr>
        <w:t xml:space="preserve"> </w:t>
      </w:r>
    </w:p>
    <w:p w14:paraId="51A73F27"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6. Solicitar informe a los responsables de los bienes acerca de las causas</w:t>
      </w:r>
      <w:r w:rsidR="008B25C2">
        <w:rPr>
          <w:rFonts w:ascii="Times New Roman" w:hAnsi="Times New Roman"/>
          <w:sz w:val="24"/>
          <w:szCs w:val="24"/>
        </w:rPr>
        <w:t xml:space="preserve"> </w:t>
      </w:r>
      <w:r w:rsidRPr="00284FC4">
        <w:rPr>
          <w:rFonts w:ascii="Times New Roman" w:hAnsi="Times New Roman"/>
          <w:sz w:val="24"/>
          <w:szCs w:val="24"/>
        </w:rPr>
        <w:t>y motivos que originaron las observaciones realizadas en la</w:t>
      </w:r>
      <w:r w:rsidR="008B25C2">
        <w:rPr>
          <w:rFonts w:ascii="Times New Roman" w:hAnsi="Times New Roman"/>
          <w:sz w:val="24"/>
          <w:szCs w:val="24"/>
        </w:rPr>
        <w:t xml:space="preserve"> </w:t>
      </w:r>
      <w:r w:rsidRPr="00284FC4">
        <w:rPr>
          <w:rFonts w:ascii="Times New Roman" w:hAnsi="Times New Roman"/>
          <w:sz w:val="24"/>
          <w:szCs w:val="24"/>
        </w:rPr>
        <w:t>auditoría de bienes.</w:t>
      </w:r>
      <w:r w:rsidR="008B25C2">
        <w:rPr>
          <w:rFonts w:ascii="Times New Roman" w:hAnsi="Times New Roman"/>
          <w:sz w:val="24"/>
          <w:szCs w:val="24"/>
        </w:rPr>
        <w:t xml:space="preserve"> </w:t>
      </w:r>
    </w:p>
    <w:p w14:paraId="182EAEC9"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7. Recomendar a los responsables del organismo las medidas correctivas a</w:t>
      </w:r>
      <w:r w:rsidR="008B25C2">
        <w:rPr>
          <w:rFonts w:ascii="Times New Roman" w:hAnsi="Times New Roman"/>
          <w:sz w:val="24"/>
          <w:szCs w:val="24"/>
        </w:rPr>
        <w:t xml:space="preserve"> </w:t>
      </w:r>
      <w:r w:rsidRPr="00284FC4">
        <w:rPr>
          <w:rFonts w:ascii="Times New Roman" w:hAnsi="Times New Roman"/>
          <w:sz w:val="24"/>
          <w:szCs w:val="24"/>
        </w:rPr>
        <w:t>tomar en relación a las observaciones realizadas por el auditor.</w:t>
      </w:r>
      <w:r w:rsidR="008B25C2">
        <w:rPr>
          <w:rFonts w:ascii="Times New Roman" w:hAnsi="Times New Roman"/>
          <w:sz w:val="24"/>
          <w:szCs w:val="24"/>
        </w:rPr>
        <w:t xml:space="preserve"> </w:t>
      </w:r>
    </w:p>
    <w:p w14:paraId="51F412E9" w14:textId="77777777" w:rsidR="00390F7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8. Controlar el cumplimiento de las medidas correctivas sugeridas por la</w:t>
      </w:r>
      <w:r w:rsidR="008B25C2">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8B25C2">
        <w:rPr>
          <w:rFonts w:ascii="Times New Roman" w:hAnsi="Times New Roman"/>
          <w:sz w:val="24"/>
          <w:szCs w:val="24"/>
        </w:rPr>
        <w:t xml:space="preserve"> </w:t>
      </w:r>
      <w:r w:rsidRPr="00284FC4">
        <w:rPr>
          <w:rFonts w:ascii="Times New Roman" w:hAnsi="Times New Roman"/>
          <w:sz w:val="24"/>
          <w:szCs w:val="24"/>
        </w:rPr>
        <w:t>Gestión de Bienes.</w:t>
      </w:r>
      <w:r w:rsidR="008B25C2">
        <w:rPr>
          <w:rFonts w:ascii="Times New Roman" w:hAnsi="Times New Roman"/>
          <w:sz w:val="24"/>
          <w:szCs w:val="24"/>
        </w:rPr>
        <w:t xml:space="preserve"> </w:t>
      </w:r>
    </w:p>
    <w:p w14:paraId="1B864FD6" w14:textId="77777777" w:rsidR="008B25C2"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9. Toda otra función no enunciada en el presente Reglamento, que se</w:t>
      </w:r>
      <w:r w:rsidR="008B25C2">
        <w:rPr>
          <w:rFonts w:ascii="Times New Roman" w:hAnsi="Times New Roman"/>
          <w:sz w:val="24"/>
          <w:szCs w:val="24"/>
        </w:rPr>
        <w:t xml:space="preserve"> </w:t>
      </w:r>
      <w:r w:rsidRPr="00284FC4">
        <w:rPr>
          <w:rFonts w:ascii="Times New Roman" w:hAnsi="Times New Roman"/>
          <w:sz w:val="24"/>
          <w:szCs w:val="24"/>
        </w:rPr>
        <w:t>dictare por disposición del Órgano Rector, necesaria para el</w:t>
      </w:r>
      <w:r w:rsidR="008B25C2">
        <w:rPr>
          <w:rFonts w:ascii="Times New Roman" w:hAnsi="Times New Roman"/>
          <w:sz w:val="24"/>
          <w:szCs w:val="24"/>
        </w:rPr>
        <w:t xml:space="preserve"> </w:t>
      </w:r>
      <w:r w:rsidRPr="00284FC4">
        <w:rPr>
          <w:rFonts w:ascii="Times New Roman" w:hAnsi="Times New Roman"/>
          <w:sz w:val="24"/>
          <w:szCs w:val="24"/>
        </w:rPr>
        <w:t>cumplimiento de sus objetivos.</w:t>
      </w:r>
      <w:r w:rsidR="008B25C2">
        <w:rPr>
          <w:rFonts w:ascii="Times New Roman" w:hAnsi="Times New Roman"/>
          <w:sz w:val="24"/>
          <w:szCs w:val="24"/>
        </w:rPr>
        <w:t xml:space="preserve"> </w:t>
      </w:r>
    </w:p>
    <w:p w14:paraId="0AB17A65" w14:textId="77777777" w:rsidR="00390F7A" w:rsidRDefault="00390F7A" w:rsidP="00284FC4">
      <w:pPr>
        <w:spacing w:after="0" w:line="240" w:lineRule="auto"/>
        <w:ind w:firstLine="567"/>
        <w:jc w:val="both"/>
        <w:rPr>
          <w:rFonts w:ascii="Times New Roman" w:hAnsi="Times New Roman"/>
          <w:sz w:val="24"/>
          <w:szCs w:val="24"/>
        </w:rPr>
      </w:pPr>
    </w:p>
    <w:p w14:paraId="55B12A44" w14:textId="77777777" w:rsidR="00284FC4" w:rsidRPr="00390F7A" w:rsidRDefault="00284FC4" w:rsidP="00390F7A">
      <w:pPr>
        <w:spacing w:after="0" w:line="240" w:lineRule="auto"/>
        <w:ind w:firstLine="567"/>
        <w:jc w:val="center"/>
        <w:rPr>
          <w:rFonts w:ascii="Times New Roman" w:hAnsi="Times New Roman"/>
          <w:b/>
          <w:sz w:val="24"/>
          <w:szCs w:val="24"/>
        </w:rPr>
      </w:pPr>
      <w:r w:rsidRPr="00390F7A">
        <w:rPr>
          <w:rFonts w:ascii="Times New Roman" w:hAnsi="Times New Roman"/>
          <w:b/>
          <w:sz w:val="24"/>
          <w:szCs w:val="24"/>
        </w:rPr>
        <w:t>SECCIÓN II</w:t>
      </w:r>
    </w:p>
    <w:p w14:paraId="08AF47AD" w14:textId="77777777" w:rsidR="0053614F" w:rsidRDefault="00284FC4" w:rsidP="00390F7A">
      <w:pPr>
        <w:spacing w:after="0" w:line="240" w:lineRule="auto"/>
        <w:ind w:firstLine="567"/>
        <w:jc w:val="center"/>
        <w:rPr>
          <w:rFonts w:ascii="Times New Roman" w:hAnsi="Times New Roman"/>
          <w:b/>
          <w:sz w:val="24"/>
          <w:szCs w:val="24"/>
        </w:rPr>
      </w:pPr>
      <w:bookmarkStart w:id="6" w:name="_Hlk166225368"/>
      <w:r w:rsidRPr="00390F7A">
        <w:rPr>
          <w:rFonts w:ascii="Times New Roman" w:hAnsi="Times New Roman"/>
          <w:b/>
          <w:sz w:val="24"/>
          <w:szCs w:val="24"/>
        </w:rPr>
        <w:t xml:space="preserve">SISTEMA DE CONTRATACIONES. </w:t>
      </w:r>
    </w:p>
    <w:p w14:paraId="475D6A93" w14:textId="77777777" w:rsidR="00284FC4" w:rsidRPr="00390F7A" w:rsidRDefault="00284FC4" w:rsidP="00390F7A">
      <w:pPr>
        <w:spacing w:after="0" w:line="240" w:lineRule="auto"/>
        <w:ind w:firstLine="567"/>
        <w:jc w:val="center"/>
        <w:rPr>
          <w:rFonts w:ascii="Times New Roman" w:hAnsi="Times New Roman"/>
          <w:b/>
          <w:sz w:val="24"/>
          <w:szCs w:val="24"/>
        </w:rPr>
      </w:pPr>
      <w:r w:rsidRPr="00390F7A">
        <w:rPr>
          <w:rFonts w:ascii="Times New Roman" w:hAnsi="Times New Roman"/>
          <w:b/>
          <w:sz w:val="24"/>
          <w:szCs w:val="24"/>
        </w:rPr>
        <w:t>NORMAS TÉCNICAS COMUNES</w:t>
      </w:r>
    </w:p>
    <w:p w14:paraId="65CE621E" w14:textId="77777777" w:rsidR="00284FC4" w:rsidRPr="00390F7A" w:rsidRDefault="00284FC4" w:rsidP="00390F7A">
      <w:pPr>
        <w:spacing w:after="0" w:line="240" w:lineRule="auto"/>
        <w:ind w:firstLine="567"/>
        <w:jc w:val="center"/>
        <w:rPr>
          <w:rFonts w:ascii="Times New Roman" w:hAnsi="Times New Roman"/>
          <w:b/>
          <w:sz w:val="24"/>
          <w:szCs w:val="24"/>
        </w:rPr>
      </w:pPr>
      <w:r w:rsidRPr="00390F7A">
        <w:rPr>
          <w:rFonts w:ascii="Times New Roman" w:hAnsi="Times New Roman"/>
          <w:b/>
          <w:sz w:val="24"/>
          <w:szCs w:val="24"/>
        </w:rPr>
        <w:t>APLICABLES AL RÉGIMEN DE CONTRATACIONES.</w:t>
      </w:r>
    </w:p>
    <w:bookmarkEnd w:id="6"/>
    <w:p w14:paraId="3996F523" w14:textId="77777777" w:rsidR="00284FC4" w:rsidRPr="00390F7A" w:rsidRDefault="00284FC4" w:rsidP="00390F7A">
      <w:pPr>
        <w:spacing w:after="0" w:line="240" w:lineRule="auto"/>
        <w:ind w:firstLine="567"/>
        <w:jc w:val="center"/>
        <w:rPr>
          <w:rFonts w:ascii="Times New Roman" w:hAnsi="Times New Roman"/>
          <w:b/>
          <w:sz w:val="24"/>
          <w:szCs w:val="24"/>
        </w:rPr>
      </w:pPr>
      <w:r w:rsidRPr="00390F7A">
        <w:rPr>
          <w:rFonts w:ascii="Times New Roman" w:hAnsi="Times New Roman"/>
          <w:b/>
          <w:sz w:val="24"/>
          <w:szCs w:val="24"/>
        </w:rPr>
        <w:t>CAPÍTULO I</w:t>
      </w:r>
    </w:p>
    <w:p w14:paraId="6F470A31" w14:textId="77777777" w:rsidR="00284FC4" w:rsidRPr="00390F7A" w:rsidRDefault="00284FC4" w:rsidP="00390F7A">
      <w:pPr>
        <w:spacing w:after="0" w:line="240" w:lineRule="auto"/>
        <w:ind w:firstLine="567"/>
        <w:jc w:val="center"/>
        <w:rPr>
          <w:rFonts w:ascii="Times New Roman" w:hAnsi="Times New Roman"/>
          <w:b/>
          <w:sz w:val="24"/>
          <w:szCs w:val="24"/>
        </w:rPr>
      </w:pPr>
      <w:r w:rsidRPr="00390F7A">
        <w:rPr>
          <w:rFonts w:ascii="Times New Roman" w:hAnsi="Times New Roman"/>
          <w:b/>
          <w:sz w:val="24"/>
          <w:szCs w:val="24"/>
        </w:rPr>
        <w:t>PRINCIPIO GENERAL DE</w:t>
      </w:r>
    </w:p>
    <w:p w14:paraId="135EE8C6" w14:textId="77777777" w:rsidR="00284FC4" w:rsidRPr="00390F7A" w:rsidRDefault="00284FC4" w:rsidP="00390F7A">
      <w:pPr>
        <w:spacing w:after="0" w:line="240" w:lineRule="auto"/>
        <w:ind w:firstLine="567"/>
        <w:jc w:val="center"/>
        <w:rPr>
          <w:rFonts w:ascii="Times New Roman" w:hAnsi="Times New Roman"/>
          <w:b/>
          <w:sz w:val="24"/>
          <w:szCs w:val="24"/>
        </w:rPr>
      </w:pPr>
      <w:r w:rsidRPr="00390F7A">
        <w:rPr>
          <w:rFonts w:ascii="Times New Roman" w:hAnsi="Times New Roman"/>
          <w:b/>
          <w:sz w:val="24"/>
          <w:szCs w:val="24"/>
        </w:rPr>
        <w:t>ORGANIZACIÓN DEL SISTEMA DE CONTRATACIONES.</w:t>
      </w:r>
    </w:p>
    <w:p w14:paraId="3B14A7DB" w14:textId="77777777" w:rsidR="00390F7A" w:rsidRPr="0053614F" w:rsidRDefault="00390F7A" w:rsidP="00284FC4">
      <w:pPr>
        <w:spacing w:after="0" w:line="240" w:lineRule="auto"/>
        <w:ind w:firstLine="567"/>
        <w:jc w:val="both"/>
        <w:rPr>
          <w:rFonts w:ascii="Times New Roman" w:hAnsi="Times New Roman"/>
          <w:sz w:val="12"/>
          <w:szCs w:val="24"/>
        </w:rPr>
      </w:pPr>
    </w:p>
    <w:p w14:paraId="227851AE"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130</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130 de la Ley N° 8706. -</w:t>
      </w:r>
      <w:r w:rsidR="00DB028B">
        <w:rPr>
          <w:rFonts w:ascii="Times New Roman" w:hAnsi="Times New Roman"/>
          <w:sz w:val="24"/>
          <w:szCs w:val="24"/>
        </w:rPr>
        <w:t xml:space="preserve"> </w:t>
      </w:r>
      <w:r w:rsidRPr="00284FC4">
        <w:rPr>
          <w:rFonts w:ascii="Times New Roman" w:hAnsi="Times New Roman"/>
          <w:sz w:val="24"/>
          <w:szCs w:val="24"/>
        </w:rPr>
        <w:t xml:space="preserve">Dependencia Orgánica: la </w:t>
      </w:r>
      <w:bookmarkStart w:id="7" w:name="_Hlk166225526"/>
      <w:r w:rsidRPr="00284FC4">
        <w:rPr>
          <w:rFonts w:ascii="Times New Roman" w:hAnsi="Times New Roman"/>
          <w:sz w:val="24"/>
          <w:szCs w:val="24"/>
        </w:rPr>
        <w:t>Dirección General de Contrataciones</w:t>
      </w:r>
      <w:r w:rsidR="00DB028B">
        <w:rPr>
          <w:rFonts w:ascii="Times New Roman" w:hAnsi="Times New Roman"/>
          <w:sz w:val="24"/>
          <w:szCs w:val="24"/>
        </w:rPr>
        <w:t xml:space="preserve"> </w:t>
      </w:r>
      <w:r w:rsidRPr="00284FC4">
        <w:rPr>
          <w:rFonts w:ascii="Times New Roman" w:hAnsi="Times New Roman"/>
          <w:sz w:val="24"/>
          <w:szCs w:val="24"/>
        </w:rPr>
        <w:t xml:space="preserve">Públicas y Gestión de Bienes </w:t>
      </w:r>
      <w:bookmarkEnd w:id="7"/>
      <w:r w:rsidRPr="00284FC4">
        <w:rPr>
          <w:rFonts w:ascii="Times New Roman" w:hAnsi="Times New Roman"/>
          <w:sz w:val="24"/>
          <w:szCs w:val="24"/>
        </w:rPr>
        <w:t xml:space="preserve">dependerá </w:t>
      </w:r>
      <w:proofErr w:type="spellStart"/>
      <w:r w:rsidRPr="00284FC4">
        <w:rPr>
          <w:rFonts w:ascii="Times New Roman" w:hAnsi="Times New Roman"/>
          <w:sz w:val="24"/>
          <w:szCs w:val="24"/>
        </w:rPr>
        <w:t>organicamente</w:t>
      </w:r>
      <w:proofErr w:type="spellEnd"/>
      <w:r w:rsidR="00DB028B">
        <w:rPr>
          <w:rFonts w:ascii="Times New Roman" w:hAnsi="Times New Roman"/>
          <w:sz w:val="24"/>
          <w:szCs w:val="24"/>
        </w:rPr>
        <w:t xml:space="preserve"> </w:t>
      </w:r>
      <w:r w:rsidRPr="00284FC4">
        <w:rPr>
          <w:rFonts w:ascii="Times New Roman" w:hAnsi="Times New Roman"/>
          <w:sz w:val="24"/>
          <w:szCs w:val="24"/>
        </w:rPr>
        <w:t>del Ministerio de Hacienda y Finanzas de la Provincia de Mendoza.</w:t>
      </w:r>
      <w:r w:rsidR="00DB028B">
        <w:rPr>
          <w:rFonts w:ascii="Times New Roman" w:hAnsi="Times New Roman"/>
          <w:sz w:val="24"/>
          <w:szCs w:val="24"/>
        </w:rPr>
        <w:t xml:space="preserve"> </w:t>
      </w:r>
      <w:r w:rsidRPr="00284FC4">
        <w:rPr>
          <w:rFonts w:ascii="Times New Roman" w:hAnsi="Times New Roman"/>
          <w:sz w:val="24"/>
          <w:szCs w:val="24"/>
        </w:rPr>
        <w:tab/>
      </w:r>
    </w:p>
    <w:p w14:paraId="7CE240DF"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Facultades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la Dirección de Contrataciones</w:t>
      </w:r>
      <w:r w:rsidR="00DB028B">
        <w:rPr>
          <w:rFonts w:ascii="Times New Roman" w:hAnsi="Times New Roman"/>
          <w:sz w:val="24"/>
          <w:szCs w:val="24"/>
        </w:rPr>
        <w:t xml:space="preserve"> </w:t>
      </w:r>
      <w:r w:rsidRPr="00284FC4">
        <w:rPr>
          <w:rFonts w:ascii="Times New Roman" w:hAnsi="Times New Roman"/>
          <w:sz w:val="24"/>
          <w:szCs w:val="24"/>
        </w:rPr>
        <w:t>Públicas y Gestión de Bienes tendrá las siguientes</w:t>
      </w:r>
      <w:r w:rsidR="00DB028B">
        <w:rPr>
          <w:rFonts w:ascii="Times New Roman" w:hAnsi="Times New Roman"/>
          <w:sz w:val="24"/>
          <w:szCs w:val="24"/>
        </w:rPr>
        <w:t xml:space="preserve"> </w:t>
      </w:r>
      <w:r w:rsidRPr="00284FC4">
        <w:rPr>
          <w:rFonts w:ascii="Times New Roman" w:hAnsi="Times New Roman"/>
          <w:sz w:val="24"/>
          <w:szCs w:val="24"/>
        </w:rPr>
        <w:t>facultades en cuanto a contrataciones se refiere:</w:t>
      </w:r>
      <w:r w:rsidR="00DB028B">
        <w:rPr>
          <w:rFonts w:ascii="Times New Roman" w:hAnsi="Times New Roman"/>
          <w:sz w:val="24"/>
          <w:szCs w:val="24"/>
        </w:rPr>
        <w:t xml:space="preserve"> </w:t>
      </w:r>
    </w:p>
    <w:p w14:paraId="0EDFA1DA"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Emitir normas aclaratorias e interpretativas de las prescripciones</w:t>
      </w:r>
      <w:r w:rsidR="00DB028B">
        <w:rPr>
          <w:rFonts w:ascii="Times New Roman" w:hAnsi="Times New Roman"/>
          <w:sz w:val="24"/>
          <w:szCs w:val="24"/>
        </w:rPr>
        <w:t xml:space="preserve"> </w:t>
      </w:r>
      <w:r w:rsidRPr="00284FC4">
        <w:rPr>
          <w:rFonts w:ascii="Times New Roman" w:hAnsi="Times New Roman"/>
          <w:sz w:val="24"/>
          <w:szCs w:val="24"/>
        </w:rPr>
        <w:t>contempladas en Título III, Sección II de la Ley N° 8706</w:t>
      </w:r>
      <w:r w:rsidR="00DB028B">
        <w:rPr>
          <w:rFonts w:ascii="Times New Roman" w:hAnsi="Times New Roman"/>
          <w:sz w:val="24"/>
          <w:szCs w:val="24"/>
        </w:rPr>
        <w:t xml:space="preserve"> </w:t>
      </w:r>
      <w:r w:rsidRPr="00284FC4">
        <w:rPr>
          <w:rFonts w:ascii="Times New Roman" w:hAnsi="Times New Roman"/>
          <w:sz w:val="24"/>
          <w:szCs w:val="24"/>
        </w:rPr>
        <w:t>y el presente Reglamento, como así también las</w:t>
      </w:r>
      <w:r w:rsidR="00DB028B">
        <w:rPr>
          <w:rFonts w:ascii="Times New Roman" w:hAnsi="Times New Roman"/>
          <w:sz w:val="24"/>
          <w:szCs w:val="24"/>
        </w:rPr>
        <w:t xml:space="preserve"> </w:t>
      </w:r>
      <w:r w:rsidRPr="00284FC4">
        <w:rPr>
          <w:rFonts w:ascii="Times New Roman" w:hAnsi="Times New Roman"/>
          <w:sz w:val="24"/>
          <w:szCs w:val="24"/>
        </w:rPr>
        <w:t>correspondientes disposiciones que resulten necesarias para la</w:t>
      </w:r>
      <w:r w:rsidR="00DB028B">
        <w:rPr>
          <w:rFonts w:ascii="Times New Roman" w:hAnsi="Times New Roman"/>
          <w:sz w:val="24"/>
          <w:szCs w:val="24"/>
        </w:rPr>
        <w:t xml:space="preserve"> </w:t>
      </w:r>
      <w:r w:rsidRPr="00284FC4">
        <w:rPr>
          <w:rFonts w:ascii="Times New Roman" w:hAnsi="Times New Roman"/>
          <w:sz w:val="24"/>
          <w:szCs w:val="24"/>
        </w:rPr>
        <w:t>implementación y funcionamiento del sistema.</w:t>
      </w:r>
      <w:r w:rsidR="00DB028B">
        <w:rPr>
          <w:rFonts w:ascii="Times New Roman" w:hAnsi="Times New Roman"/>
          <w:sz w:val="24"/>
          <w:szCs w:val="24"/>
        </w:rPr>
        <w:t xml:space="preserve"> </w:t>
      </w:r>
    </w:p>
    <w:p w14:paraId="3450DEF8"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Diseñar e instrumentar manuales operativos.</w:t>
      </w:r>
      <w:r w:rsidR="00DB028B">
        <w:rPr>
          <w:rFonts w:ascii="Times New Roman" w:hAnsi="Times New Roman"/>
          <w:sz w:val="24"/>
          <w:szCs w:val="24"/>
        </w:rPr>
        <w:t xml:space="preserve"> </w:t>
      </w:r>
    </w:p>
    <w:p w14:paraId="1D86A178"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Definir e implementar los sistemas de información necesarios</w:t>
      </w:r>
      <w:r w:rsidR="00DB028B">
        <w:rPr>
          <w:rFonts w:ascii="Times New Roman" w:hAnsi="Times New Roman"/>
          <w:sz w:val="24"/>
          <w:szCs w:val="24"/>
        </w:rPr>
        <w:t xml:space="preserve"> </w:t>
      </w:r>
      <w:r w:rsidRPr="00284FC4">
        <w:rPr>
          <w:rFonts w:ascii="Times New Roman" w:hAnsi="Times New Roman"/>
          <w:sz w:val="24"/>
          <w:szCs w:val="24"/>
        </w:rPr>
        <w:t>para la elaboración de políticas, programas y gestión</w:t>
      </w:r>
      <w:r w:rsidR="00DB028B">
        <w:rPr>
          <w:rFonts w:ascii="Times New Roman" w:hAnsi="Times New Roman"/>
          <w:sz w:val="24"/>
          <w:szCs w:val="24"/>
        </w:rPr>
        <w:t xml:space="preserve"> </w:t>
      </w:r>
      <w:r w:rsidRPr="00284FC4">
        <w:rPr>
          <w:rFonts w:ascii="Times New Roman" w:hAnsi="Times New Roman"/>
          <w:sz w:val="24"/>
          <w:szCs w:val="24"/>
        </w:rPr>
        <w:t>de las contrataciones, necesarios para llevar a cabo todas las instancias</w:t>
      </w:r>
      <w:r w:rsidR="00DB028B">
        <w:rPr>
          <w:rFonts w:ascii="Times New Roman" w:hAnsi="Times New Roman"/>
          <w:sz w:val="24"/>
          <w:szCs w:val="24"/>
        </w:rPr>
        <w:t xml:space="preserve"> </w:t>
      </w:r>
      <w:r w:rsidRPr="00284FC4">
        <w:rPr>
          <w:rFonts w:ascii="Times New Roman" w:hAnsi="Times New Roman"/>
          <w:sz w:val="24"/>
          <w:szCs w:val="24"/>
        </w:rPr>
        <w:t xml:space="preserve">de los procedimientos de contratación. </w:t>
      </w:r>
      <w:proofErr w:type="gramStart"/>
      <w:r w:rsidRPr="00284FC4">
        <w:rPr>
          <w:rFonts w:ascii="Times New Roman" w:hAnsi="Times New Roman"/>
          <w:sz w:val="24"/>
          <w:szCs w:val="24"/>
        </w:rPr>
        <w:t>Asimismo</w:t>
      </w:r>
      <w:proofErr w:type="gramEnd"/>
      <w:r w:rsidRPr="00284FC4">
        <w:rPr>
          <w:rFonts w:ascii="Times New Roman" w:hAnsi="Times New Roman"/>
          <w:sz w:val="24"/>
          <w:szCs w:val="24"/>
        </w:rPr>
        <w:t xml:space="preserve"> establecerá</w:t>
      </w:r>
      <w:r w:rsidR="00DB028B">
        <w:rPr>
          <w:rFonts w:ascii="Times New Roman" w:hAnsi="Times New Roman"/>
          <w:sz w:val="24"/>
          <w:szCs w:val="24"/>
        </w:rPr>
        <w:t xml:space="preserve"> </w:t>
      </w:r>
      <w:r w:rsidRPr="00284FC4">
        <w:rPr>
          <w:rFonts w:ascii="Times New Roman" w:hAnsi="Times New Roman"/>
          <w:sz w:val="24"/>
          <w:szCs w:val="24"/>
        </w:rPr>
        <w:t>la regulación integral de las contrataciones electrónicas.</w:t>
      </w:r>
      <w:r w:rsidR="00DB028B">
        <w:rPr>
          <w:rFonts w:ascii="Times New Roman" w:hAnsi="Times New Roman"/>
          <w:sz w:val="24"/>
          <w:szCs w:val="24"/>
        </w:rPr>
        <w:t xml:space="preserve"> </w:t>
      </w:r>
    </w:p>
    <w:p w14:paraId="50ED361C"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4. Establecer las modalidades de comunicación entre el</w:t>
      </w:r>
      <w:r w:rsidR="00DB028B">
        <w:rPr>
          <w:rFonts w:ascii="Times New Roman" w:hAnsi="Times New Roman"/>
          <w:sz w:val="24"/>
          <w:szCs w:val="24"/>
        </w:rPr>
        <w:t xml:space="preserve"> </w:t>
      </w:r>
      <w:r w:rsidRPr="00284FC4">
        <w:rPr>
          <w:rFonts w:ascii="Times New Roman" w:hAnsi="Times New Roman"/>
          <w:sz w:val="24"/>
          <w:szCs w:val="24"/>
        </w:rPr>
        <w:t>órgano Rector, el órgano Licitante y las Unidades Operativas</w:t>
      </w:r>
      <w:r w:rsidR="00DB028B">
        <w:rPr>
          <w:rFonts w:ascii="Times New Roman" w:hAnsi="Times New Roman"/>
          <w:sz w:val="24"/>
          <w:szCs w:val="24"/>
        </w:rPr>
        <w:t xml:space="preserve"> </w:t>
      </w:r>
      <w:r w:rsidRPr="00284FC4">
        <w:rPr>
          <w:rFonts w:ascii="Times New Roman" w:hAnsi="Times New Roman"/>
          <w:sz w:val="24"/>
          <w:szCs w:val="24"/>
        </w:rPr>
        <w:t>de Adquisiciones se tendiendo a la utilización creciente de medios</w:t>
      </w:r>
      <w:r w:rsidR="00DB028B">
        <w:rPr>
          <w:rFonts w:ascii="Times New Roman" w:hAnsi="Times New Roman"/>
          <w:sz w:val="24"/>
          <w:szCs w:val="24"/>
        </w:rPr>
        <w:t xml:space="preserve"> </w:t>
      </w:r>
      <w:r w:rsidRPr="00284FC4">
        <w:rPr>
          <w:rFonts w:ascii="Times New Roman" w:hAnsi="Times New Roman"/>
          <w:sz w:val="24"/>
          <w:szCs w:val="24"/>
        </w:rPr>
        <w:t>electrónicos.</w:t>
      </w:r>
      <w:r w:rsidR="00DB028B">
        <w:rPr>
          <w:rFonts w:ascii="Times New Roman" w:hAnsi="Times New Roman"/>
          <w:sz w:val="24"/>
          <w:szCs w:val="24"/>
        </w:rPr>
        <w:t xml:space="preserve"> </w:t>
      </w:r>
    </w:p>
    <w:p w14:paraId="3741AEE2" w14:textId="77777777" w:rsidR="00E1388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5. Controlar el cumplimiento de la normativa vigente. A tal fin</w:t>
      </w:r>
      <w:r w:rsidR="00DB028B">
        <w:rPr>
          <w:rFonts w:ascii="Times New Roman" w:hAnsi="Times New Roman"/>
          <w:sz w:val="24"/>
          <w:szCs w:val="24"/>
        </w:rPr>
        <w:t xml:space="preserve"> </w:t>
      </w:r>
      <w:r w:rsidRPr="00284FC4">
        <w:rPr>
          <w:rFonts w:ascii="Times New Roman" w:hAnsi="Times New Roman"/>
          <w:sz w:val="24"/>
          <w:szCs w:val="24"/>
        </w:rPr>
        <w:t>formulará las observaciones y recomendaciones que correspondan, sin</w:t>
      </w:r>
      <w:r w:rsidR="00DB028B">
        <w:rPr>
          <w:rFonts w:ascii="Times New Roman" w:hAnsi="Times New Roman"/>
          <w:sz w:val="24"/>
          <w:szCs w:val="24"/>
        </w:rPr>
        <w:t xml:space="preserve"> </w:t>
      </w:r>
      <w:r w:rsidRPr="00284FC4">
        <w:rPr>
          <w:rFonts w:ascii="Times New Roman" w:hAnsi="Times New Roman"/>
          <w:sz w:val="24"/>
          <w:szCs w:val="24"/>
        </w:rPr>
        <w:t>perjuicio de las facultades de sanción otorgadas en la Ley N°</w:t>
      </w:r>
      <w:r w:rsidR="00DB028B">
        <w:rPr>
          <w:rFonts w:ascii="Times New Roman" w:hAnsi="Times New Roman"/>
          <w:sz w:val="24"/>
          <w:szCs w:val="24"/>
        </w:rPr>
        <w:t xml:space="preserve"> </w:t>
      </w:r>
      <w:r w:rsidRPr="00284FC4">
        <w:rPr>
          <w:rFonts w:ascii="Times New Roman" w:hAnsi="Times New Roman"/>
          <w:sz w:val="24"/>
          <w:szCs w:val="24"/>
        </w:rPr>
        <w:t>8706.</w:t>
      </w:r>
      <w:r w:rsidR="00DB028B">
        <w:rPr>
          <w:rFonts w:ascii="Times New Roman" w:hAnsi="Times New Roman"/>
          <w:sz w:val="24"/>
          <w:szCs w:val="24"/>
        </w:rPr>
        <w:t xml:space="preserve"> </w:t>
      </w:r>
    </w:p>
    <w:p w14:paraId="6DDEDE5A"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Contrataciones Públicas y</w:t>
      </w:r>
      <w:r w:rsidR="00DB028B">
        <w:rPr>
          <w:rFonts w:ascii="Times New Roman" w:hAnsi="Times New Roman"/>
          <w:sz w:val="24"/>
          <w:szCs w:val="24"/>
        </w:rPr>
        <w:t xml:space="preserve"> </w:t>
      </w:r>
      <w:r w:rsidRPr="00284FC4">
        <w:rPr>
          <w:rFonts w:ascii="Times New Roman" w:hAnsi="Times New Roman"/>
          <w:sz w:val="24"/>
          <w:szCs w:val="24"/>
        </w:rPr>
        <w:t>Gestión de Bienes intervendrá en los siguientes casos:</w:t>
      </w:r>
      <w:r w:rsidR="00DB028B">
        <w:rPr>
          <w:rFonts w:ascii="Times New Roman" w:hAnsi="Times New Roman"/>
          <w:sz w:val="24"/>
          <w:szCs w:val="24"/>
        </w:rPr>
        <w:t xml:space="preserve"> </w:t>
      </w:r>
    </w:p>
    <w:p w14:paraId="1A052320"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En las contrataciones que así lo ordene el Poder Ejecutivo.</w:t>
      </w:r>
      <w:r w:rsidR="00DB028B">
        <w:rPr>
          <w:rFonts w:ascii="Times New Roman" w:hAnsi="Times New Roman"/>
          <w:sz w:val="24"/>
          <w:szCs w:val="24"/>
        </w:rPr>
        <w:t xml:space="preserve"> </w:t>
      </w:r>
    </w:p>
    <w:p w14:paraId="522142FD"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En el trámite y la suscripción de las Licitaciones</w:t>
      </w:r>
      <w:r w:rsidR="00DB028B">
        <w:rPr>
          <w:rFonts w:ascii="Times New Roman" w:hAnsi="Times New Roman"/>
          <w:sz w:val="24"/>
          <w:szCs w:val="24"/>
        </w:rPr>
        <w:t xml:space="preserve"> </w:t>
      </w:r>
      <w:r w:rsidRPr="00284FC4">
        <w:rPr>
          <w:rFonts w:ascii="Times New Roman" w:hAnsi="Times New Roman"/>
          <w:sz w:val="24"/>
          <w:szCs w:val="24"/>
        </w:rPr>
        <w:t>Públicas de Convenio Marco.</w:t>
      </w:r>
      <w:r w:rsidR="00DB028B">
        <w:rPr>
          <w:rFonts w:ascii="Times New Roman" w:hAnsi="Times New Roman"/>
          <w:sz w:val="24"/>
          <w:szCs w:val="24"/>
        </w:rPr>
        <w:t xml:space="preserve"> </w:t>
      </w:r>
    </w:p>
    <w:p w14:paraId="6113BEDF"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3. Las funciones de la Dirección General de Contrataciones</w:t>
      </w:r>
      <w:r w:rsidR="00DB028B">
        <w:rPr>
          <w:rFonts w:ascii="Times New Roman" w:hAnsi="Times New Roman"/>
          <w:sz w:val="24"/>
          <w:szCs w:val="24"/>
        </w:rPr>
        <w:t xml:space="preserve"> </w:t>
      </w:r>
      <w:r w:rsidRPr="00284FC4">
        <w:rPr>
          <w:rFonts w:ascii="Times New Roman" w:hAnsi="Times New Roman"/>
          <w:sz w:val="24"/>
          <w:szCs w:val="24"/>
        </w:rPr>
        <w:t>Públicas y Gestión de Bienes, serán ejercidas a</w:t>
      </w:r>
      <w:r w:rsidR="00DB028B">
        <w:rPr>
          <w:rFonts w:ascii="Times New Roman" w:hAnsi="Times New Roman"/>
          <w:sz w:val="24"/>
          <w:szCs w:val="24"/>
        </w:rPr>
        <w:t xml:space="preserve"> </w:t>
      </w:r>
      <w:r w:rsidRPr="00284FC4">
        <w:rPr>
          <w:rFonts w:ascii="Times New Roman" w:hAnsi="Times New Roman"/>
          <w:sz w:val="24"/>
          <w:szCs w:val="24"/>
        </w:rPr>
        <w:t>través de su portal Web y/o utilizando los sistemas</w:t>
      </w:r>
      <w:r w:rsidR="00DB028B">
        <w:rPr>
          <w:rFonts w:ascii="Times New Roman" w:hAnsi="Times New Roman"/>
          <w:sz w:val="24"/>
          <w:szCs w:val="24"/>
        </w:rPr>
        <w:t xml:space="preserve"> </w:t>
      </w:r>
      <w:r w:rsidRPr="00284FC4">
        <w:rPr>
          <w:rFonts w:ascii="Times New Roman" w:hAnsi="Times New Roman"/>
          <w:sz w:val="24"/>
          <w:szCs w:val="24"/>
        </w:rPr>
        <w:t>electrónicos, concordante con lo que establece el presente</w:t>
      </w:r>
      <w:r w:rsidR="00DB028B">
        <w:rPr>
          <w:rFonts w:ascii="Times New Roman" w:hAnsi="Times New Roman"/>
          <w:sz w:val="24"/>
          <w:szCs w:val="24"/>
        </w:rPr>
        <w:t xml:space="preserve"> </w:t>
      </w:r>
      <w:r w:rsidRPr="00284FC4">
        <w:rPr>
          <w:rFonts w:ascii="Times New Roman" w:hAnsi="Times New Roman"/>
          <w:sz w:val="24"/>
          <w:szCs w:val="24"/>
        </w:rPr>
        <w:t>Reglamento, sin perjuicio de otros medios que considere conveniente,</w:t>
      </w:r>
      <w:r w:rsidR="00DB028B">
        <w:rPr>
          <w:rFonts w:ascii="Times New Roman" w:hAnsi="Times New Roman"/>
          <w:sz w:val="24"/>
          <w:szCs w:val="24"/>
        </w:rPr>
        <w:t xml:space="preserve"> </w:t>
      </w:r>
      <w:r w:rsidRPr="00284FC4">
        <w:rPr>
          <w:rFonts w:ascii="Times New Roman" w:hAnsi="Times New Roman"/>
          <w:sz w:val="24"/>
          <w:szCs w:val="24"/>
        </w:rPr>
        <w:t>pudiendo:</w:t>
      </w:r>
      <w:r w:rsidR="00DB028B">
        <w:rPr>
          <w:rFonts w:ascii="Times New Roman" w:hAnsi="Times New Roman"/>
          <w:sz w:val="24"/>
          <w:szCs w:val="24"/>
        </w:rPr>
        <w:t xml:space="preserve"> </w:t>
      </w:r>
    </w:p>
    <w:p w14:paraId="4D8E5E7B"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Solicitar explicaciones al órgano u Organismo Licitante</w:t>
      </w:r>
      <w:r w:rsidR="00DB028B">
        <w:rPr>
          <w:rFonts w:ascii="Times New Roman" w:hAnsi="Times New Roman"/>
          <w:sz w:val="24"/>
          <w:szCs w:val="24"/>
        </w:rPr>
        <w:t xml:space="preserve"> </w:t>
      </w:r>
    </w:p>
    <w:p w14:paraId="69CB7CFB"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Respecto a los procedimientos implementados en materia de</w:t>
      </w:r>
      <w:r w:rsidR="00DB028B">
        <w:rPr>
          <w:rFonts w:ascii="Times New Roman" w:hAnsi="Times New Roman"/>
          <w:sz w:val="24"/>
          <w:szCs w:val="24"/>
        </w:rPr>
        <w:t xml:space="preserve"> </w:t>
      </w:r>
      <w:r w:rsidRPr="00284FC4">
        <w:rPr>
          <w:rFonts w:ascii="Times New Roman" w:hAnsi="Times New Roman"/>
          <w:sz w:val="24"/>
          <w:szCs w:val="24"/>
        </w:rPr>
        <w:t>contrataciones públicas.</w:t>
      </w:r>
      <w:r w:rsidR="00DB028B">
        <w:rPr>
          <w:rFonts w:ascii="Times New Roman" w:hAnsi="Times New Roman"/>
          <w:sz w:val="24"/>
          <w:szCs w:val="24"/>
        </w:rPr>
        <w:t xml:space="preserve"> </w:t>
      </w:r>
    </w:p>
    <w:p w14:paraId="3E86A364"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Ordenar la suspensión del trámite realizado.</w:t>
      </w:r>
      <w:r w:rsidR="00DB028B">
        <w:rPr>
          <w:rFonts w:ascii="Times New Roman" w:hAnsi="Times New Roman"/>
          <w:sz w:val="24"/>
          <w:szCs w:val="24"/>
        </w:rPr>
        <w:t xml:space="preserve"> </w:t>
      </w:r>
    </w:p>
    <w:p w14:paraId="4E3716FB"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Ordenar la realización del mecanismo de contratación que</w:t>
      </w:r>
      <w:r w:rsidR="00DB028B">
        <w:rPr>
          <w:rFonts w:ascii="Times New Roman" w:hAnsi="Times New Roman"/>
          <w:sz w:val="24"/>
          <w:szCs w:val="24"/>
        </w:rPr>
        <w:t xml:space="preserve"> </w:t>
      </w:r>
      <w:r w:rsidRPr="00284FC4">
        <w:rPr>
          <w:rFonts w:ascii="Times New Roman" w:hAnsi="Times New Roman"/>
          <w:sz w:val="24"/>
          <w:szCs w:val="24"/>
        </w:rPr>
        <w:t>corresponda.</w:t>
      </w:r>
      <w:r w:rsidR="00DB028B">
        <w:rPr>
          <w:rFonts w:ascii="Times New Roman" w:hAnsi="Times New Roman"/>
          <w:sz w:val="24"/>
          <w:szCs w:val="24"/>
        </w:rPr>
        <w:t xml:space="preserve"> </w:t>
      </w:r>
    </w:p>
    <w:p w14:paraId="32798B5A" w14:textId="77777777" w:rsidR="00DB02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Verificar el cumplimiento dado a lo ordenado.</w:t>
      </w:r>
      <w:r w:rsidR="00DB028B">
        <w:rPr>
          <w:rFonts w:ascii="Times New Roman" w:hAnsi="Times New Roman"/>
          <w:sz w:val="24"/>
          <w:szCs w:val="24"/>
        </w:rPr>
        <w:t xml:space="preserve"> </w:t>
      </w:r>
    </w:p>
    <w:p w14:paraId="7BE3D24F" w14:textId="77777777" w:rsidR="00E1388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Informar, en caso de corresponder, la decisión a los</w:t>
      </w:r>
      <w:r w:rsidR="00DB028B">
        <w:rPr>
          <w:rFonts w:ascii="Times New Roman" w:hAnsi="Times New Roman"/>
          <w:sz w:val="24"/>
          <w:szCs w:val="24"/>
        </w:rPr>
        <w:t xml:space="preserve"> </w:t>
      </w:r>
      <w:r w:rsidRPr="00284FC4">
        <w:rPr>
          <w:rFonts w:ascii="Times New Roman" w:hAnsi="Times New Roman"/>
          <w:sz w:val="24"/>
          <w:szCs w:val="24"/>
        </w:rPr>
        <w:t>responsables del órgano Licitante.</w:t>
      </w:r>
      <w:r w:rsidR="00DB028B">
        <w:rPr>
          <w:rFonts w:ascii="Times New Roman" w:hAnsi="Times New Roman"/>
          <w:sz w:val="24"/>
          <w:szCs w:val="24"/>
        </w:rPr>
        <w:t xml:space="preserve"> </w:t>
      </w:r>
      <w:r w:rsidRPr="00284FC4">
        <w:rPr>
          <w:rFonts w:ascii="Times New Roman" w:hAnsi="Times New Roman"/>
          <w:sz w:val="24"/>
          <w:szCs w:val="24"/>
        </w:rPr>
        <w:tab/>
      </w:r>
    </w:p>
    <w:p w14:paraId="6E082000" w14:textId="77777777" w:rsidR="00E13884" w:rsidRDefault="00E13884" w:rsidP="00284FC4">
      <w:pPr>
        <w:spacing w:after="0" w:line="240" w:lineRule="auto"/>
        <w:ind w:firstLine="567"/>
        <w:jc w:val="both"/>
        <w:rPr>
          <w:rFonts w:ascii="Times New Roman" w:hAnsi="Times New Roman"/>
          <w:sz w:val="24"/>
          <w:szCs w:val="24"/>
        </w:rPr>
      </w:pPr>
    </w:p>
    <w:p w14:paraId="48C09137" w14:textId="77777777" w:rsidR="00E1388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131º - Artículo 131 de la Ley N° 8706,</w:t>
      </w:r>
      <w:r w:rsidR="00DB028B">
        <w:rPr>
          <w:rFonts w:ascii="Times New Roman" w:hAnsi="Times New Roman"/>
          <w:sz w:val="24"/>
          <w:szCs w:val="24"/>
        </w:rPr>
        <w:t xml:space="preserve"> </w:t>
      </w:r>
      <w:r w:rsidRPr="00284FC4">
        <w:rPr>
          <w:rFonts w:ascii="Times New Roman" w:hAnsi="Times New Roman"/>
          <w:sz w:val="24"/>
          <w:szCs w:val="24"/>
        </w:rPr>
        <w:t>sin necesidad de reglamentar.</w:t>
      </w:r>
      <w:r w:rsidR="00DB028B">
        <w:rPr>
          <w:rFonts w:ascii="Times New Roman" w:hAnsi="Times New Roman"/>
          <w:sz w:val="24"/>
          <w:szCs w:val="24"/>
        </w:rPr>
        <w:t xml:space="preserve"> </w:t>
      </w:r>
      <w:r w:rsidRPr="00284FC4">
        <w:rPr>
          <w:rFonts w:ascii="Times New Roman" w:hAnsi="Times New Roman"/>
          <w:sz w:val="24"/>
          <w:szCs w:val="24"/>
        </w:rPr>
        <w:tab/>
      </w:r>
    </w:p>
    <w:p w14:paraId="1E8FD681" w14:textId="77777777" w:rsidR="00E13884" w:rsidRDefault="00E13884" w:rsidP="00284FC4">
      <w:pPr>
        <w:spacing w:after="0" w:line="240" w:lineRule="auto"/>
        <w:ind w:firstLine="567"/>
        <w:jc w:val="both"/>
        <w:rPr>
          <w:rFonts w:ascii="Times New Roman" w:hAnsi="Times New Roman"/>
          <w:sz w:val="24"/>
          <w:szCs w:val="24"/>
        </w:rPr>
      </w:pPr>
    </w:p>
    <w:p w14:paraId="0F24DF71" w14:textId="77777777" w:rsidR="00E1388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132° - Artículo 132 de la Ley N° 8706, sin</w:t>
      </w:r>
      <w:r w:rsidR="00DB028B">
        <w:rPr>
          <w:rFonts w:ascii="Times New Roman" w:hAnsi="Times New Roman"/>
          <w:sz w:val="24"/>
          <w:szCs w:val="24"/>
        </w:rPr>
        <w:t xml:space="preserve"> </w:t>
      </w:r>
      <w:r w:rsidRPr="00284FC4">
        <w:rPr>
          <w:rFonts w:ascii="Times New Roman" w:hAnsi="Times New Roman"/>
          <w:sz w:val="24"/>
          <w:szCs w:val="24"/>
        </w:rPr>
        <w:t>necesidad de reglamentar.</w:t>
      </w:r>
      <w:r w:rsidR="00DB028B">
        <w:rPr>
          <w:rFonts w:ascii="Times New Roman" w:hAnsi="Times New Roman"/>
          <w:sz w:val="24"/>
          <w:szCs w:val="24"/>
        </w:rPr>
        <w:t xml:space="preserve"> </w:t>
      </w:r>
      <w:r w:rsidRPr="00284FC4">
        <w:rPr>
          <w:rFonts w:ascii="Times New Roman" w:hAnsi="Times New Roman"/>
          <w:sz w:val="24"/>
          <w:szCs w:val="24"/>
        </w:rPr>
        <w:tab/>
      </w:r>
    </w:p>
    <w:p w14:paraId="149CBDF5" w14:textId="77777777" w:rsidR="00E13884" w:rsidRDefault="00E13884" w:rsidP="00284FC4">
      <w:pPr>
        <w:spacing w:after="0" w:line="240" w:lineRule="auto"/>
        <w:ind w:firstLine="567"/>
        <w:jc w:val="both"/>
        <w:rPr>
          <w:rFonts w:ascii="Times New Roman" w:hAnsi="Times New Roman"/>
          <w:sz w:val="24"/>
          <w:szCs w:val="24"/>
        </w:rPr>
      </w:pPr>
    </w:p>
    <w:p w14:paraId="5C30138E" w14:textId="77777777" w:rsidR="00E1388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133° - Artículo 133 de la Ley N° 8706, sin</w:t>
      </w:r>
      <w:r w:rsidR="00DB028B">
        <w:rPr>
          <w:rFonts w:ascii="Times New Roman" w:hAnsi="Times New Roman"/>
          <w:sz w:val="24"/>
          <w:szCs w:val="24"/>
        </w:rPr>
        <w:t xml:space="preserve"> </w:t>
      </w:r>
      <w:r w:rsidRPr="00284FC4">
        <w:rPr>
          <w:rFonts w:ascii="Times New Roman" w:hAnsi="Times New Roman"/>
          <w:sz w:val="24"/>
          <w:szCs w:val="24"/>
        </w:rPr>
        <w:t>necesidad de reglamentar.</w:t>
      </w:r>
      <w:r w:rsidR="00DB028B">
        <w:rPr>
          <w:rFonts w:ascii="Times New Roman" w:hAnsi="Times New Roman"/>
          <w:sz w:val="24"/>
          <w:szCs w:val="24"/>
        </w:rPr>
        <w:t xml:space="preserve"> </w:t>
      </w:r>
      <w:r w:rsidRPr="00284FC4">
        <w:rPr>
          <w:rFonts w:ascii="Times New Roman" w:hAnsi="Times New Roman"/>
          <w:sz w:val="24"/>
          <w:szCs w:val="24"/>
        </w:rPr>
        <w:tab/>
      </w:r>
    </w:p>
    <w:p w14:paraId="3B6B073A" w14:textId="77777777" w:rsidR="00E13884" w:rsidRDefault="00E13884" w:rsidP="00284FC4">
      <w:pPr>
        <w:spacing w:after="0" w:line="240" w:lineRule="auto"/>
        <w:ind w:firstLine="567"/>
        <w:jc w:val="both"/>
        <w:rPr>
          <w:rFonts w:ascii="Times New Roman" w:hAnsi="Times New Roman"/>
          <w:sz w:val="24"/>
          <w:szCs w:val="24"/>
        </w:rPr>
      </w:pPr>
    </w:p>
    <w:p w14:paraId="14011157" w14:textId="77777777" w:rsidR="00DB028B"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134° - Artículo 134 de la Ley N° 8706, sin</w:t>
      </w:r>
      <w:r w:rsidR="00DB028B">
        <w:rPr>
          <w:rFonts w:ascii="Times New Roman" w:hAnsi="Times New Roman"/>
          <w:sz w:val="24"/>
          <w:szCs w:val="24"/>
        </w:rPr>
        <w:t xml:space="preserve"> </w:t>
      </w:r>
      <w:r w:rsidRPr="00284FC4">
        <w:rPr>
          <w:rFonts w:ascii="Times New Roman" w:hAnsi="Times New Roman"/>
          <w:sz w:val="24"/>
          <w:szCs w:val="24"/>
        </w:rPr>
        <w:t>necesidad de reglamentar.</w:t>
      </w:r>
      <w:r w:rsidR="00DB028B">
        <w:rPr>
          <w:rFonts w:ascii="Times New Roman" w:hAnsi="Times New Roman"/>
          <w:sz w:val="24"/>
          <w:szCs w:val="24"/>
        </w:rPr>
        <w:t xml:space="preserve"> </w:t>
      </w:r>
    </w:p>
    <w:p w14:paraId="08030536" w14:textId="77777777" w:rsidR="00E13884" w:rsidRPr="0063336F" w:rsidRDefault="00E13884" w:rsidP="00284FC4">
      <w:pPr>
        <w:spacing w:after="0" w:line="240" w:lineRule="auto"/>
        <w:ind w:firstLine="567"/>
        <w:jc w:val="both"/>
        <w:rPr>
          <w:rFonts w:ascii="Times New Roman" w:hAnsi="Times New Roman"/>
          <w:sz w:val="16"/>
          <w:szCs w:val="24"/>
        </w:rPr>
      </w:pPr>
    </w:p>
    <w:p w14:paraId="76EB8A7B" w14:textId="77777777" w:rsidR="00284FC4" w:rsidRPr="00E00FEC" w:rsidRDefault="00284FC4" w:rsidP="00E00FEC">
      <w:pPr>
        <w:spacing w:after="0" w:line="240" w:lineRule="auto"/>
        <w:ind w:firstLine="567"/>
        <w:jc w:val="center"/>
        <w:rPr>
          <w:rFonts w:ascii="Times New Roman" w:hAnsi="Times New Roman"/>
          <w:b/>
          <w:sz w:val="24"/>
          <w:szCs w:val="24"/>
        </w:rPr>
      </w:pPr>
      <w:r w:rsidRPr="00E00FEC">
        <w:rPr>
          <w:rFonts w:ascii="Times New Roman" w:hAnsi="Times New Roman"/>
          <w:b/>
          <w:sz w:val="24"/>
          <w:szCs w:val="24"/>
        </w:rPr>
        <w:t>CAPÍTULO II</w:t>
      </w:r>
    </w:p>
    <w:p w14:paraId="452C94C8" w14:textId="77777777" w:rsidR="00284FC4" w:rsidRPr="00E00FEC" w:rsidRDefault="00284FC4" w:rsidP="00E00FEC">
      <w:pPr>
        <w:spacing w:after="0" w:line="240" w:lineRule="auto"/>
        <w:ind w:firstLine="567"/>
        <w:jc w:val="center"/>
        <w:rPr>
          <w:rFonts w:ascii="Times New Roman" w:hAnsi="Times New Roman"/>
          <w:b/>
          <w:sz w:val="24"/>
          <w:szCs w:val="24"/>
        </w:rPr>
      </w:pPr>
      <w:r w:rsidRPr="00E00FEC">
        <w:rPr>
          <w:rFonts w:ascii="Times New Roman" w:hAnsi="Times New Roman"/>
          <w:b/>
          <w:sz w:val="24"/>
          <w:szCs w:val="24"/>
        </w:rPr>
        <w:t>REGISTRO ÚNICO DE</w:t>
      </w:r>
      <w:r w:rsidR="00E00FEC">
        <w:rPr>
          <w:rFonts w:ascii="Times New Roman" w:hAnsi="Times New Roman"/>
          <w:b/>
          <w:sz w:val="24"/>
          <w:szCs w:val="24"/>
        </w:rPr>
        <w:t xml:space="preserve"> </w:t>
      </w:r>
      <w:r w:rsidRPr="00E00FEC">
        <w:rPr>
          <w:rFonts w:ascii="Times New Roman" w:hAnsi="Times New Roman"/>
          <w:b/>
          <w:sz w:val="24"/>
          <w:szCs w:val="24"/>
        </w:rPr>
        <w:t>PROVEEDORES.</w:t>
      </w:r>
    </w:p>
    <w:p w14:paraId="5A549F7C" w14:textId="77777777" w:rsidR="00E13884" w:rsidRPr="0063336F" w:rsidRDefault="00E13884" w:rsidP="00284FC4">
      <w:pPr>
        <w:spacing w:after="0" w:line="240" w:lineRule="auto"/>
        <w:ind w:firstLine="567"/>
        <w:jc w:val="both"/>
        <w:rPr>
          <w:rFonts w:ascii="Times New Roman" w:hAnsi="Times New Roman"/>
          <w:sz w:val="12"/>
          <w:szCs w:val="24"/>
        </w:rPr>
      </w:pPr>
    </w:p>
    <w:p w14:paraId="7B774849"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135° - Artículo 135 de la Ley N° 8706.</w:t>
      </w:r>
      <w:r w:rsidR="00E00FEC">
        <w:rPr>
          <w:rFonts w:ascii="Times New Roman" w:hAnsi="Times New Roman"/>
          <w:sz w:val="24"/>
          <w:szCs w:val="24"/>
        </w:rPr>
        <w:t xml:space="preserve"> </w:t>
      </w:r>
      <w:r w:rsidRPr="00284FC4">
        <w:rPr>
          <w:rFonts w:ascii="Times New Roman" w:hAnsi="Times New Roman"/>
          <w:sz w:val="24"/>
          <w:szCs w:val="24"/>
        </w:rPr>
        <w:t>Definición: El Registro Único de Proveedores (R.U.P)</w:t>
      </w:r>
      <w:r w:rsidR="00E00FEC">
        <w:rPr>
          <w:rFonts w:ascii="Times New Roman" w:hAnsi="Times New Roman"/>
          <w:sz w:val="24"/>
          <w:szCs w:val="24"/>
        </w:rPr>
        <w:t xml:space="preserve"> </w:t>
      </w:r>
      <w:r w:rsidRPr="00284FC4">
        <w:rPr>
          <w:rFonts w:ascii="Times New Roman" w:hAnsi="Times New Roman"/>
          <w:sz w:val="24"/>
          <w:szCs w:val="24"/>
        </w:rPr>
        <w:t>estará a cargo de la Dirección General de Contrataciones</w:t>
      </w:r>
      <w:r w:rsidR="00E00FEC">
        <w:rPr>
          <w:rFonts w:ascii="Times New Roman" w:hAnsi="Times New Roman"/>
          <w:sz w:val="24"/>
          <w:szCs w:val="24"/>
        </w:rPr>
        <w:t xml:space="preserve"> </w:t>
      </w:r>
      <w:r w:rsidRPr="00284FC4">
        <w:rPr>
          <w:rFonts w:ascii="Times New Roman" w:hAnsi="Times New Roman"/>
          <w:sz w:val="24"/>
          <w:szCs w:val="24"/>
        </w:rPr>
        <w:t>Públicas y Gestión de Bienes. En dicho Registro se</w:t>
      </w:r>
      <w:r w:rsidR="00E00FEC">
        <w:rPr>
          <w:rFonts w:ascii="Times New Roman" w:hAnsi="Times New Roman"/>
          <w:sz w:val="24"/>
          <w:szCs w:val="24"/>
        </w:rPr>
        <w:t xml:space="preserve"> </w:t>
      </w:r>
      <w:r w:rsidRPr="00284FC4">
        <w:rPr>
          <w:rFonts w:ascii="Times New Roman" w:hAnsi="Times New Roman"/>
          <w:sz w:val="24"/>
          <w:szCs w:val="24"/>
        </w:rPr>
        <w:t>inscribirán todas las personas físicas y jurídicas</w:t>
      </w:r>
      <w:r w:rsidR="00E00FEC">
        <w:rPr>
          <w:rFonts w:ascii="Times New Roman" w:hAnsi="Times New Roman"/>
          <w:sz w:val="24"/>
          <w:szCs w:val="24"/>
        </w:rPr>
        <w:t xml:space="preserve"> </w:t>
      </w:r>
      <w:r w:rsidRPr="00284FC4">
        <w:rPr>
          <w:rFonts w:ascii="Times New Roman" w:hAnsi="Times New Roman"/>
          <w:sz w:val="24"/>
          <w:szCs w:val="24"/>
        </w:rPr>
        <w:t>que pretendan ser oferentes en los distintos procesos de</w:t>
      </w:r>
      <w:r w:rsidR="00E00FEC">
        <w:rPr>
          <w:rFonts w:ascii="Times New Roman" w:hAnsi="Times New Roman"/>
          <w:sz w:val="24"/>
          <w:szCs w:val="24"/>
        </w:rPr>
        <w:t xml:space="preserve"> </w:t>
      </w:r>
      <w:r w:rsidRPr="00284FC4">
        <w:rPr>
          <w:rFonts w:ascii="Times New Roman" w:hAnsi="Times New Roman"/>
          <w:sz w:val="24"/>
          <w:szCs w:val="24"/>
        </w:rPr>
        <w:t>contratación que lleve a cabo el Sector Público Provincial,</w:t>
      </w:r>
      <w:r w:rsidR="00E00FEC">
        <w:rPr>
          <w:rFonts w:ascii="Times New Roman" w:hAnsi="Times New Roman"/>
          <w:sz w:val="24"/>
          <w:szCs w:val="24"/>
        </w:rPr>
        <w:t xml:space="preserve"> </w:t>
      </w:r>
      <w:r w:rsidRPr="00284FC4">
        <w:rPr>
          <w:rFonts w:ascii="Times New Roman" w:hAnsi="Times New Roman"/>
          <w:sz w:val="24"/>
          <w:szCs w:val="24"/>
        </w:rPr>
        <w:t>que no se encuentren comprendidos en las prohibiciones para inscribirse</w:t>
      </w:r>
      <w:r w:rsidR="00E00FEC">
        <w:rPr>
          <w:rFonts w:ascii="Times New Roman" w:hAnsi="Times New Roman"/>
          <w:sz w:val="24"/>
          <w:szCs w:val="24"/>
        </w:rPr>
        <w:t xml:space="preserve"> </w:t>
      </w:r>
      <w:r w:rsidRPr="00284FC4">
        <w:rPr>
          <w:rFonts w:ascii="Times New Roman" w:hAnsi="Times New Roman"/>
          <w:sz w:val="24"/>
          <w:szCs w:val="24"/>
        </w:rPr>
        <w:t>dispuestas en el presente Reglamento.</w:t>
      </w:r>
      <w:r w:rsidR="00E00FEC">
        <w:rPr>
          <w:rFonts w:ascii="Times New Roman" w:hAnsi="Times New Roman"/>
          <w:sz w:val="24"/>
          <w:szCs w:val="24"/>
        </w:rPr>
        <w:t xml:space="preserve"> </w:t>
      </w:r>
      <w:r w:rsidRPr="00284FC4">
        <w:rPr>
          <w:rFonts w:ascii="Times New Roman" w:hAnsi="Times New Roman"/>
          <w:sz w:val="24"/>
          <w:szCs w:val="24"/>
        </w:rPr>
        <w:tab/>
      </w:r>
    </w:p>
    <w:p w14:paraId="2A1D1C78"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Exceptúese de la inscripción en el R.U.P. a los siguientes</w:t>
      </w:r>
      <w:r w:rsidR="00E00FEC">
        <w:rPr>
          <w:rFonts w:ascii="Times New Roman" w:hAnsi="Times New Roman"/>
          <w:sz w:val="24"/>
          <w:szCs w:val="24"/>
        </w:rPr>
        <w:t xml:space="preserve"> </w:t>
      </w:r>
      <w:r w:rsidRPr="00284FC4">
        <w:rPr>
          <w:rFonts w:ascii="Times New Roman" w:hAnsi="Times New Roman"/>
          <w:sz w:val="24"/>
          <w:szCs w:val="24"/>
        </w:rPr>
        <w:t>casos:</w:t>
      </w:r>
      <w:r w:rsidR="00E00FEC">
        <w:rPr>
          <w:rFonts w:ascii="Times New Roman" w:hAnsi="Times New Roman"/>
          <w:sz w:val="24"/>
          <w:szCs w:val="24"/>
        </w:rPr>
        <w:t xml:space="preserve"> </w:t>
      </w:r>
      <w:r w:rsidRPr="00284FC4">
        <w:rPr>
          <w:rFonts w:ascii="Times New Roman" w:hAnsi="Times New Roman"/>
          <w:sz w:val="24"/>
          <w:szCs w:val="24"/>
        </w:rPr>
        <w:tab/>
      </w:r>
    </w:p>
    <w:p w14:paraId="39D9FC7D"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Personas físicas o jurídicas que no posean asentamiento</w:t>
      </w:r>
      <w:r w:rsidR="00E00FEC">
        <w:rPr>
          <w:rFonts w:ascii="Times New Roman" w:hAnsi="Times New Roman"/>
          <w:sz w:val="24"/>
          <w:szCs w:val="24"/>
        </w:rPr>
        <w:t xml:space="preserve"> </w:t>
      </w:r>
      <w:r w:rsidRPr="00284FC4">
        <w:rPr>
          <w:rFonts w:ascii="Times New Roman" w:hAnsi="Times New Roman"/>
          <w:sz w:val="24"/>
          <w:szCs w:val="24"/>
        </w:rPr>
        <w:t>permanente en el país.</w:t>
      </w:r>
      <w:r w:rsidR="00E00FEC">
        <w:rPr>
          <w:rFonts w:ascii="Times New Roman" w:hAnsi="Times New Roman"/>
          <w:sz w:val="24"/>
          <w:szCs w:val="24"/>
        </w:rPr>
        <w:t xml:space="preserve"> </w:t>
      </w:r>
      <w:r w:rsidRPr="00284FC4">
        <w:rPr>
          <w:rFonts w:ascii="Times New Roman" w:hAnsi="Times New Roman"/>
          <w:sz w:val="24"/>
          <w:szCs w:val="24"/>
        </w:rPr>
        <w:tab/>
      </w:r>
    </w:p>
    <w:p w14:paraId="7AB81987"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w:t>
      </w:r>
      <w:r w:rsidR="0063336F">
        <w:rPr>
          <w:rFonts w:ascii="Times New Roman" w:hAnsi="Times New Roman"/>
          <w:sz w:val="24"/>
          <w:szCs w:val="24"/>
        </w:rPr>
        <w:t xml:space="preserve"> </w:t>
      </w:r>
      <w:r w:rsidRPr="00284FC4">
        <w:rPr>
          <w:rFonts w:ascii="Times New Roman" w:hAnsi="Times New Roman"/>
          <w:sz w:val="24"/>
          <w:szCs w:val="24"/>
        </w:rPr>
        <w:t>En los casos contemplados en el Artículo 144 de la Ley N°</w:t>
      </w:r>
      <w:r w:rsidR="00E00FEC">
        <w:rPr>
          <w:rFonts w:ascii="Times New Roman" w:hAnsi="Times New Roman"/>
          <w:sz w:val="24"/>
          <w:szCs w:val="24"/>
        </w:rPr>
        <w:t xml:space="preserve"> </w:t>
      </w:r>
      <w:r w:rsidRPr="00284FC4">
        <w:rPr>
          <w:rFonts w:ascii="Times New Roman" w:hAnsi="Times New Roman"/>
          <w:sz w:val="24"/>
          <w:szCs w:val="24"/>
        </w:rPr>
        <w:t>8706, salvo para los casos normados en los incisos o. y q. del mencionado</w:t>
      </w:r>
      <w:r w:rsidR="00E00FEC">
        <w:rPr>
          <w:rFonts w:ascii="Times New Roman" w:hAnsi="Times New Roman"/>
          <w:sz w:val="24"/>
          <w:szCs w:val="24"/>
        </w:rPr>
        <w:t xml:space="preserve"> </w:t>
      </w:r>
      <w:r w:rsidRPr="00284FC4">
        <w:rPr>
          <w:rFonts w:ascii="Times New Roman" w:hAnsi="Times New Roman"/>
          <w:sz w:val="24"/>
          <w:szCs w:val="24"/>
        </w:rPr>
        <w:t>artículo.</w:t>
      </w:r>
      <w:r w:rsidR="00E00FEC">
        <w:rPr>
          <w:rFonts w:ascii="Times New Roman" w:hAnsi="Times New Roman"/>
          <w:sz w:val="24"/>
          <w:szCs w:val="24"/>
        </w:rPr>
        <w:t xml:space="preserve"> </w:t>
      </w:r>
      <w:r w:rsidRPr="00284FC4">
        <w:rPr>
          <w:rFonts w:ascii="Times New Roman" w:hAnsi="Times New Roman"/>
          <w:sz w:val="24"/>
          <w:szCs w:val="24"/>
        </w:rPr>
        <w:tab/>
      </w:r>
    </w:p>
    <w:p w14:paraId="03B8533F"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w:t>
      </w:r>
      <w:r w:rsidR="0063336F">
        <w:rPr>
          <w:rFonts w:ascii="Times New Roman" w:hAnsi="Times New Roman"/>
          <w:sz w:val="24"/>
          <w:szCs w:val="24"/>
        </w:rPr>
        <w:t xml:space="preserve"> </w:t>
      </w:r>
      <w:r w:rsidRPr="00284FC4">
        <w:rPr>
          <w:rFonts w:ascii="Times New Roman" w:hAnsi="Times New Roman"/>
          <w:sz w:val="24"/>
          <w:szCs w:val="24"/>
        </w:rPr>
        <w:t>En la venta de bienes inmuebles de propiedad del Estado.</w:t>
      </w:r>
      <w:r w:rsidR="00E00FEC">
        <w:rPr>
          <w:rFonts w:ascii="Times New Roman" w:hAnsi="Times New Roman"/>
          <w:sz w:val="24"/>
          <w:szCs w:val="24"/>
        </w:rPr>
        <w:t xml:space="preserve"> </w:t>
      </w:r>
      <w:r w:rsidRPr="00284FC4">
        <w:rPr>
          <w:rFonts w:ascii="Times New Roman" w:hAnsi="Times New Roman"/>
          <w:sz w:val="24"/>
          <w:szCs w:val="24"/>
        </w:rPr>
        <w:tab/>
      </w:r>
    </w:p>
    <w:p w14:paraId="515E4D76"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En concesiones que efectúe el Sector Público Provincial</w:t>
      </w:r>
      <w:r w:rsidR="00E00FEC">
        <w:rPr>
          <w:rFonts w:ascii="Times New Roman" w:hAnsi="Times New Roman"/>
          <w:sz w:val="24"/>
          <w:szCs w:val="24"/>
        </w:rPr>
        <w:t xml:space="preserve"> </w:t>
      </w:r>
      <w:r w:rsidRPr="00284FC4">
        <w:rPr>
          <w:rFonts w:ascii="Times New Roman" w:hAnsi="Times New Roman"/>
          <w:sz w:val="24"/>
          <w:szCs w:val="24"/>
        </w:rPr>
        <w:t>o las Municipalidades.</w:t>
      </w:r>
      <w:r w:rsidR="00E00FEC">
        <w:rPr>
          <w:rFonts w:ascii="Times New Roman" w:hAnsi="Times New Roman"/>
          <w:sz w:val="24"/>
          <w:szCs w:val="24"/>
        </w:rPr>
        <w:t xml:space="preserve"> </w:t>
      </w:r>
      <w:r w:rsidRPr="00284FC4">
        <w:rPr>
          <w:rFonts w:ascii="Times New Roman" w:hAnsi="Times New Roman"/>
          <w:sz w:val="24"/>
          <w:szCs w:val="24"/>
        </w:rPr>
        <w:tab/>
      </w:r>
    </w:p>
    <w:p w14:paraId="29CE7CD6"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w:t>
      </w:r>
      <w:r w:rsidR="0063336F">
        <w:rPr>
          <w:rFonts w:ascii="Times New Roman" w:hAnsi="Times New Roman"/>
          <w:sz w:val="24"/>
          <w:szCs w:val="24"/>
        </w:rPr>
        <w:t xml:space="preserve"> </w:t>
      </w:r>
      <w:r w:rsidRPr="00284FC4">
        <w:rPr>
          <w:rFonts w:ascii="Times New Roman" w:hAnsi="Times New Roman"/>
          <w:sz w:val="24"/>
          <w:szCs w:val="24"/>
        </w:rPr>
        <w:t>Cuando el monto de la operación no exceda el indicado en el</w:t>
      </w:r>
      <w:r w:rsidR="00E00FEC">
        <w:rPr>
          <w:rFonts w:ascii="Times New Roman" w:hAnsi="Times New Roman"/>
          <w:sz w:val="24"/>
          <w:szCs w:val="24"/>
        </w:rPr>
        <w:t xml:space="preserve"> </w:t>
      </w:r>
      <w:r w:rsidRPr="00284FC4">
        <w:rPr>
          <w:rFonts w:ascii="Times New Roman" w:hAnsi="Times New Roman"/>
          <w:sz w:val="24"/>
          <w:szCs w:val="24"/>
        </w:rPr>
        <w:t>Artículo 144, inciso a. de la Ley N° 8706.</w:t>
      </w:r>
      <w:r w:rsidR="00E00FEC">
        <w:rPr>
          <w:rFonts w:ascii="Times New Roman" w:hAnsi="Times New Roman"/>
          <w:sz w:val="24"/>
          <w:szCs w:val="24"/>
        </w:rPr>
        <w:t xml:space="preserve"> </w:t>
      </w:r>
      <w:r w:rsidRPr="00284FC4">
        <w:rPr>
          <w:rFonts w:ascii="Times New Roman" w:hAnsi="Times New Roman"/>
          <w:sz w:val="24"/>
          <w:szCs w:val="24"/>
        </w:rPr>
        <w:tab/>
      </w:r>
    </w:p>
    <w:p w14:paraId="7197F6D4"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Cuando hubiere notoria escasez de los elementos a adquirir.</w:t>
      </w:r>
      <w:r w:rsidR="00E00FEC">
        <w:rPr>
          <w:rFonts w:ascii="Times New Roman" w:hAnsi="Times New Roman"/>
          <w:sz w:val="24"/>
          <w:szCs w:val="24"/>
        </w:rPr>
        <w:t xml:space="preserve"> </w:t>
      </w:r>
      <w:r w:rsidRPr="00284FC4">
        <w:rPr>
          <w:rFonts w:ascii="Times New Roman" w:hAnsi="Times New Roman"/>
          <w:sz w:val="24"/>
          <w:szCs w:val="24"/>
        </w:rPr>
        <w:tab/>
      </w:r>
    </w:p>
    <w:p w14:paraId="6DE52217" w14:textId="77777777" w:rsidR="00E00F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 El canje o venta de animales exóticos.</w:t>
      </w:r>
      <w:r w:rsidR="00E00FEC">
        <w:rPr>
          <w:rFonts w:ascii="Times New Roman" w:hAnsi="Times New Roman"/>
          <w:sz w:val="24"/>
          <w:szCs w:val="24"/>
        </w:rPr>
        <w:t xml:space="preserve"> </w:t>
      </w:r>
      <w:r w:rsidRPr="00284FC4">
        <w:rPr>
          <w:rFonts w:ascii="Times New Roman" w:hAnsi="Times New Roman"/>
          <w:sz w:val="24"/>
          <w:szCs w:val="24"/>
        </w:rPr>
        <w:tab/>
      </w:r>
    </w:p>
    <w:p w14:paraId="0A59CEF6"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h. Las personas físicas y/o jurídicas que se encuentren</w:t>
      </w:r>
      <w:r w:rsidR="00E00FEC">
        <w:rPr>
          <w:rFonts w:ascii="Times New Roman" w:hAnsi="Times New Roman"/>
          <w:sz w:val="24"/>
          <w:szCs w:val="24"/>
        </w:rPr>
        <w:t xml:space="preserve"> </w:t>
      </w:r>
      <w:r w:rsidRPr="00284FC4">
        <w:rPr>
          <w:rFonts w:ascii="Times New Roman" w:hAnsi="Times New Roman"/>
          <w:sz w:val="24"/>
          <w:szCs w:val="24"/>
        </w:rPr>
        <w:t>inscriptas por ante el Registro de Economías Sociales, siempre que</w:t>
      </w:r>
      <w:r w:rsidR="00E00FEC">
        <w:rPr>
          <w:rFonts w:ascii="Times New Roman" w:hAnsi="Times New Roman"/>
          <w:sz w:val="24"/>
          <w:szCs w:val="24"/>
        </w:rPr>
        <w:t xml:space="preserve"> </w:t>
      </w:r>
      <w:r w:rsidRPr="00284FC4">
        <w:rPr>
          <w:rFonts w:ascii="Times New Roman" w:hAnsi="Times New Roman"/>
          <w:sz w:val="24"/>
          <w:szCs w:val="24"/>
        </w:rPr>
        <w:t>el contrato que se celebre no supere el monto contemplado en el</w:t>
      </w:r>
      <w:r w:rsidR="00E00FEC">
        <w:rPr>
          <w:rFonts w:ascii="Times New Roman" w:hAnsi="Times New Roman"/>
          <w:sz w:val="24"/>
          <w:szCs w:val="24"/>
        </w:rPr>
        <w:t xml:space="preserve"> </w:t>
      </w:r>
      <w:r w:rsidRPr="00284FC4">
        <w:rPr>
          <w:rFonts w:ascii="Times New Roman" w:hAnsi="Times New Roman"/>
          <w:sz w:val="24"/>
          <w:szCs w:val="24"/>
        </w:rPr>
        <w:t>Artículo 144 inciso p. de la Ley N° 8706.</w:t>
      </w:r>
      <w:r w:rsidR="00E00FEC">
        <w:rPr>
          <w:rFonts w:ascii="Times New Roman" w:hAnsi="Times New Roman"/>
          <w:sz w:val="24"/>
          <w:szCs w:val="24"/>
        </w:rPr>
        <w:t xml:space="preserve"> </w:t>
      </w:r>
      <w:r w:rsidRPr="00284FC4">
        <w:rPr>
          <w:rFonts w:ascii="Times New Roman" w:hAnsi="Times New Roman"/>
          <w:sz w:val="24"/>
          <w:szCs w:val="24"/>
        </w:rPr>
        <w:tab/>
      </w:r>
    </w:p>
    <w:p w14:paraId="3265578F"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RUP tendrá a su cargo el Registro de Sancionados.</w:t>
      </w:r>
      <w:r w:rsidR="00E00FEC">
        <w:rPr>
          <w:rFonts w:ascii="Times New Roman" w:hAnsi="Times New Roman"/>
          <w:sz w:val="24"/>
          <w:szCs w:val="24"/>
        </w:rPr>
        <w:t xml:space="preserve"> </w:t>
      </w:r>
      <w:r w:rsidRPr="00284FC4">
        <w:rPr>
          <w:rFonts w:ascii="Times New Roman" w:hAnsi="Times New Roman"/>
          <w:sz w:val="24"/>
          <w:szCs w:val="24"/>
        </w:rPr>
        <w:tab/>
      </w:r>
    </w:p>
    <w:p w14:paraId="74DCD885"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Objeto: Tendrá como finalidad mantener actualizada la lista</w:t>
      </w:r>
      <w:r w:rsidR="00E00FEC">
        <w:rPr>
          <w:rFonts w:ascii="Times New Roman" w:hAnsi="Times New Roman"/>
          <w:sz w:val="24"/>
          <w:szCs w:val="24"/>
        </w:rPr>
        <w:t xml:space="preserve"> </w:t>
      </w:r>
      <w:r w:rsidRPr="00284FC4">
        <w:rPr>
          <w:rFonts w:ascii="Times New Roman" w:hAnsi="Times New Roman"/>
          <w:sz w:val="24"/>
          <w:szCs w:val="24"/>
        </w:rPr>
        <w:t>oficial de personas, físicas y jurídicas, que pueden</w:t>
      </w:r>
      <w:r w:rsidR="00E00FEC">
        <w:rPr>
          <w:rFonts w:ascii="Times New Roman" w:hAnsi="Times New Roman"/>
          <w:sz w:val="24"/>
          <w:szCs w:val="24"/>
        </w:rPr>
        <w:t xml:space="preserve"> </w:t>
      </w:r>
      <w:r w:rsidRPr="00284FC4">
        <w:rPr>
          <w:rFonts w:ascii="Times New Roman" w:hAnsi="Times New Roman"/>
          <w:sz w:val="24"/>
          <w:szCs w:val="24"/>
        </w:rPr>
        <w:t>participar en los distintos procesos de contrataciones con el Sector</w:t>
      </w:r>
      <w:r w:rsidR="00E00FEC">
        <w:rPr>
          <w:rFonts w:ascii="Times New Roman" w:hAnsi="Times New Roman"/>
          <w:sz w:val="24"/>
          <w:szCs w:val="24"/>
        </w:rPr>
        <w:t xml:space="preserve"> </w:t>
      </w:r>
      <w:r w:rsidRPr="00284FC4">
        <w:rPr>
          <w:rFonts w:ascii="Times New Roman" w:hAnsi="Times New Roman"/>
          <w:sz w:val="24"/>
          <w:szCs w:val="24"/>
        </w:rPr>
        <w:t>Público Provincial, para satisfacer sus necesidades en la</w:t>
      </w:r>
      <w:r w:rsidR="00E00FEC">
        <w:rPr>
          <w:rFonts w:ascii="Times New Roman" w:hAnsi="Times New Roman"/>
          <w:sz w:val="24"/>
          <w:szCs w:val="24"/>
        </w:rPr>
        <w:t xml:space="preserve"> </w:t>
      </w:r>
      <w:r w:rsidRPr="00284FC4">
        <w:rPr>
          <w:rFonts w:ascii="Times New Roman" w:hAnsi="Times New Roman"/>
          <w:sz w:val="24"/>
          <w:szCs w:val="24"/>
        </w:rPr>
        <w:t>provisión de bienes, servicios y locación de inmuebles.</w:t>
      </w:r>
      <w:r w:rsidR="00E00FEC">
        <w:rPr>
          <w:rFonts w:ascii="Times New Roman" w:hAnsi="Times New Roman"/>
          <w:sz w:val="24"/>
          <w:szCs w:val="24"/>
        </w:rPr>
        <w:t xml:space="preserve"> </w:t>
      </w:r>
      <w:r w:rsidRPr="00284FC4">
        <w:rPr>
          <w:rFonts w:ascii="Times New Roman" w:hAnsi="Times New Roman"/>
          <w:sz w:val="24"/>
          <w:szCs w:val="24"/>
        </w:rPr>
        <w:tab/>
      </w:r>
    </w:p>
    <w:p w14:paraId="576B62C5"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El RUP registrará la información relativa a estas personas</w:t>
      </w:r>
      <w:r w:rsidR="00E00FEC">
        <w:rPr>
          <w:rFonts w:ascii="Times New Roman" w:hAnsi="Times New Roman"/>
          <w:sz w:val="24"/>
          <w:szCs w:val="24"/>
        </w:rPr>
        <w:t xml:space="preserve"> </w:t>
      </w:r>
      <w:r w:rsidRPr="00284FC4">
        <w:rPr>
          <w:rFonts w:ascii="Times New Roman" w:hAnsi="Times New Roman"/>
          <w:sz w:val="24"/>
          <w:szCs w:val="24"/>
        </w:rPr>
        <w:t>físicas como así también sus antecedentes,</w:t>
      </w:r>
      <w:r w:rsidR="00E00FEC">
        <w:rPr>
          <w:rFonts w:ascii="Times New Roman" w:hAnsi="Times New Roman"/>
          <w:sz w:val="24"/>
          <w:szCs w:val="24"/>
        </w:rPr>
        <w:t xml:space="preserve"> </w:t>
      </w:r>
      <w:r w:rsidRPr="00284FC4">
        <w:rPr>
          <w:rFonts w:ascii="Times New Roman" w:hAnsi="Times New Roman"/>
          <w:sz w:val="24"/>
          <w:szCs w:val="24"/>
        </w:rPr>
        <w:t>incumplimientos contractuales por causas imputables al proveedor,</w:t>
      </w:r>
      <w:r w:rsidR="00E00FEC">
        <w:rPr>
          <w:rFonts w:ascii="Times New Roman" w:hAnsi="Times New Roman"/>
          <w:sz w:val="24"/>
          <w:szCs w:val="24"/>
        </w:rPr>
        <w:t xml:space="preserve"> </w:t>
      </w:r>
      <w:r w:rsidRPr="00284FC4">
        <w:rPr>
          <w:rFonts w:ascii="Times New Roman" w:hAnsi="Times New Roman"/>
          <w:sz w:val="24"/>
          <w:szCs w:val="24"/>
        </w:rPr>
        <w:t>sanciones, y toda otra información que el Órgano Rector del</w:t>
      </w:r>
      <w:r w:rsidR="00E00FEC">
        <w:rPr>
          <w:rFonts w:ascii="Times New Roman" w:hAnsi="Times New Roman"/>
          <w:sz w:val="24"/>
          <w:szCs w:val="24"/>
        </w:rPr>
        <w:t xml:space="preserve"> </w:t>
      </w:r>
      <w:r w:rsidRPr="00284FC4">
        <w:rPr>
          <w:rFonts w:ascii="Times New Roman" w:hAnsi="Times New Roman"/>
          <w:sz w:val="24"/>
          <w:szCs w:val="24"/>
        </w:rPr>
        <w:t>Sistema de Contrataciones y Gestión de Bienes considere de</w:t>
      </w:r>
      <w:r w:rsidR="00E00FEC">
        <w:rPr>
          <w:rFonts w:ascii="Times New Roman" w:hAnsi="Times New Roman"/>
          <w:sz w:val="24"/>
          <w:szCs w:val="24"/>
        </w:rPr>
        <w:t xml:space="preserve"> </w:t>
      </w:r>
      <w:r w:rsidRPr="00284FC4">
        <w:rPr>
          <w:rFonts w:ascii="Times New Roman" w:hAnsi="Times New Roman"/>
          <w:sz w:val="24"/>
          <w:szCs w:val="24"/>
        </w:rPr>
        <w:t>utilidad.</w:t>
      </w:r>
      <w:r w:rsidR="00E00FEC">
        <w:rPr>
          <w:rFonts w:ascii="Times New Roman" w:hAnsi="Times New Roman"/>
          <w:sz w:val="24"/>
          <w:szCs w:val="24"/>
        </w:rPr>
        <w:t xml:space="preserve"> </w:t>
      </w:r>
    </w:p>
    <w:p w14:paraId="4DB91487"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t>El RUP dispondrá, en forma pública de su información</w:t>
      </w:r>
      <w:r w:rsidR="00E00FEC">
        <w:rPr>
          <w:rFonts w:ascii="Times New Roman" w:hAnsi="Times New Roman"/>
          <w:sz w:val="24"/>
          <w:szCs w:val="24"/>
        </w:rPr>
        <w:t xml:space="preserve"> </w:t>
      </w:r>
      <w:r w:rsidRPr="00284FC4">
        <w:rPr>
          <w:rFonts w:ascii="Times New Roman" w:hAnsi="Times New Roman"/>
          <w:sz w:val="24"/>
          <w:szCs w:val="24"/>
        </w:rPr>
        <w:t>y dará publicidad de los proveedores inscriptos y las bajas</w:t>
      </w:r>
      <w:r w:rsidR="00E00FEC">
        <w:rPr>
          <w:rFonts w:ascii="Times New Roman" w:hAnsi="Times New Roman"/>
          <w:sz w:val="24"/>
          <w:szCs w:val="24"/>
        </w:rPr>
        <w:t xml:space="preserve"> </w:t>
      </w:r>
      <w:r w:rsidRPr="00284FC4">
        <w:rPr>
          <w:rFonts w:ascii="Times New Roman" w:hAnsi="Times New Roman"/>
          <w:sz w:val="24"/>
          <w:szCs w:val="24"/>
        </w:rPr>
        <w:t>producidas.</w:t>
      </w:r>
      <w:r w:rsidR="00E00FEC">
        <w:rPr>
          <w:rFonts w:ascii="Times New Roman" w:hAnsi="Times New Roman"/>
          <w:sz w:val="24"/>
          <w:szCs w:val="24"/>
        </w:rPr>
        <w:t xml:space="preserve"> </w:t>
      </w:r>
      <w:r w:rsidRPr="00284FC4">
        <w:rPr>
          <w:rFonts w:ascii="Times New Roman" w:hAnsi="Times New Roman"/>
          <w:sz w:val="24"/>
          <w:szCs w:val="24"/>
        </w:rPr>
        <w:tab/>
      </w:r>
    </w:p>
    <w:p w14:paraId="50556DA3"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Atribuciones del Registro único de Proveedores: El RUP</w:t>
      </w:r>
      <w:r w:rsidR="00E00FEC">
        <w:rPr>
          <w:rFonts w:ascii="Times New Roman" w:hAnsi="Times New Roman"/>
          <w:sz w:val="24"/>
          <w:szCs w:val="24"/>
        </w:rPr>
        <w:t xml:space="preserve"> </w:t>
      </w:r>
      <w:r w:rsidRPr="00284FC4">
        <w:rPr>
          <w:rFonts w:ascii="Times New Roman" w:hAnsi="Times New Roman"/>
          <w:sz w:val="24"/>
          <w:szCs w:val="24"/>
        </w:rPr>
        <w:t>estará facultado para:</w:t>
      </w:r>
      <w:r w:rsidR="00E00FEC">
        <w:rPr>
          <w:rFonts w:ascii="Times New Roman" w:hAnsi="Times New Roman"/>
          <w:sz w:val="24"/>
          <w:szCs w:val="24"/>
        </w:rPr>
        <w:t xml:space="preserve"> </w:t>
      </w:r>
      <w:r w:rsidRPr="00284FC4">
        <w:rPr>
          <w:rFonts w:ascii="Times New Roman" w:hAnsi="Times New Roman"/>
          <w:sz w:val="24"/>
          <w:szCs w:val="24"/>
        </w:rPr>
        <w:tab/>
      </w:r>
    </w:p>
    <w:p w14:paraId="785BE3F2"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Realizar inspecciones durante el tiempo en que se formalice la</w:t>
      </w:r>
      <w:r w:rsidR="00E00FEC">
        <w:rPr>
          <w:rFonts w:ascii="Times New Roman" w:hAnsi="Times New Roman"/>
          <w:sz w:val="24"/>
          <w:szCs w:val="24"/>
        </w:rPr>
        <w:t xml:space="preserve"> </w:t>
      </w:r>
      <w:r w:rsidRPr="00284FC4">
        <w:rPr>
          <w:rFonts w:ascii="Times New Roman" w:hAnsi="Times New Roman"/>
          <w:sz w:val="24"/>
          <w:szCs w:val="24"/>
        </w:rPr>
        <w:t>inscripción o posterior a la misma, cuando lo juzgue oportuno, a</w:t>
      </w:r>
      <w:r w:rsidR="00E00FEC">
        <w:rPr>
          <w:rFonts w:ascii="Times New Roman" w:hAnsi="Times New Roman"/>
          <w:sz w:val="24"/>
          <w:szCs w:val="24"/>
        </w:rPr>
        <w:t xml:space="preserve"> </w:t>
      </w:r>
      <w:r w:rsidRPr="00284FC4">
        <w:rPr>
          <w:rFonts w:ascii="Times New Roman" w:hAnsi="Times New Roman"/>
          <w:sz w:val="24"/>
          <w:szCs w:val="24"/>
        </w:rPr>
        <w:t>fin de verificar toda clase de antecedentes relacionados con los datos</w:t>
      </w:r>
      <w:r w:rsidR="00E00FEC">
        <w:rPr>
          <w:rFonts w:ascii="Times New Roman" w:hAnsi="Times New Roman"/>
          <w:sz w:val="24"/>
          <w:szCs w:val="24"/>
        </w:rPr>
        <w:t xml:space="preserve"> </w:t>
      </w:r>
      <w:r w:rsidRPr="00284FC4">
        <w:rPr>
          <w:rFonts w:ascii="Times New Roman" w:hAnsi="Times New Roman"/>
          <w:sz w:val="24"/>
          <w:szCs w:val="24"/>
        </w:rPr>
        <w:t>aportados por el solicitante o proveedor, verificando si se condicen con</w:t>
      </w:r>
      <w:r w:rsidR="00E00FEC">
        <w:rPr>
          <w:rFonts w:ascii="Times New Roman" w:hAnsi="Times New Roman"/>
          <w:sz w:val="24"/>
          <w:szCs w:val="24"/>
        </w:rPr>
        <w:t xml:space="preserve"> </w:t>
      </w:r>
      <w:r w:rsidRPr="00284FC4">
        <w:rPr>
          <w:rFonts w:ascii="Times New Roman" w:hAnsi="Times New Roman"/>
          <w:sz w:val="24"/>
          <w:szCs w:val="24"/>
        </w:rPr>
        <w:t>los denunciados. Si el interesado o el proveedor no accede a la</w:t>
      </w:r>
      <w:r w:rsidR="00E00FEC">
        <w:rPr>
          <w:rFonts w:ascii="Times New Roman" w:hAnsi="Times New Roman"/>
          <w:sz w:val="24"/>
          <w:szCs w:val="24"/>
        </w:rPr>
        <w:t xml:space="preserve"> </w:t>
      </w:r>
      <w:r w:rsidRPr="00284FC4">
        <w:rPr>
          <w:rFonts w:ascii="Times New Roman" w:hAnsi="Times New Roman"/>
          <w:sz w:val="24"/>
          <w:szCs w:val="24"/>
        </w:rPr>
        <w:t>inspección o a suministrar la información requerida en la</w:t>
      </w:r>
      <w:r w:rsidR="00E00FEC">
        <w:rPr>
          <w:rFonts w:ascii="Times New Roman" w:hAnsi="Times New Roman"/>
          <w:sz w:val="24"/>
          <w:szCs w:val="24"/>
        </w:rPr>
        <w:t xml:space="preserve"> </w:t>
      </w:r>
      <w:r w:rsidRPr="00284FC4">
        <w:rPr>
          <w:rFonts w:ascii="Times New Roman" w:hAnsi="Times New Roman"/>
          <w:sz w:val="24"/>
          <w:szCs w:val="24"/>
        </w:rPr>
        <w:t>misma, el RUP queda facultado para proceder al archivo del trámite</w:t>
      </w:r>
      <w:r w:rsidR="00E00FEC">
        <w:rPr>
          <w:rFonts w:ascii="Times New Roman" w:hAnsi="Times New Roman"/>
          <w:sz w:val="24"/>
          <w:szCs w:val="24"/>
        </w:rPr>
        <w:t xml:space="preserve"> </w:t>
      </w:r>
      <w:r w:rsidRPr="00284FC4">
        <w:rPr>
          <w:rFonts w:ascii="Times New Roman" w:hAnsi="Times New Roman"/>
          <w:sz w:val="24"/>
          <w:szCs w:val="24"/>
        </w:rPr>
        <w:t>solicitado o la gestionar la baja de la inscripción.</w:t>
      </w:r>
      <w:r w:rsidR="00E00FEC">
        <w:rPr>
          <w:rFonts w:ascii="Times New Roman" w:hAnsi="Times New Roman"/>
          <w:sz w:val="24"/>
          <w:szCs w:val="24"/>
        </w:rPr>
        <w:t xml:space="preserve"> </w:t>
      </w:r>
      <w:r w:rsidRPr="00284FC4">
        <w:rPr>
          <w:rFonts w:ascii="Times New Roman" w:hAnsi="Times New Roman"/>
          <w:sz w:val="24"/>
          <w:szCs w:val="24"/>
        </w:rPr>
        <w:tab/>
      </w:r>
    </w:p>
    <w:p w14:paraId="7844C408"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Dar de baja del RUP de oficio, previa intimación al respecto, a</w:t>
      </w:r>
      <w:r w:rsidR="00E00FEC">
        <w:rPr>
          <w:rFonts w:ascii="Times New Roman" w:hAnsi="Times New Roman"/>
          <w:sz w:val="24"/>
          <w:szCs w:val="24"/>
        </w:rPr>
        <w:t xml:space="preserve"> </w:t>
      </w:r>
      <w:r w:rsidRPr="00284FC4">
        <w:rPr>
          <w:rFonts w:ascii="Times New Roman" w:hAnsi="Times New Roman"/>
          <w:sz w:val="24"/>
          <w:szCs w:val="24"/>
        </w:rPr>
        <w:t>los proveedores que no hayan comunicado las modificaciones producidas en</w:t>
      </w:r>
      <w:r w:rsidR="00E00FEC">
        <w:rPr>
          <w:rFonts w:ascii="Times New Roman" w:hAnsi="Times New Roman"/>
          <w:sz w:val="24"/>
          <w:szCs w:val="24"/>
        </w:rPr>
        <w:t xml:space="preserve"> </w:t>
      </w:r>
      <w:r w:rsidRPr="00284FC4">
        <w:rPr>
          <w:rFonts w:ascii="Times New Roman" w:hAnsi="Times New Roman"/>
          <w:sz w:val="24"/>
          <w:szCs w:val="24"/>
        </w:rPr>
        <w:t>las situaciones denunciadas o en la documentación presentada por</w:t>
      </w:r>
      <w:r w:rsidR="00E00FEC">
        <w:rPr>
          <w:rFonts w:ascii="Times New Roman" w:hAnsi="Times New Roman"/>
          <w:sz w:val="24"/>
          <w:szCs w:val="24"/>
        </w:rPr>
        <w:t xml:space="preserve"> </w:t>
      </w:r>
      <w:r w:rsidRPr="00284FC4">
        <w:rPr>
          <w:rFonts w:ascii="Times New Roman" w:hAnsi="Times New Roman"/>
          <w:sz w:val="24"/>
          <w:szCs w:val="24"/>
        </w:rPr>
        <w:t>ante el RUP.</w:t>
      </w:r>
      <w:r w:rsidR="00E00FEC">
        <w:rPr>
          <w:rFonts w:ascii="Times New Roman" w:hAnsi="Times New Roman"/>
          <w:sz w:val="24"/>
          <w:szCs w:val="24"/>
        </w:rPr>
        <w:t xml:space="preserve"> </w:t>
      </w:r>
      <w:r w:rsidRPr="00284FC4">
        <w:rPr>
          <w:rFonts w:ascii="Times New Roman" w:hAnsi="Times New Roman"/>
          <w:sz w:val="24"/>
          <w:szCs w:val="24"/>
        </w:rPr>
        <w:tab/>
      </w:r>
    </w:p>
    <w:p w14:paraId="01215056"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Requerir la información que se considere necesaria a todos los</w:t>
      </w:r>
      <w:r w:rsidR="00E00FEC">
        <w:rPr>
          <w:rFonts w:ascii="Times New Roman" w:hAnsi="Times New Roman"/>
          <w:sz w:val="24"/>
          <w:szCs w:val="24"/>
        </w:rPr>
        <w:t xml:space="preserve"> </w:t>
      </w:r>
      <w:r w:rsidRPr="00284FC4">
        <w:rPr>
          <w:rFonts w:ascii="Times New Roman" w:hAnsi="Times New Roman"/>
          <w:sz w:val="24"/>
          <w:szCs w:val="24"/>
        </w:rPr>
        <w:t>Organismos del Estado Nacional, Provincial, Municipal, entidades</w:t>
      </w:r>
      <w:r w:rsidR="00E00FEC">
        <w:rPr>
          <w:rFonts w:ascii="Times New Roman" w:hAnsi="Times New Roman"/>
          <w:sz w:val="24"/>
          <w:szCs w:val="24"/>
        </w:rPr>
        <w:t xml:space="preserve"> </w:t>
      </w:r>
      <w:r w:rsidRPr="00284FC4">
        <w:rPr>
          <w:rFonts w:ascii="Times New Roman" w:hAnsi="Times New Roman"/>
          <w:sz w:val="24"/>
          <w:szCs w:val="24"/>
        </w:rPr>
        <w:t>bancarias, asociaciones civiles, sociedades y a cualquier otra entidad que</w:t>
      </w:r>
      <w:r w:rsidR="00E00FEC">
        <w:rPr>
          <w:rFonts w:ascii="Times New Roman" w:hAnsi="Times New Roman"/>
          <w:sz w:val="24"/>
          <w:szCs w:val="24"/>
        </w:rPr>
        <w:t xml:space="preserve"> </w:t>
      </w:r>
      <w:r w:rsidRPr="00284FC4">
        <w:rPr>
          <w:rFonts w:ascii="Times New Roman" w:hAnsi="Times New Roman"/>
          <w:sz w:val="24"/>
          <w:szCs w:val="24"/>
        </w:rPr>
        <w:t>disponga el Órgano Rector a los efectos de obtener informes</w:t>
      </w:r>
      <w:r w:rsidR="00E00FEC">
        <w:rPr>
          <w:rFonts w:ascii="Times New Roman" w:hAnsi="Times New Roman"/>
          <w:sz w:val="24"/>
          <w:szCs w:val="24"/>
        </w:rPr>
        <w:t xml:space="preserve"> </w:t>
      </w:r>
      <w:r w:rsidRPr="00284FC4">
        <w:rPr>
          <w:rFonts w:ascii="Times New Roman" w:hAnsi="Times New Roman"/>
          <w:sz w:val="24"/>
          <w:szCs w:val="24"/>
        </w:rPr>
        <w:t>relacionados con los postulantes o proveedores inscriptos.</w:t>
      </w:r>
      <w:r w:rsidR="00E00FEC">
        <w:rPr>
          <w:rFonts w:ascii="Times New Roman" w:hAnsi="Times New Roman"/>
          <w:sz w:val="24"/>
          <w:szCs w:val="24"/>
        </w:rPr>
        <w:t xml:space="preserve"> </w:t>
      </w:r>
      <w:r w:rsidRPr="00284FC4">
        <w:rPr>
          <w:rFonts w:ascii="Times New Roman" w:hAnsi="Times New Roman"/>
          <w:sz w:val="24"/>
          <w:szCs w:val="24"/>
        </w:rPr>
        <w:tab/>
      </w:r>
    </w:p>
    <w:p w14:paraId="7613963B"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Publicar en forma electrónica o por los medios que disponga la</w:t>
      </w:r>
      <w:r w:rsidR="00E00FEC">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E00FEC">
        <w:rPr>
          <w:rFonts w:ascii="Times New Roman" w:hAnsi="Times New Roman"/>
          <w:sz w:val="24"/>
          <w:szCs w:val="24"/>
        </w:rPr>
        <w:t xml:space="preserve"> </w:t>
      </w:r>
      <w:r w:rsidRPr="00284FC4">
        <w:rPr>
          <w:rFonts w:ascii="Times New Roman" w:hAnsi="Times New Roman"/>
          <w:sz w:val="24"/>
          <w:szCs w:val="24"/>
        </w:rPr>
        <w:t>Gestión de Bienes, el listado de los proveedores inscriptos y las</w:t>
      </w:r>
      <w:r w:rsidR="00E00FEC">
        <w:rPr>
          <w:rFonts w:ascii="Times New Roman" w:hAnsi="Times New Roman"/>
          <w:sz w:val="24"/>
          <w:szCs w:val="24"/>
        </w:rPr>
        <w:t xml:space="preserve"> </w:t>
      </w:r>
      <w:r w:rsidRPr="00284FC4">
        <w:rPr>
          <w:rFonts w:ascii="Times New Roman" w:hAnsi="Times New Roman"/>
          <w:sz w:val="24"/>
          <w:szCs w:val="24"/>
        </w:rPr>
        <w:t>bajas producidas.</w:t>
      </w:r>
      <w:r w:rsidR="00E00FEC">
        <w:rPr>
          <w:rFonts w:ascii="Times New Roman" w:hAnsi="Times New Roman"/>
          <w:sz w:val="24"/>
          <w:szCs w:val="24"/>
        </w:rPr>
        <w:t xml:space="preserve"> </w:t>
      </w:r>
      <w:r w:rsidRPr="00284FC4">
        <w:rPr>
          <w:rFonts w:ascii="Times New Roman" w:hAnsi="Times New Roman"/>
          <w:sz w:val="24"/>
          <w:szCs w:val="24"/>
        </w:rPr>
        <w:tab/>
      </w:r>
    </w:p>
    <w:p w14:paraId="68774EF7"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Obligatoriedad: Este Registro será de uso obligatorio para los</w:t>
      </w:r>
      <w:r w:rsidR="00E00FEC">
        <w:rPr>
          <w:rFonts w:ascii="Times New Roman" w:hAnsi="Times New Roman"/>
          <w:sz w:val="24"/>
          <w:szCs w:val="24"/>
        </w:rPr>
        <w:t xml:space="preserve"> </w:t>
      </w:r>
      <w:r w:rsidRPr="00284FC4">
        <w:rPr>
          <w:rFonts w:ascii="Times New Roman" w:hAnsi="Times New Roman"/>
          <w:sz w:val="24"/>
          <w:szCs w:val="24"/>
        </w:rPr>
        <w:t>organismos comprendidos en el Artículo 4 inciso a. de la Ley N°</w:t>
      </w:r>
      <w:r w:rsidR="00E00FEC">
        <w:rPr>
          <w:rFonts w:ascii="Times New Roman" w:hAnsi="Times New Roman"/>
          <w:sz w:val="24"/>
          <w:szCs w:val="24"/>
        </w:rPr>
        <w:t xml:space="preserve"> </w:t>
      </w:r>
      <w:r w:rsidRPr="00284FC4">
        <w:rPr>
          <w:rFonts w:ascii="Times New Roman" w:hAnsi="Times New Roman"/>
          <w:sz w:val="24"/>
          <w:szCs w:val="24"/>
        </w:rPr>
        <w:t xml:space="preserve">8706. </w:t>
      </w:r>
      <w:proofErr w:type="gramStart"/>
      <w:r w:rsidRPr="00284FC4">
        <w:rPr>
          <w:rFonts w:ascii="Times New Roman" w:hAnsi="Times New Roman"/>
          <w:sz w:val="24"/>
          <w:szCs w:val="24"/>
        </w:rPr>
        <w:t>Además</w:t>
      </w:r>
      <w:proofErr w:type="gramEnd"/>
      <w:r w:rsidRPr="00284FC4">
        <w:rPr>
          <w:rFonts w:ascii="Times New Roman" w:hAnsi="Times New Roman"/>
          <w:sz w:val="24"/>
          <w:szCs w:val="24"/>
        </w:rPr>
        <w:t xml:space="preserve"> se invita a hacer uso del mismo a los organismos</w:t>
      </w:r>
      <w:r w:rsidR="00E00FEC">
        <w:rPr>
          <w:rFonts w:ascii="Times New Roman" w:hAnsi="Times New Roman"/>
          <w:sz w:val="24"/>
          <w:szCs w:val="24"/>
        </w:rPr>
        <w:t xml:space="preserve"> </w:t>
      </w:r>
      <w:r w:rsidRPr="00284FC4">
        <w:rPr>
          <w:rFonts w:ascii="Times New Roman" w:hAnsi="Times New Roman"/>
          <w:sz w:val="24"/>
          <w:szCs w:val="24"/>
        </w:rPr>
        <w:t>comprendidos en el inciso b. de dicho artículo.</w:t>
      </w:r>
      <w:r w:rsidR="00E00FEC">
        <w:rPr>
          <w:rFonts w:ascii="Times New Roman" w:hAnsi="Times New Roman"/>
          <w:sz w:val="24"/>
          <w:szCs w:val="24"/>
        </w:rPr>
        <w:t xml:space="preserve"> </w:t>
      </w:r>
      <w:r w:rsidRPr="00284FC4">
        <w:rPr>
          <w:rFonts w:ascii="Times New Roman" w:hAnsi="Times New Roman"/>
          <w:sz w:val="24"/>
          <w:szCs w:val="24"/>
        </w:rPr>
        <w:tab/>
      </w:r>
    </w:p>
    <w:p w14:paraId="441D56F0"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Prohibiciones para Inscribirse: no podrán inscribirse en el RUP</w:t>
      </w:r>
      <w:r w:rsidR="00E00FEC">
        <w:rPr>
          <w:rFonts w:ascii="Times New Roman" w:hAnsi="Times New Roman"/>
          <w:sz w:val="24"/>
          <w:szCs w:val="24"/>
        </w:rPr>
        <w:t xml:space="preserve"> </w:t>
      </w:r>
      <w:r w:rsidRPr="00284FC4">
        <w:rPr>
          <w:rFonts w:ascii="Times New Roman" w:hAnsi="Times New Roman"/>
          <w:sz w:val="24"/>
          <w:szCs w:val="24"/>
        </w:rPr>
        <w:t>las personas que:</w:t>
      </w:r>
      <w:r w:rsidR="00E00FEC">
        <w:rPr>
          <w:rFonts w:ascii="Times New Roman" w:hAnsi="Times New Roman"/>
          <w:sz w:val="24"/>
          <w:szCs w:val="24"/>
        </w:rPr>
        <w:t xml:space="preserve"> </w:t>
      </w:r>
      <w:r w:rsidRPr="00284FC4">
        <w:rPr>
          <w:rFonts w:ascii="Times New Roman" w:hAnsi="Times New Roman"/>
          <w:sz w:val="24"/>
          <w:szCs w:val="24"/>
        </w:rPr>
        <w:tab/>
      </w:r>
    </w:p>
    <w:p w14:paraId="349CFCAC"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No estén legalmente capacitados para contratar.</w:t>
      </w:r>
      <w:r w:rsidRPr="00284FC4">
        <w:rPr>
          <w:rFonts w:ascii="Times New Roman" w:hAnsi="Times New Roman"/>
          <w:sz w:val="24"/>
          <w:szCs w:val="24"/>
        </w:rPr>
        <w:tab/>
      </w:r>
      <w:r w:rsidR="00E00FEC">
        <w:rPr>
          <w:rFonts w:ascii="Times New Roman" w:hAnsi="Times New Roman"/>
          <w:sz w:val="24"/>
          <w:szCs w:val="24"/>
        </w:rPr>
        <w:t xml:space="preserve"> </w:t>
      </w:r>
      <w:r w:rsidRPr="00284FC4">
        <w:rPr>
          <w:rFonts w:ascii="Times New Roman" w:hAnsi="Times New Roman"/>
          <w:sz w:val="24"/>
          <w:szCs w:val="24"/>
        </w:rPr>
        <w:tab/>
      </w:r>
    </w:p>
    <w:p w14:paraId="059610E7"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No posean certificado de cumplimiento fiscal expedido por la</w:t>
      </w:r>
      <w:r w:rsidR="00E00FEC">
        <w:rPr>
          <w:rFonts w:ascii="Times New Roman" w:hAnsi="Times New Roman"/>
          <w:sz w:val="24"/>
          <w:szCs w:val="24"/>
        </w:rPr>
        <w:t xml:space="preserve"> </w:t>
      </w:r>
      <w:r w:rsidRPr="00284FC4">
        <w:rPr>
          <w:rFonts w:ascii="Times New Roman" w:hAnsi="Times New Roman"/>
          <w:sz w:val="24"/>
          <w:szCs w:val="24"/>
        </w:rPr>
        <w:t>Administración Tributaria Mendoza.</w:t>
      </w:r>
      <w:r w:rsidR="00E00FEC">
        <w:rPr>
          <w:rFonts w:ascii="Times New Roman" w:hAnsi="Times New Roman"/>
          <w:sz w:val="24"/>
          <w:szCs w:val="24"/>
        </w:rPr>
        <w:t xml:space="preserve"> </w:t>
      </w:r>
      <w:r w:rsidRPr="00284FC4">
        <w:rPr>
          <w:rFonts w:ascii="Times New Roman" w:hAnsi="Times New Roman"/>
          <w:sz w:val="24"/>
          <w:szCs w:val="24"/>
        </w:rPr>
        <w:tab/>
      </w:r>
    </w:p>
    <w:p w14:paraId="69132D28"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Posean sanción de suspensión en el RUP por el</w:t>
      </w:r>
      <w:r w:rsidR="00E00FEC">
        <w:rPr>
          <w:rFonts w:ascii="Times New Roman" w:hAnsi="Times New Roman"/>
          <w:sz w:val="24"/>
          <w:szCs w:val="24"/>
        </w:rPr>
        <w:t xml:space="preserve"> </w:t>
      </w:r>
      <w:r w:rsidRPr="00284FC4">
        <w:rPr>
          <w:rFonts w:ascii="Times New Roman" w:hAnsi="Times New Roman"/>
          <w:sz w:val="24"/>
          <w:szCs w:val="24"/>
        </w:rPr>
        <w:t>Órgano Rector del Sistema de Contrataciones y Gestión de</w:t>
      </w:r>
      <w:r w:rsidR="00E00FEC">
        <w:rPr>
          <w:rFonts w:ascii="Times New Roman" w:hAnsi="Times New Roman"/>
          <w:sz w:val="24"/>
          <w:szCs w:val="24"/>
        </w:rPr>
        <w:t xml:space="preserve"> </w:t>
      </w:r>
      <w:r w:rsidRPr="00284FC4">
        <w:rPr>
          <w:rFonts w:ascii="Times New Roman" w:hAnsi="Times New Roman"/>
          <w:sz w:val="24"/>
          <w:szCs w:val="24"/>
        </w:rPr>
        <w:t>Bienes, durante la vigencia de la misma.</w:t>
      </w:r>
      <w:r w:rsidR="00E00FEC">
        <w:rPr>
          <w:rFonts w:ascii="Times New Roman" w:hAnsi="Times New Roman"/>
          <w:sz w:val="24"/>
          <w:szCs w:val="24"/>
        </w:rPr>
        <w:t xml:space="preserve"> </w:t>
      </w:r>
      <w:r w:rsidRPr="00284FC4">
        <w:rPr>
          <w:rFonts w:ascii="Times New Roman" w:hAnsi="Times New Roman"/>
          <w:sz w:val="24"/>
          <w:szCs w:val="24"/>
        </w:rPr>
        <w:tab/>
      </w:r>
    </w:p>
    <w:p w14:paraId="1FB83D10"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Hayan sido sancionados con la pena de eliminación del RUP.</w:t>
      </w:r>
      <w:r w:rsidR="00E00FEC">
        <w:rPr>
          <w:rFonts w:ascii="Times New Roman" w:hAnsi="Times New Roman"/>
          <w:sz w:val="24"/>
          <w:szCs w:val="24"/>
        </w:rPr>
        <w:t xml:space="preserve"> </w:t>
      </w:r>
      <w:r w:rsidRPr="00284FC4">
        <w:rPr>
          <w:rFonts w:ascii="Times New Roman" w:hAnsi="Times New Roman"/>
          <w:sz w:val="24"/>
          <w:szCs w:val="24"/>
        </w:rPr>
        <w:tab/>
      </w:r>
    </w:p>
    <w:p w14:paraId="7A0B4701"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Los que continúen la persona de proveedores que estén</w:t>
      </w:r>
      <w:r w:rsidR="00E00FEC">
        <w:rPr>
          <w:rFonts w:ascii="Times New Roman" w:hAnsi="Times New Roman"/>
          <w:sz w:val="24"/>
          <w:szCs w:val="24"/>
        </w:rPr>
        <w:t xml:space="preserve"> </w:t>
      </w:r>
      <w:r w:rsidRPr="00284FC4">
        <w:rPr>
          <w:rFonts w:ascii="Times New Roman" w:hAnsi="Times New Roman"/>
          <w:sz w:val="24"/>
          <w:szCs w:val="24"/>
        </w:rPr>
        <w:t>sancionados con suspensión o eliminación, cuando existan</w:t>
      </w:r>
      <w:r w:rsidR="00E00FEC">
        <w:rPr>
          <w:rFonts w:ascii="Times New Roman" w:hAnsi="Times New Roman"/>
          <w:sz w:val="24"/>
          <w:szCs w:val="24"/>
        </w:rPr>
        <w:t xml:space="preserve"> </w:t>
      </w:r>
      <w:r w:rsidRPr="00284FC4">
        <w:rPr>
          <w:rFonts w:ascii="Times New Roman" w:hAnsi="Times New Roman"/>
          <w:sz w:val="24"/>
          <w:szCs w:val="24"/>
        </w:rPr>
        <w:t>indicios suficientes, por su gravedad, precisión y concordancia</w:t>
      </w:r>
      <w:r w:rsidR="00E00FEC">
        <w:rPr>
          <w:rFonts w:ascii="Times New Roman" w:hAnsi="Times New Roman"/>
          <w:sz w:val="24"/>
          <w:szCs w:val="24"/>
        </w:rPr>
        <w:t xml:space="preserve"> </w:t>
      </w:r>
      <w:r w:rsidRPr="00284FC4">
        <w:rPr>
          <w:rFonts w:ascii="Times New Roman" w:hAnsi="Times New Roman"/>
          <w:sz w:val="24"/>
          <w:szCs w:val="24"/>
        </w:rPr>
        <w:t>para presumir que media en el caso, una simulación con el fin de</w:t>
      </w:r>
      <w:r w:rsidR="00E00FEC">
        <w:rPr>
          <w:rFonts w:ascii="Times New Roman" w:hAnsi="Times New Roman"/>
          <w:sz w:val="24"/>
          <w:szCs w:val="24"/>
        </w:rPr>
        <w:t xml:space="preserve"> </w:t>
      </w:r>
      <w:r w:rsidRPr="00284FC4">
        <w:rPr>
          <w:rFonts w:ascii="Times New Roman" w:hAnsi="Times New Roman"/>
          <w:sz w:val="24"/>
          <w:szCs w:val="24"/>
        </w:rPr>
        <w:t>eludir los efectos de las sanciones impuestas a los antecesores.</w:t>
      </w:r>
      <w:r w:rsidR="00E00FEC">
        <w:rPr>
          <w:rFonts w:ascii="Times New Roman" w:hAnsi="Times New Roman"/>
          <w:sz w:val="24"/>
          <w:szCs w:val="24"/>
        </w:rPr>
        <w:t xml:space="preserve"> </w:t>
      </w:r>
      <w:r w:rsidRPr="00284FC4">
        <w:rPr>
          <w:rFonts w:ascii="Times New Roman" w:hAnsi="Times New Roman"/>
          <w:sz w:val="24"/>
          <w:szCs w:val="24"/>
        </w:rPr>
        <w:tab/>
      </w:r>
    </w:p>
    <w:p w14:paraId="1DAFFA69"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Los agentes y funcionarios del Sector Público Provincial.</w:t>
      </w:r>
      <w:r w:rsidR="00E00FEC">
        <w:rPr>
          <w:rFonts w:ascii="Times New Roman" w:hAnsi="Times New Roman"/>
          <w:sz w:val="24"/>
          <w:szCs w:val="24"/>
        </w:rPr>
        <w:t xml:space="preserve"> </w:t>
      </w:r>
    </w:p>
    <w:p w14:paraId="03264A2B"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 Las personas jurídicas con fines de lucro, en las cuales</w:t>
      </w:r>
      <w:r w:rsidR="00E00FEC">
        <w:rPr>
          <w:rFonts w:ascii="Times New Roman" w:hAnsi="Times New Roman"/>
          <w:sz w:val="24"/>
          <w:szCs w:val="24"/>
        </w:rPr>
        <w:t xml:space="preserve"> </w:t>
      </w:r>
      <w:r w:rsidRPr="00284FC4">
        <w:rPr>
          <w:rFonts w:ascii="Times New Roman" w:hAnsi="Times New Roman"/>
          <w:sz w:val="24"/>
          <w:szCs w:val="24"/>
        </w:rPr>
        <w:t>participen agentes o funcionarios del Sector Público Provincial y</w:t>
      </w:r>
      <w:r w:rsidR="00E00FEC">
        <w:rPr>
          <w:rFonts w:ascii="Times New Roman" w:hAnsi="Times New Roman"/>
          <w:sz w:val="24"/>
          <w:szCs w:val="24"/>
        </w:rPr>
        <w:t xml:space="preserve"> </w:t>
      </w:r>
      <w:r w:rsidRPr="00284FC4">
        <w:rPr>
          <w:rFonts w:ascii="Times New Roman" w:hAnsi="Times New Roman"/>
          <w:sz w:val="24"/>
          <w:szCs w:val="24"/>
        </w:rPr>
        <w:t>estos tengan participación social o cargos con facultad decisoria.</w:t>
      </w:r>
      <w:r w:rsidR="00E00FEC">
        <w:rPr>
          <w:rFonts w:ascii="Times New Roman" w:hAnsi="Times New Roman"/>
          <w:sz w:val="24"/>
          <w:szCs w:val="24"/>
        </w:rPr>
        <w:t xml:space="preserve"> </w:t>
      </w:r>
      <w:r w:rsidRPr="00284FC4">
        <w:rPr>
          <w:rFonts w:ascii="Times New Roman" w:hAnsi="Times New Roman"/>
          <w:sz w:val="24"/>
          <w:szCs w:val="24"/>
        </w:rPr>
        <w:tab/>
      </w:r>
    </w:p>
    <w:p w14:paraId="6EF7F3B0"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presente prohibición se extiende a los apoderados que</w:t>
      </w:r>
      <w:r w:rsidR="00E00FEC">
        <w:rPr>
          <w:rFonts w:ascii="Times New Roman" w:hAnsi="Times New Roman"/>
          <w:sz w:val="24"/>
          <w:szCs w:val="24"/>
        </w:rPr>
        <w:t xml:space="preserve"> </w:t>
      </w:r>
      <w:r w:rsidRPr="00284FC4">
        <w:rPr>
          <w:rFonts w:ascii="Times New Roman" w:hAnsi="Times New Roman"/>
          <w:sz w:val="24"/>
          <w:szCs w:val="24"/>
        </w:rPr>
        <w:t>representen al proveedor.</w:t>
      </w:r>
      <w:r w:rsidR="00E00FEC">
        <w:rPr>
          <w:rFonts w:ascii="Times New Roman" w:hAnsi="Times New Roman"/>
          <w:sz w:val="24"/>
          <w:szCs w:val="24"/>
        </w:rPr>
        <w:t xml:space="preserve"> </w:t>
      </w:r>
      <w:r w:rsidRPr="00284FC4">
        <w:rPr>
          <w:rFonts w:ascii="Times New Roman" w:hAnsi="Times New Roman"/>
          <w:sz w:val="24"/>
          <w:szCs w:val="24"/>
        </w:rPr>
        <w:tab/>
      </w:r>
    </w:p>
    <w:p w14:paraId="394C9D41"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h. Las personas físicas que hayan sido declaradas en quiebra.</w:t>
      </w:r>
      <w:r w:rsidR="00E00FEC">
        <w:rPr>
          <w:rFonts w:ascii="Times New Roman" w:hAnsi="Times New Roman"/>
          <w:sz w:val="24"/>
          <w:szCs w:val="24"/>
        </w:rPr>
        <w:t xml:space="preserve"> </w:t>
      </w:r>
      <w:r w:rsidRPr="00284FC4">
        <w:rPr>
          <w:rFonts w:ascii="Times New Roman" w:hAnsi="Times New Roman"/>
          <w:sz w:val="24"/>
          <w:szCs w:val="24"/>
        </w:rPr>
        <w:tab/>
      </w:r>
    </w:p>
    <w:p w14:paraId="4B3989D3"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 Las personas jurídicas que se hayan presentado o hayan sido</w:t>
      </w:r>
      <w:r w:rsidR="00E00FEC">
        <w:rPr>
          <w:rFonts w:ascii="Times New Roman" w:hAnsi="Times New Roman"/>
          <w:sz w:val="24"/>
          <w:szCs w:val="24"/>
        </w:rPr>
        <w:t xml:space="preserve"> </w:t>
      </w:r>
      <w:r w:rsidRPr="00284FC4">
        <w:rPr>
          <w:rFonts w:ascii="Times New Roman" w:hAnsi="Times New Roman"/>
          <w:sz w:val="24"/>
          <w:szCs w:val="24"/>
        </w:rPr>
        <w:t>declaradas en quiebra o liquidación.</w:t>
      </w:r>
      <w:r w:rsidR="00E00FEC">
        <w:rPr>
          <w:rFonts w:ascii="Times New Roman" w:hAnsi="Times New Roman"/>
          <w:sz w:val="24"/>
          <w:szCs w:val="24"/>
        </w:rPr>
        <w:t xml:space="preserve"> </w:t>
      </w:r>
      <w:r w:rsidRPr="00284FC4">
        <w:rPr>
          <w:rFonts w:ascii="Times New Roman" w:hAnsi="Times New Roman"/>
          <w:sz w:val="24"/>
          <w:szCs w:val="24"/>
        </w:rPr>
        <w:tab/>
      </w:r>
    </w:p>
    <w:p w14:paraId="79693ADE"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j. Estar registrado en el listado provincial de deudores alimentarios.</w:t>
      </w:r>
      <w:r w:rsidR="00E00FEC">
        <w:rPr>
          <w:rFonts w:ascii="Times New Roman" w:hAnsi="Times New Roman"/>
          <w:sz w:val="24"/>
          <w:szCs w:val="24"/>
        </w:rPr>
        <w:t xml:space="preserve"> </w:t>
      </w:r>
      <w:r w:rsidRPr="00284FC4">
        <w:rPr>
          <w:rFonts w:ascii="Times New Roman" w:hAnsi="Times New Roman"/>
          <w:sz w:val="24"/>
          <w:szCs w:val="24"/>
        </w:rPr>
        <w:tab/>
      </w:r>
    </w:p>
    <w:p w14:paraId="550440F9"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k. Estar comprendido en el Registro de Obstaculizadores de Lazos</w:t>
      </w:r>
      <w:r w:rsidR="00E00FEC">
        <w:rPr>
          <w:rFonts w:ascii="Times New Roman" w:hAnsi="Times New Roman"/>
          <w:sz w:val="24"/>
          <w:szCs w:val="24"/>
        </w:rPr>
        <w:t xml:space="preserve"> </w:t>
      </w:r>
      <w:r w:rsidRPr="00284FC4">
        <w:rPr>
          <w:rFonts w:ascii="Times New Roman" w:hAnsi="Times New Roman"/>
          <w:sz w:val="24"/>
          <w:szCs w:val="24"/>
        </w:rPr>
        <w:t>Familiares según Ley 7644.</w:t>
      </w:r>
      <w:r w:rsidR="00E00FEC">
        <w:rPr>
          <w:rFonts w:ascii="Times New Roman" w:hAnsi="Times New Roman"/>
          <w:sz w:val="24"/>
          <w:szCs w:val="24"/>
        </w:rPr>
        <w:t xml:space="preserve"> </w:t>
      </w:r>
      <w:r w:rsidRPr="00284FC4">
        <w:rPr>
          <w:rFonts w:ascii="Times New Roman" w:hAnsi="Times New Roman"/>
          <w:sz w:val="24"/>
          <w:szCs w:val="24"/>
        </w:rPr>
        <w:tab/>
      </w:r>
    </w:p>
    <w:p w14:paraId="1F3D60B5"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Requisitos de Inscripción: Los interesados en inscribirse en el</w:t>
      </w:r>
      <w:r w:rsidR="00E00FEC">
        <w:rPr>
          <w:rFonts w:ascii="Times New Roman" w:hAnsi="Times New Roman"/>
          <w:sz w:val="24"/>
          <w:szCs w:val="24"/>
        </w:rPr>
        <w:t xml:space="preserve"> </w:t>
      </w:r>
      <w:r w:rsidRPr="00284FC4">
        <w:rPr>
          <w:rFonts w:ascii="Times New Roman" w:hAnsi="Times New Roman"/>
          <w:sz w:val="24"/>
          <w:szCs w:val="24"/>
        </w:rPr>
        <w:t>R.U.P., deberán suministrarle, por el medio que disponga la</w:t>
      </w:r>
      <w:r w:rsidR="00E00FEC">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E00FEC">
        <w:rPr>
          <w:rFonts w:ascii="Times New Roman" w:hAnsi="Times New Roman"/>
          <w:sz w:val="24"/>
          <w:szCs w:val="24"/>
        </w:rPr>
        <w:t xml:space="preserve"> </w:t>
      </w:r>
      <w:r w:rsidRPr="00284FC4">
        <w:rPr>
          <w:rFonts w:ascii="Times New Roman" w:hAnsi="Times New Roman"/>
          <w:sz w:val="24"/>
          <w:szCs w:val="24"/>
        </w:rPr>
        <w:t>Gestión de Bienes, la siguiente información con</w:t>
      </w:r>
      <w:r w:rsidR="00E00FEC">
        <w:rPr>
          <w:rFonts w:ascii="Times New Roman" w:hAnsi="Times New Roman"/>
          <w:sz w:val="24"/>
          <w:szCs w:val="24"/>
        </w:rPr>
        <w:t xml:space="preserve"> </w:t>
      </w:r>
      <w:r w:rsidRPr="00284FC4">
        <w:rPr>
          <w:rFonts w:ascii="Times New Roman" w:hAnsi="Times New Roman"/>
          <w:sz w:val="24"/>
          <w:szCs w:val="24"/>
        </w:rPr>
        <w:t>carácter de declaración jurada:</w:t>
      </w:r>
      <w:r w:rsidR="00E00FEC">
        <w:rPr>
          <w:rFonts w:ascii="Times New Roman" w:hAnsi="Times New Roman"/>
          <w:sz w:val="24"/>
          <w:szCs w:val="24"/>
        </w:rPr>
        <w:t xml:space="preserve"> </w:t>
      </w:r>
      <w:r w:rsidRPr="00284FC4">
        <w:rPr>
          <w:rFonts w:ascii="Times New Roman" w:hAnsi="Times New Roman"/>
          <w:sz w:val="24"/>
          <w:szCs w:val="24"/>
        </w:rPr>
        <w:tab/>
      </w:r>
    </w:p>
    <w:p w14:paraId="10B3C7D7"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Datos personales o sociales del proveedor.</w:t>
      </w:r>
      <w:r w:rsidR="00E00FEC">
        <w:rPr>
          <w:rFonts w:ascii="Times New Roman" w:hAnsi="Times New Roman"/>
          <w:sz w:val="24"/>
          <w:szCs w:val="24"/>
        </w:rPr>
        <w:t xml:space="preserve"> </w:t>
      </w:r>
      <w:r w:rsidRPr="00284FC4">
        <w:rPr>
          <w:rFonts w:ascii="Times New Roman" w:hAnsi="Times New Roman"/>
          <w:sz w:val="24"/>
          <w:szCs w:val="24"/>
        </w:rPr>
        <w:tab/>
      </w:r>
    </w:p>
    <w:p w14:paraId="5C062C8A"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Actividad principal y detalle completo de los rubros que comercializa,</w:t>
      </w:r>
      <w:r w:rsidR="00E00FEC">
        <w:rPr>
          <w:rFonts w:ascii="Times New Roman" w:hAnsi="Times New Roman"/>
          <w:sz w:val="24"/>
          <w:szCs w:val="24"/>
        </w:rPr>
        <w:t xml:space="preserve"> </w:t>
      </w:r>
      <w:r w:rsidRPr="00284FC4">
        <w:rPr>
          <w:rFonts w:ascii="Times New Roman" w:hAnsi="Times New Roman"/>
          <w:sz w:val="24"/>
          <w:szCs w:val="24"/>
        </w:rPr>
        <w:t>según el Nomenclador de Insumos vigente.</w:t>
      </w:r>
      <w:r w:rsidR="00E00FEC">
        <w:rPr>
          <w:rFonts w:ascii="Times New Roman" w:hAnsi="Times New Roman"/>
          <w:sz w:val="24"/>
          <w:szCs w:val="24"/>
        </w:rPr>
        <w:t xml:space="preserve"> </w:t>
      </w:r>
      <w:r w:rsidRPr="00284FC4">
        <w:rPr>
          <w:rFonts w:ascii="Times New Roman" w:hAnsi="Times New Roman"/>
          <w:sz w:val="24"/>
          <w:szCs w:val="24"/>
        </w:rPr>
        <w:tab/>
      </w:r>
    </w:p>
    <w:p w14:paraId="73E79521"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Domicilio legal.</w:t>
      </w:r>
      <w:r w:rsidR="00E00FEC">
        <w:rPr>
          <w:rFonts w:ascii="Times New Roman" w:hAnsi="Times New Roman"/>
          <w:sz w:val="24"/>
          <w:szCs w:val="24"/>
        </w:rPr>
        <w:t xml:space="preserve"> </w:t>
      </w:r>
      <w:r w:rsidRPr="00284FC4">
        <w:rPr>
          <w:rFonts w:ascii="Times New Roman" w:hAnsi="Times New Roman"/>
          <w:sz w:val="24"/>
          <w:szCs w:val="24"/>
        </w:rPr>
        <w:tab/>
      </w:r>
    </w:p>
    <w:p w14:paraId="1650FB84"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Domicilio real.</w:t>
      </w:r>
      <w:r w:rsidR="00E00FEC">
        <w:rPr>
          <w:rFonts w:ascii="Times New Roman" w:hAnsi="Times New Roman"/>
          <w:sz w:val="24"/>
          <w:szCs w:val="24"/>
        </w:rPr>
        <w:t xml:space="preserve"> </w:t>
      </w:r>
      <w:r w:rsidRPr="00284FC4">
        <w:rPr>
          <w:rFonts w:ascii="Times New Roman" w:hAnsi="Times New Roman"/>
          <w:sz w:val="24"/>
          <w:szCs w:val="24"/>
        </w:rPr>
        <w:tab/>
      </w:r>
    </w:p>
    <w:p w14:paraId="3BCDB96A"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Dirección de correo electrónico.</w:t>
      </w:r>
      <w:r w:rsidR="00E00FEC">
        <w:rPr>
          <w:rFonts w:ascii="Times New Roman" w:hAnsi="Times New Roman"/>
          <w:sz w:val="24"/>
          <w:szCs w:val="24"/>
        </w:rPr>
        <w:t xml:space="preserve"> </w:t>
      </w:r>
      <w:r w:rsidRPr="00284FC4">
        <w:rPr>
          <w:rFonts w:ascii="Times New Roman" w:hAnsi="Times New Roman"/>
          <w:sz w:val="24"/>
          <w:szCs w:val="24"/>
        </w:rPr>
        <w:tab/>
      </w:r>
    </w:p>
    <w:p w14:paraId="5E4EF5C4"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No estar comprendido por ninguna de las prohibiciones que contempla</w:t>
      </w:r>
      <w:r w:rsidR="00E00FEC">
        <w:rPr>
          <w:rFonts w:ascii="Times New Roman" w:hAnsi="Times New Roman"/>
          <w:sz w:val="24"/>
          <w:szCs w:val="24"/>
        </w:rPr>
        <w:t xml:space="preserve"> </w:t>
      </w:r>
      <w:r w:rsidRPr="00284FC4">
        <w:rPr>
          <w:rFonts w:ascii="Times New Roman" w:hAnsi="Times New Roman"/>
          <w:sz w:val="24"/>
          <w:szCs w:val="24"/>
        </w:rPr>
        <w:t>este Reglamento</w:t>
      </w:r>
      <w:r w:rsidR="00E00FEC">
        <w:rPr>
          <w:rFonts w:ascii="Times New Roman" w:hAnsi="Times New Roman"/>
          <w:sz w:val="24"/>
          <w:szCs w:val="24"/>
        </w:rPr>
        <w:t xml:space="preserve"> </w:t>
      </w:r>
      <w:r w:rsidRPr="00284FC4">
        <w:rPr>
          <w:rFonts w:ascii="Times New Roman" w:hAnsi="Times New Roman"/>
          <w:sz w:val="24"/>
          <w:szCs w:val="24"/>
        </w:rPr>
        <w:tab/>
      </w:r>
    </w:p>
    <w:p w14:paraId="16374D60"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 Número de CUIT/CUIL, Ingresos Brutos sea como contribuyente</w:t>
      </w:r>
      <w:r w:rsidR="00E00FEC">
        <w:rPr>
          <w:rFonts w:ascii="Times New Roman" w:hAnsi="Times New Roman"/>
          <w:sz w:val="24"/>
          <w:szCs w:val="24"/>
        </w:rPr>
        <w:t xml:space="preserve"> </w:t>
      </w:r>
      <w:r w:rsidRPr="00284FC4">
        <w:rPr>
          <w:rFonts w:ascii="Times New Roman" w:hAnsi="Times New Roman"/>
          <w:sz w:val="24"/>
          <w:szCs w:val="24"/>
        </w:rPr>
        <w:t>local o comprendido bajo el régimen del Convenio Multilateral.</w:t>
      </w:r>
      <w:r w:rsidR="00E00FEC">
        <w:rPr>
          <w:rFonts w:ascii="Times New Roman" w:hAnsi="Times New Roman"/>
          <w:sz w:val="24"/>
          <w:szCs w:val="24"/>
        </w:rPr>
        <w:t xml:space="preserve"> </w:t>
      </w:r>
      <w:r w:rsidRPr="00284FC4">
        <w:rPr>
          <w:rFonts w:ascii="Times New Roman" w:hAnsi="Times New Roman"/>
          <w:sz w:val="24"/>
          <w:szCs w:val="24"/>
        </w:rPr>
        <w:tab/>
      </w:r>
    </w:p>
    <w:p w14:paraId="62A0284D"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h. Nómina completa de representantes legales o apoderados y datos</w:t>
      </w:r>
      <w:r w:rsidR="00E00FEC">
        <w:rPr>
          <w:rFonts w:ascii="Times New Roman" w:hAnsi="Times New Roman"/>
          <w:sz w:val="24"/>
          <w:szCs w:val="24"/>
        </w:rPr>
        <w:t xml:space="preserve"> </w:t>
      </w:r>
      <w:r w:rsidRPr="00284FC4">
        <w:rPr>
          <w:rFonts w:ascii="Times New Roman" w:hAnsi="Times New Roman"/>
          <w:sz w:val="24"/>
          <w:szCs w:val="24"/>
        </w:rPr>
        <w:t>personales de los mismos.</w:t>
      </w:r>
      <w:r w:rsidR="00E00FEC">
        <w:rPr>
          <w:rFonts w:ascii="Times New Roman" w:hAnsi="Times New Roman"/>
          <w:sz w:val="24"/>
          <w:szCs w:val="24"/>
        </w:rPr>
        <w:t xml:space="preserve"> </w:t>
      </w:r>
      <w:r w:rsidRPr="00284FC4">
        <w:rPr>
          <w:rFonts w:ascii="Times New Roman" w:hAnsi="Times New Roman"/>
          <w:sz w:val="24"/>
          <w:szCs w:val="24"/>
        </w:rPr>
        <w:tab/>
      </w:r>
    </w:p>
    <w:p w14:paraId="3536F64D"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 Planilla de registro de firmas del titular y/o representante legal o</w:t>
      </w:r>
      <w:r w:rsidR="00E00FEC">
        <w:rPr>
          <w:rFonts w:ascii="Times New Roman" w:hAnsi="Times New Roman"/>
          <w:sz w:val="24"/>
          <w:szCs w:val="24"/>
        </w:rPr>
        <w:t xml:space="preserve"> </w:t>
      </w:r>
      <w:r w:rsidRPr="00284FC4">
        <w:rPr>
          <w:rFonts w:ascii="Times New Roman" w:hAnsi="Times New Roman"/>
          <w:sz w:val="24"/>
          <w:szCs w:val="24"/>
        </w:rPr>
        <w:t>apoderado. Esta planilla deberá ser certificada por</w:t>
      </w:r>
      <w:r w:rsidR="00E00FEC">
        <w:rPr>
          <w:rFonts w:ascii="Times New Roman" w:hAnsi="Times New Roman"/>
          <w:sz w:val="24"/>
          <w:szCs w:val="24"/>
        </w:rPr>
        <w:t xml:space="preserve"> </w:t>
      </w:r>
      <w:r w:rsidRPr="00284FC4">
        <w:rPr>
          <w:rFonts w:ascii="Times New Roman" w:hAnsi="Times New Roman"/>
          <w:sz w:val="24"/>
          <w:szCs w:val="24"/>
        </w:rPr>
        <w:t>Institución Bancaria, Escribano Público o ante el RUP.</w:t>
      </w:r>
      <w:r w:rsidR="00E00FEC">
        <w:rPr>
          <w:rFonts w:ascii="Times New Roman" w:hAnsi="Times New Roman"/>
          <w:sz w:val="24"/>
          <w:szCs w:val="24"/>
        </w:rPr>
        <w:t xml:space="preserve"> </w:t>
      </w:r>
      <w:r w:rsidRPr="00284FC4">
        <w:rPr>
          <w:rFonts w:ascii="Times New Roman" w:hAnsi="Times New Roman"/>
          <w:sz w:val="24"/>
          <w:szCs w:val="24"/>
        </w:rPr>
        <w:tab/>
      </w:r>
    </w:p>
    <w:p w14:paraId="1893CA22"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j. Copia del D.N.I., L.C, L.E., tanto del titular y/o, representante</w:t>
      </w:r>
      <w:r w:rsidR="00E00FEC">
        <w:rPr>
          <w:rFonts w:ascii="Times New Roman" w:hAnsi="Times New Roman"/>
          <w:sz w:val="24"/>
          <w:szCs w:val="24"/>
        </w:rPr>
        <w:t xml:space="preserve"> </w:t>
      </w:r>
      <w:r w:rsidRPr="00284FC4">
        <w:rPr>
          <w:rFonts w:ascii="Times New Roman" w:hAnsi="Times New Roman"/>
          <w:sz w:val="24"/>
          <w:szCs w:val="24"/>
        </w:rPr>
        <w:t>legal o apoderado en caso de corresponder.</w:t>
      </w:r>
      <w:r w:rsidR="00E00FEC">
        <w:rPr>
          <w:rFonts w:ascii="Times New Roman" w:hAnsi="Times New Roman"/>
          <w:sz w:val="24"/>
          <w:szCs w:val="24"/>
        </w:rPr>
        <w:t xml:space="preserve"> </w:t>
      </w:r>
      <w:r w:rsidRPr="00284FC4">
        <w:rPr>
          <w:rFonts w:ascii="Times New Roman" w:hAnsi="Times New Roman"/>
          <w:sz w:val="24"/>
          <w:szCs w:val="24"/>
        </w:rPr>
        <w:tab/>
      </w:r>
    </w:p>
    <w:p w14:paraId="78BE2BE0"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k. Constancia de cumplimiento fiscal emitida por Administración</w:t>
      </w:r>
      <w:r w:rsidR="00E00FEC">
        <w:rPr>
          <w:rFonts w:ascii="Times New Roman" w:hAnsi="Times New Roman"/>
          <w:sz w:val="24"/>
          <w:szCs w:val="24"/>
        </w:rPr>
        <w:t xml:space="preserve"> </w:t>
      </w:r>
      <w:r w:rsidRPr="00284FC4">
        <w:rPr>
          <w:rFonts w:ascii="Times New Roman" w:hAnsi="Times New Roman"/>
          <w:sz w:val="24"/>
          <w:szCs w:val="24"/>
        </w:rPr>
        <w:t>Tributaria de Mendoza o la que lo reemplace en un futuro.</w:t>
      </w:r>
      <w:r w:rsidR="00E00FEC">
        <w:rPr>
          <w:rFonts w:ascii="Times New Roman" w:hAnsi="Times New Roman"/>
          <w:sz w:val="24"/>
          <w:szCs w:val="24"/>
        </w:rPr>
        <w:t xml:space="preserve"> </w:t>
      </w:r>
      <w:r w:rsidRPr="00284FC4">
        <w:rPr>
          <w:rFonts w:ascii="Times New Roman" w:hAnsi="Times New Roman"/>
          <w:sz w:val="24"/>
          <w:szCs w:val="24"/>
        </w:rPr>
        <w:tab/>
      </w:r>
    </w:p>
    <w:p w14:paraId="32A6330D"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 Para el caso de que intervengan apoderados, se deberá adjuntar</w:t>
      </w:r>
      <w:r w:rsidR="00E00FEC">
        <w:rPr>
          <w:rFonts w:ascii="Times New Roman" w:hAnsi="Times New Roman"/>
          <w:sz w:val="24"/>
          <w:szCs w:val="24"/>
        </w:rPr>
        <w:t xml:space="preserve"> </w:t>
      </w:r>
      <w:r w:rsidRPr="00284FC4">
        <w:rPr>
          <w:rFonts w:ascii="Times New Roman" w:hAnsi="Times New Roman"/>
          <w:sz w:val="24"/>
          <w:szCs w:val="24"/>
        </w:rPr>
        <w:t>poder notarial suficiente y con facultad expresa para actuar y contratar</w:t>
      </w:r>
      <w:r w:rsidR="00E00FEC">
        <w:rPr>
          <w:rFonts w:ascii="Times New Roman" w:hAnsi="Times New Roman"/>
          <w:sz w:val="24"/>
          <w:szCs w:val="24"/>
        </w:rPr>
        <w:t xml:space="preserve"> </w:t>
      </w:r>
      <w:r w:rsidRPr="00284FC4">
        <w:rPr>
          <w:rFonts w:ascii="Times New Roman" w:hAnsi="Times New Roman"/>
          <w:sz w:val="24"/>
          <w:szCs w:val="24"/>
        </w:rPr>
        <w:t>con el Estado. El poder deberá estar certificado por Escribano</w:t>
      </w:r>
      <w:r w:rsidR="00E00FEC">
        <w:rPr>
          <w:rFonts w:ascii="Times New Roman" w:hAnsi="Times New Roman"/>
          <w:sz w:val="24"/>
          <w:szCs w:val="24"/>
        </w:rPr>
        <w:t xml:space="preserve"> </w:t>
      </w:r>
      <w:r w:rsidRPr="00284FC4">
        <w:rPr>
          <w:rFonts w:ascii="Times New Roman" w:hAnsi="Times New Roman"/>
          <w:sz w:val="24"/>
          <w:szCs w:val="24"/>
        </w:rPr>
        <w:t>Público y en el caso de pertenecer a otra provincia será</w:t>
      </w:r>
      <w:r w:rsidR="00E00FEC">
        <w:rPr>
          <w:rFonts w:ascii="Times New Roman" w:hAnsi="Times New Roman"/>
          <w:sz w:val="24"/>
          <w:szCs w:val="24"/>
        </w:rPr>
        <w:t xml:space="preserve"> </w:t>
      </w:r>
      <w:r w:rsidRPr="00284FC4">
        <w:rPr>
          <w:rFonts w:ascii="Times New Roman" w:hAnsi="Times New Roman"/>
          <w:sz w:val="24"/>
          <w:szCs w:val="24"/>
        </w:rPr>
        <w:t>legalizada la firma de éste por el Colegio de Escribanos</w:t>
      </w:r>
      <w:r w:rsidR="00E00FEC">
        <w:rPr>
          <w:rFonts w:ascii="Times New Roman" w:hAnsi="Times New Roman"/>
          <w:sz w:val="24"/>
          <w:szCs w:val="24"/>
        </w:rPr>
        <w:t xml:space="preserve"> </w:t>
      </w:r>
      <w:r w:rsidRPr="00284FC4">
        <w:rPr>
          <w:rFonts w:ascii="Times New Roman" w:hAnsi="Times New Roman"/>
          <w:sz w:val="24"/>
          <w:szCs w:val="24"/>
        </w:rPr>
        <w:t>respectivo. Todos los poderes deberán remitirse con la</w:t>
      </w:r>
      <w:r w:rsidR="00E00FEC">
        <w:rPr>
          <w:rFonts w:ascii="Times New Roman" w:hAnsi="Times New Roman"/>
          <w:sz w:val="24"/>
          <w:szCs w:val="24"/>
        </w:rPr>
        <w:t xml:space="preserve"> </w:t>
      </w:r>
      <w:r w:rsidRPr="00284FC4">
        <w:rPr>
          <w:rFonts w:ascii="Times New Roman" w:hAnsi="Times New Roman"/>
          <w:sz w:val="24"/>
          <w:szCs w:val="24"/>
        </w:rPr>
        <w:t>inscripción en el Registro de Mandatos de la Provincia de Mendoza.</w:t>
      </w:r>
      <w:r w:rsidR="00E00FEC">
        <w:rPr>
          <w:rFonts w:ascii="Times New Roman" w:hAnsi="Times New Roman"/>
          <w:sz w:val="24"/>
          <w:szCs w:val="24"/>
        </w:rPr>
        <w:t xml:space="preserve"> </w:t>
      </w:r>
      <w:r w:rsidRPr="00284FC4">
        <w:rPr>
          <w:rFonts w:ascii="Times New Roman" w:hAnsi="Times New Roman"/>
          <w:sz w:val="24"/>
          <w:szCs w:val="24"/>
        </w:rPr>
        <w:tab/>
      </w:r>
    </w:p>
    <w:p w14:paraId="2D014B2C" w14:textId="77777777" w:rsidR="0063336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 Toda documentación y antecedentes complementarios que determine</w:t>
      </w:r>
      <w:r w:rsidR="00E00FEC">
        <w:rPr>
          <w:rFonts w:ascii="Times New Roman" w:hAnsi="Times New Roman"/>
          <w:sz w:val="24"/>
          <w:szCs w:val="24"/>
        </w:rPr>
        <w:t xml:space="preserve"> </w:t>
      </w:r>
      <w:r w:rsidRPr="00284FC4">
        <w:rPr>
          <w:rFonts w:ascii="Times New Roman" w:hAnsi="Times New Roman"/>
          <w:sz w:val="24"/>
          <w:szCs w:val="24"/>
        </w:rPr>
        <w:t>el órgano Rector del Sistema de Contrataciones y Gestión de</w:t>
      </w:r>
      <w:r w:rsidR="00E00FEC">
        <w:rPr>
          <w:rFonts w:ascii="Times New Roman" w:hAnsi="Times New Roman"/>
          <w:sz w:val="24"/>
          <w:szCs w:val="24"/>
        </w:rPr>
        <w:t xml:space="preserve"> </w:t>
      </w:r>
      <w:r w:rsidRPr="00284FC4">
        <w:rPr>
          <w:rFonts w:ascii="Times New Roman" w:hAnsi="Times New Roman"/>
          <w:sz w:val="24"/>
          <w:szCs w:val="24"/>
        </w:rPr>
        <w:t>Bienes por medio de resolución.</w:t>
      </w:r>
      <w:r w:rsidR="00E00FEC">
        <w:rPr>
          <w:rFonts w:ascii="Times New Roman" w:hAnsi="Times New Roman"/>
          <w:sz w:val="24"/>
          <w:szCs w:val="24"/>
        </w:rPr>
        <w:t xml:space="preserve"> </w:t>
      </w:r>
      <w:r w:rsidRPr="00284FC4">
        <w:rPr>
          <w:rFonts w:ascii="Times New Roman" w:hAnsi="Times New Roman"/>
          <w:sz w:val="24"/>
          <w:szCs w:val="24"/>
        </w:rPr>
        <w:tab/>
      </w:r>
    </w:p>
    <w:p w14:paraId="25AD9B79" w14:textId="77777777" w:rsidR="00C8279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Requisitos para Inscripción de Personas Jurídicas</w:t>
      </w:r>
      <w:r w:rsidR="00E00FEC">
        <w:rPr>
          <w:rFonts w:ascii="Times New Roman" w:hAnsi="Times New Roman"/>
          <w:sz w:val="24"/>
          <w:szCs w:val="24"/>
        </w:rPr>
        <w:t xml:space="preserve"> </w:t>
      </w:r>
      <w:r w:rsidRPr="00284FC4">
        <w:rPr>
          <w:rFonts w:ascii="Times New Roman" w:hAnsi="Times New Roman"/>
          <w:sz w:val="24"/>
          <w:szCs w:val="24"/>
        </w:rPr>
        <w:t>Extranjeras: Cuando el postulante sea una persona jurídica</w:t>
      </w:r>
      <w:r w:rsidR="00E00FEC">
        <w:rPr>
          <w:rFonts w:ascii="Times New Roman" w:hAnsi="Times New Roman"/>
          <w:sz w:val="24"/>
          <w:szCs w:val="24"/>
        </w:rPr>
        <w:t xml:space="preserve"> </w:t>
      </w:r>
      <w:r w:rsidRPr="00284FC4">
        <w:rPr>
          <w:rFonts w:ascii="Times New Roman" w:hAnsi="Times New Roman"/>
          <w:sz w:val="24"/>
          <w:szCs w:val="24"/>
        </w:rPr>
        <w:t>extranjera que realice ejercicio habitual de actos comprendidos en su</w:t>
      </w:r>
      <w:r w:rsidR="00E00FEC">
        <w:rPr>
          <w:rFonts w:ascii="Times New Roman" w:hAnsi="Times New Roman"/>
          <w:sz w:val="24"/>
          <w:szCs w:val="24"/>
        </w:rPr>
        <w:t xml:space="preserve"> </w:t>
      </w:r>
      <w:r w:rsidRPr="00284FC4">
        <w:rPr>
          <w:rFonts w:ascii="Times New Roman" w:hAnsi="Times New Roman"/>
          <w:sz w:val="24"/>
          <w:szCs w:val="24"/>
        </w:rPr>
        <w:t>objeto social, con sucursal, asiento o cualquier otra especie de</w:t>
      </w:r>
      <w:r w:rsidR="00E00FEC">
        <w:rPr>
          <w:rFonts w:ascii="Times New Roman" w:hAnsi="Times New Roman"/>
          <w:sz w:val="24"/>
          <w:szCs w:val="24"/>
        </w:rPr>
        <w:t xml:space="preserve"> </w:t>
      </w:r>
      <w:r w:rsidRPr="00284FC4">
        <w:rPr>
          <w:rFonts w:ascii="Times New Roman" w:hAnsi="Times New Roman"/>
          <w:sz w:val="24"/>
          <w:szCs w:val="24"/>
        </w:rPr>
        <w:t>representación permanente en el país, se exigirá</w:t>
      </w:r>
      <w:r w:rsidR="00E00FEC">
        <w:rPr>
          <w:rFonts w:ascii="Times New Roman" w:hAnsi="Times New Roman"/>
          <w:sz w:val="24"/>
          <w:szCs w:val="24"/>
        </w:rPr>
        <w:t xml:space="preserve"> </w:t>
      </w:r>
      <w:r w:rsidRPr="00284FC4">
        <w:rPr>
          <w:rFonts w:ascii="Times New Roman" w:hAnsi="Times New Roman"/>
          <w:sz w:val="24"/>
          <w:szCs w:val="24"/>
        </w:rPr>
        <w:t>cumplir los requisitos y presentar las documentaciones conforme con lo</w:t>
      </w:r>
      <w:r w:rsidR="00E00FEC">
        <w:rPr>
          <w:rFonts w:ascii="Times New Roman" w:hAnsi="Times New Roman"/>
          <w:sz w:val="24"/>
          <w:szCs w:val="24"/>
        </w:rPr>
        <w:t xml:space="preserve"> </w:t>
      </w:r>
      <w:r w:rsidRPr="00284FC4">
        <w:rPr>
          <w:rFonts w:ascii="Times New Roman" w:hAnsi="Times New Roman"/>
          <w:sz w:val="24"/>
          <w:szCs w:val="24"/>
        </w:rPr>
        <w:t>establecido en el presente artículo. Además, cuando se trate</w:t>
      </w:r>
      <w:r w:rsidR="00E00FEC">
        <w:rPr>
          <w:rFonts w:ascii="Times New Roman" w:hAnsi="Times New Roman"/>
          <w:sz w:val="24"/>
          <w:szCs w:val="24"/>
        </w:rPr>
        <w:t xml:space="preserve"> </w:t>
      </w:r>
      <w:r w:rsidRPr="00284FC4">
        <w:rPr>
          <w:rFonts w:ascii="Times New Roman" w:hAnsi="Times New Roman"/>
          <w:sz w:val="24"/>
          <w:szCs w:val="24"/>
        </w:rPr>
        <w:t>de documentación que provenga del exterior, deberá estar</w:t>
      </w:r>
      <w:r w:rsidR="00E00FEC">
        <w:rPr>
          <w:rFonts w:ascii="Times New Roman" w:hAnsi="Times New Roman"/>
          <w:sz w:val="24"/>
          <w:szCs w:val="24"/>
        </w:rPr>
        <w:t xml:space="preserve"> </w:t>
      </w:r>
      <w:r w:rsidRPr="00284FC4">
        <w:rPr>
          <w:rFonts w:ascii="Times New Roman" w:hAnsi="Times New Roman"/>
          <w:sz w:val="24"/>
          <w:szCs w:val="24"/>
        </w:rPr>
        <w:t>certificada por Notario, autenticada por el organismo competente del</w:t>
      </w:r>
      <w:r w:rsidR="00E00FEC">
        <w:rPr>
          <w:rFonts w:ascii="Times New Roman" w:hAnsi="Times New Roman"/>
          <w:sz w:val="24"/>
          <w:szCs w:val="24"/>
        </w:rPr>
        <w:t xml:space="preserve"> </w:t>
      </w:r>
      <w:r w:rsidRPr="00284FC4">
        <w:rPr>
          <w:rFonts w:ascii="Times New Roman" w:hAnsi="Times New Roman"/>
          <w:sz w:val="24"/>
          <w:szCs w:val="24"/>
        </w:rPr>
        <w:t>país de origen y legalizada por el Ministerio de Relaciones</w:t>
      </w:r>
      <w:r w:rsidR="00E00FEC">
        <w:rPr>
          <w:rFonts w:ascii="Times New Roman" w:hAnsi="Times New Roman"/>
          <w:sz w:val="24"/>
          <w:szCs w:val="24"/>
        </w:rPr>
        <w:t xml:space="preserve"> </w:t>
      </w:r>
      <w:r w:rsidRPr="00284FC4">
        <w:rPr>
          <w:rFonts w:ascii="Times New Roman" w:hAnsi="Times New Roman"/>
          <w:sz w:val="24"/>
          <w:szCs w:val="24"/>
        </w:rPr>
        <w:t>Exteriores y Culto y traducida al idioma español por Traductor</w:t>
      </w:r>
      <w:r w:rsidR="00E00FEC">
        <w:rPr>
          <w:rFonts w:ascii="Times New Roman" w:hAnsi="Times New Roman"/>
          <w:sz w:val="24"/>
          <w:szCs w:val="24"/>
        </w:rPr>
        <w:t xml:space="preserve"> </w:t>
      </w:r>
      <w:r w:rsidRPr="00284FC4">
        <w:rPr>
          <w:rFonts w:ascii="Times New Roman" w:hAnsi="Times New Roman"/>
          <w:sz w:val="24"/>
          <w:szCs w:val="24"/>
        </w:rPr>
        <w:t>Público Matriculado y su firma autenticada por el Consejo</w:t>
      </w:r>
      <w:r w:rsidR="00E00FEC">
        <w:rPr>
          <w:rFonts w:ascii="Times New Roman" w:hAnsi="Times New Roman"/>
          <w:sz w:val="24"/>
          <w:szCs w:val="24"/>
        </w:rPr>
        <w:t xml:space="preserve"> </w:t>
      </w:r>
      <w:r w:rsidRPr="00284FC4">
        <w:rPr>
          <w:rFonts w:ascii="Times New Roman" w:hAnsi="Times New Roman"/>
          <w:sz w:val="24"/>
          <w:szCs w:val="24"/>
        </w:rPr>
        <w:t>Profesional correspondiente. En el caso de que la traducción se</w:t>
      </w:r>
      <w:r w:rsidR="00E00FEC">
        <w:rPr>
          <w:rFonts w:ascii="Times New Roman" w:hAnsi="Times New Roman"/>
          <w:sz w:val="24"/>
          <w:szCs w:val="24"/>
        </w:rPr>
        <w:t xml:space="preserve"> </w:t>
      </w:r>
      <w:r w:rsidRPr="00284FC4">
        <w:rPr>
          <w:rFonts w:ascii="Times New Roman" w:hAnsi="Times New Roman"/>
          <w:sz w:val="24"/>
          <w:szCs w:val="24"/>
        </w:rPr>
        <w:t>realice en el extranjero</w:t>
      </w:r>
      <w:r w:rsidRPr="00284FC4">
        <w:rPr>
          <w:rFonts w:ascii="Times New Roman" w:hAnsi="Times New Roman"/>
          <w:sz w:val="24"/>
          <w:szCs w:val="24"/>
        </w:rPr>
        <w:tab/>
        <w:t>deberá ser a su vez legalizada por el</w:t>
      </w:r>
      <w:r w:rsidR="00E00FEC">
        <w:rPr>
          <w:rFonts w:ascii="Times New Roman" w:hAnsi="Times New Roman"/>
          <w:sz w:val="24"/>
          <w:szCs w:val="24"/>
        </w:rPr>
        <w:t xml:space="preserve"> </w:t>
      </w:r>
      <w:r w:rsidRPr="00284FC4">
        <w:rPr>
          <w:rFonts w:ascii="Times New Roman" w:hAnsi="Times New Roman"/>
          <w:sz w:val="24"/>
          <w:szCs w:val="24"/>
        </w:rPr>
        <w:t>Ministerio respectivos.</w:t>
      </w:r>
      <w:r w:rsidR="00E00FEC">
        <w:rPr>
          <w:rFonts w:ascii="Times New Roman" w:hAnsi="Times New Roman"/>
          <w:sz w:val="24"/>
          <w:szCs w:val="24"/>
        </w:rPr>
        <w:t xml:space="preserve"> </w:t>
      </w:r>
      <w:r w:rsidRPr="00284FC4">
        <w:rPr>
          <w:rFonts w:ascii="Times New Roman" w:hAnsi="Times New Roman"/>
          <w:sz w:val="24"/>
          <w:szCs w:val="24"/>
        </w:rPr>
        <w:tab/>
      </w:r>
    </w:p>
    <w:p w14:paraId="1032252F" w14:textId="77777777" w:rsidR="00C8279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Inscripción: Cumplimentado con los requisitos exigidos, la</w:t>
      </w:r>
      <w:r w:rsidR="00E00FEC">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E00FEC">
        <w:rPr>
          <w:rFonts w:ascii="Times New Roman" w:hAnsi="Times New Roman"/>
          <w:sz w:val="24"/>
          <w:szCs w:val="24"/>
        </w:rPr>
        <w:t xml:space="preserve"> </w:t>
      </w:r>
      <w:r w:rsidRPr="00284FC4">
        <w:rPr>
          <w:rFonts w:ascii="Times New Roman" w:hAnsi="Times New Roman"/>
          <w:sz w:val="24"/>
          <w:szCs w:val="24"/>
        </w:rPr>
        <w:t>Gestión de Bienes procederá a la emisión del acto</w:t>
      </w:r>
      <w:r w:rsidR="00E00FEC">
        <w:rPr>
          <w:rFonts w:ascii="Times New Roman" w:hAnsi="Times New Roman"/>
          <w:sz w:val="24"/>
          <w:szCs w:val="24"/>
        </w:rPr>
        <w:t xml:space="preserve"> </w:t>
      </w:r>
      <w:r w:rsidRPr="00284FC4">
        <w:rPr>
          <w:rFonts w:ascii="Times New Roman" w:hAnsi="Times New Roman"/>
          <w:sz w:val="24"/>
          <w:szCs w:val="24"/>
        </w:rPr>
        <w:t>administrativo por el cual acepte o rechace la inscripción</w:t>
      </w:r>
      <w:r w:rsidR="00E00FEC">
        <w:rPr>
          <w:rFonts w:ascii="Times New Roman" w:hAnsi="Times New Roman"/>
          <w:sz w:val="24"/>
          <w:szCs w:val="24"/>
        </w:rPr>
        <w:t xml:space="preserve"> </w:t>
      </w:r>
      <w:r w:rsidRPr="00284FC4">
        <w:rPr>
          <w:rFonts w:ascii="Times New Roman" w:hAnsi="Times New Roman"/>
          <w:sz w:val="24"/>
          <w:szCs w:val="24"/>
        </w:rPr>
        <w:t>solicitada, dentro del término de diez (10) hábiles de</w:t>
      </w:r>
      <w:r w:rsidR="00E00FEC">
        <w:rPr>
          <w:rFonts w:ascii="Times New Roman" w:hAnsi="Times New Roman"/>
          <w:sz w:val="24"/>
          <w:szCs w:val="24"/>
        </w:rPr>
        <w:t xml:space="preserve"> </w:t>
      </w:r>
      <w:r w:rsidRPr="00284FC4">
        <w:rPr>
          <w:rFonts w:ascii="Times New Roman" w:hAnsi="Times New Roman"/>
          <w:sz w:val="24"/>
          <w:szCs w:val="24"/>
        </w:rPr>
        <w:t>presentada la documentación física. En caso justificado y</w:t>
      </w:r>
      <w:r w:rsidR="00E00FEC">
        <w:rPr>
          <w:rFonts w:ascii="Times New Roman" w:hAnsi="Times New Roman"/>
          <w:sz w:val="24"/>
          <w:szCs w:val="24"/>
        </w:rPr>
        <w:t xml:space="preserve"> </w:t>
      </w:r>
      <w:r w:rsidRPr="00284FC4">
        <w:rPr>
          <w:rFonts w:ascii="Times New Roman" w:hAnsi="Times New Roman"/>
          <w:sz w:val="24"/>
          <w:szCs w:val="24"/>
        </w:rPr>
        <w:t xml:space="preserve">mediante </w:t>
      </w:r>
      <w:r w:rsidRPr="00284FC4">
        <w:rPr>
          <w:rFonts w:ascii="Times New Roman" w:hAnsi="Times New Roman"/>
          <w:sz w:val="24"/>
          <w:szCs w:val="24"/>
        </w:rPr>
        <w:lastRenderedPageBreak/>
        <w:t>Resolución fundada, dicho órgano, podrá</w:t>
      </w:r>
      <w:r w:rsidR="00E00FEC">
        <w:rPr>
          <w:rFonts w:ascii="Times New Roman" w:hAnsi="Times New Roman"/>
          <w:sz w:val="24"/>
          <w:szCs w:val="24"/>
        </w:rPr>
        <w:t xml:space="preserve"> </w:t>
      </w:r>
      <w:r w:rsidRPr="00284FC4">
        <w:rPr>
          <w:rFonts w:ascii="Times New Roman" w:hAnsi="Times New Roman"/>
          <w:sz w:val="24"/>
          <w:szCs w:val="24"/>
        </w:rPr>
        <w:t>ampliar este plazo en un término de hasta cinco (5) días</w:t>
      </w:r>
      <w:r w:rsidR="00E00FEC">
        <w:rPr>
          <w:rFonts w:ascii="Times New Roman" w:hAnsi="Times New Roman"/>
          <w:sz w:val="24"/>
          <w:szCs w:val="24"/>
        </w:rPr>
        <w:t xml:space="preserve"> </w:t>
      </w:r>
      <w:r w:rsidRPr="00284FC4">
        <w:rPr>
          <w:rFonts w:ascii="Times New Roman" w:hAnsi="Times New Roman"/>
          <w:sz w:val="24"/>
          <w:szCs w:val="24"/>
        </w:rPr>
        <w:t>hábiles.</w:t>
      </w:r>
      <w:r w:rsidR="00E00FEC">
        <w:rPr>
          <w:rFonts w:ascii="Times New Roman" w:hAnsi="Times New Roman"/>
          <w:sz w:val="24"/>
          <w:szCs w:val="24"/>
        </w:rPr>
        <w:t xml:space="preserve"> </w:t>
      </w:r>
      <w:r w:rsidRPr="00284FC4">
        <w:rPr>
          <w:rFonts w:ascii="Times New Roman" w:hAnsi="Times New Roman"/>
          <w:sz w:val="24"/>
          <w:szCs w:val="24"/>
        </w:rPr>
        <w:tab/>
      </w:r>
    </w:p>
    <w:p w14:paraId="6EC946B3" w14:textId="77777777" w:rsidR="00C8279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Vencido este plazo sin que se hubiese pronunciado sobre la solicitud de</w:t>
      </w:r>
      <w:r w:rsidR="00E00FEC">
        <w:rPr>
          <w:rFonts w:ascii="Times New Roman" w:hAnsi="Times New Roman"/>
          <w:sz w:val="24"/>
          <w:szCs w:val="24"/>
        </w:rPr>
        <w:t xml:space="preserve"> </w:t>
      </w:r>
      <w:r w:rsidRPr="00284FC4">
        <w:rPr>
          <w:rFonts w:ascii="Times New Roman" w:hAnsi="Times New Roman"/>
          <w:sz w:val="24"/>
          <w:szCs w:val="24"/>
        </w:rPr>
        <w:t>inscripción, se considerará aceptada la misma.</w:t>
      </w:r>
      <w:r w:rsidR="00E00FEC">
        <w:rPr>
          <w:rFonts w:ascii="Times New Roman" w:hAnsi="Times New Roman"/>
          <w:sz w:val="24"/>
          <w:szCs w:val="24"/>
        </w:rPr>
        <w:t xml:space="preserve"> </w:t>
      </w:r>
      <w:r w:rsidRPr="00284FC4">
        <w:rPr>
          <w:rFonts w:ascii="Times New Roman" w:hAnsi="Times New Roman"/>
          <w:sz w:val="24"/>
          <w:szCs w:val="24"/>
        </w:rPr>
        <w:tab/>
      </w:r>
    </w:p>
    <w:p w14:paraId="3AAA3DEF" w14:textId="77777777" w:rsidR="00C8279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Vigencia de la Inscripción: La Dirección General de</w:t>
      </w:r>
      <w:r w:rsidR="00E00FEC">
        <w:rPr>
          <w:rFonts w:ascii="Times New Roman" w:hAnsi="Times New Roman"/>
          <w:sz w:val="24"/>
          <w:szCs w:val="24"/>
        </w:rPr>
        <w:t xml:space="preserve"> </w:t>
      </w:r>
      <w:r w:rsidRPr="00284FC4">
        <w:rPr>
          <w:rFonts w:ascii="Times New Roman" w:hAnsi="Times New Roman"/>
          <w:sz w:val="24"/>
          <w:szCs w:val="24"/>
        </w:rPr>
        <w:t>Contrataciones Públicas y Gestión de Bienes, dará la</w:t>
      </w:r>
      <w:r w:rsidR="00E00FEC">
        <w:rPr>
          <w:rFonts w:ascii="Times New Roman" w:hAnsi="Times New Roman"/>
          <w:sz w:val="24"/>
          <w:szCs w:val="24"/>
        </w:rPr>
        <w:t xml:space="preserve"> </w:t>
      </w:r>
      <w:r w:rsidRPr="00284FC4">
        <w:rPr>
          <w:rFonts w:ascii="Times New Roman" w:hAnsi="Times New Roman"/>
          <w:sz w:val="24"/>
          <w:szCs w:val="24"/>
        </w:rPr>
        <w:t>vigencia de cada inscripción, conforme surja de los datos aportados</w:t>
      </w:r>
      <w:r w:rsidR="00E00FEC">
        <w:rPr>
          <w:rFonts w:ascii="Times New Roman" w:hAnsi="Times New Roman"/>
          <w:sz w:val="24"/>
          <w:szCs w:val="24"/>
        </w:rPr>
        <w:t xml:space="preserve"> </w:t>
      </w:r>
      <w:r w:rsidRPr="00284FC4">
        <w:rPr>
          <w:rFonts w:ascii="Times New Roman" w:hAnsi="Times New Roman"/>
          <w:sz w:val="24"/>
          <w:szCs w:val="24"/>
        </w:rPr>
        <w:t>por el postulante. Cumplido ese plazo y no renovada la misma en las</w:t>
      </w:r>
      <w:r w:rsidR="00E00FEC">
        <w:rPr>
          <w:rFonts w:ascii="Times New Roman" w:hAnsi="Times New Roman"/>
          <w:sz w:val="24"/>
          <w:szCs w:val="24"/>
        </w:rPr>
        <w:t xml:space="preserve"> </w:t>
      </w:r>
      <w:r w:rsidRPr="00284FC4">
        <w:rPr>
          <w:rFonts w:ascii="Times New Roman" w:hAnsi="Times New Roman"/>
          <w:sz w:val="24"/>
          <w:szCs w:val="24"/>
        </w:rPr>
        <w:t>condiciones que establezca la Dirección General de Contrataciones</w:t>
      </w:r>
      <w:r w:rsidR="00E00FEC">
        <w:rPr>
          <w:rFonts w:ascii="Times New Roman" w:hAnsi="Times New Roman"/>
          <w:sz w:val="24"/>
          <w:szCs w:val="24"/>
        </w:rPr>
        <w:t xml:space="preserve"> </w:t>
      </w:r>
      <w:r w:rsidRPr="00284FC4">
        <w:rPr>
          <w:rFonts w:ascii="Times New Roman" w:hAnsi="Times New Roman"/>
          <w:sz w:val="24"/>
          <w:szCs w:val="24"/>
        </w:rPr>
        <w:t>Públicas y Gestión de Bienes por norma complementaria, la</w:t>
      </w:r>
      <w:r w:rsidR="00E00FEC">
        <w:rPr>
          <w:rFonts w:ascii="Times New Roman" w:hAnsi="Times New Roman"/>
          <w:sz w:val="24"/>
          <w:szCs w:val="24"/>
        </w:rPr>
        <w:t xml:space="preserve"> </w:t>
      </w:r>
      <w:r w:rsidRPr="00284FC4">
        <w:rPr>
          <w:rFonts w:ascii="Times New Roman" w:hAnsi="Times New Roman"/>
          <w:sz w:val="24"/>
          <w:szCs w:val="24"/>
        </w:rPr>
        <w:t>inscripción caducará automáticamente y se</w:t>
      </w:r>
      <w:r w:rsidR="00E00FEC">
        <w:rPr>
          <w:rFonts w:ascii="Times New Roman" w:hAnsi="Times New Roman"/>
          <w:sz w:val="24"/>
          <w:szCs w:val="24"/>
        </w:rPr>
        <w:t xml:space="preserve"> </w:t>
      </w:r>
      <w:r w:rsidRPr="00284FC4">
        <w:rPr>
          <w:rFonts w:ascii="Times New Roman" w:hAnsi="Times New Roman"/>
          <w:sz w:val="24"/>
          <w:szCs w:val="24"/>
        </w:rPr>
        <w:t>procederá de oficio a dar de baja del R.U.P. al proveedor, sin</w:t>
      </w:r>
      <w:r w:rsidR="00E00FEC">
        <w:rPr>
          <w:rFonts w:ascii="Times New Roman" w:hAnsi="Times New Roman"/>
          <w:sz w:val="24"/>
          <w:szCs w:val="24"/>
        </w:rPr>
        <w:t xml:space="preserve"> </w:t>
      </w:r>
      <w:r w:rsidRPr="00284FC4">
        <w:rPr>
          <w:rFonts w:ascii="Times New Roman" w:hAnsi="Times New Roman"/>
          <w:sz w:val="24"/>
          <w:szCs w:val="24"/>
        </w:rPr>
        <w:t>mediar intimación alguna.</w:t>
      </w:r>
      <w:r w:rsidR="00E00FEC">
        <w:rPr>
          <w:rFonts w:ascii="Times New Roman" w:hAnsi="Times New Roman"/>
          <w:sz w:val="24"/>
          <w:szCs w:val="24"/>
        </w:rPr>
        <w:t xml:space="preserve"> </w:t>
      </w:r>
      <w:r w:rsidRPr="00284FC4">
        <w:rPr>
          <w:rFonts w:ascii="Times New Roman" w:hAnsi="Times New Roman"/>
          <w:sz w:val="24"/>
          <w:szCs w:val="24"/>
        </w:rPr>
        <w:tab/>
      </w:r>
    </w:p>
    <w:p w14:paraId="3016CBDF" w14:textId="77777777" w:rsidR="00C8279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Derecho de Participación: El proveedor inscripto en el R.U.P.</w:t>
      </w:r>
      <w:r w:rsidR="00E00FEC">
        <w:rPr>
          <w:rFonts w:ascii="Times New Roman" w:hAnsi="Times New Roman"/>
          <w:sz w:val="24"/>
          <w:szCs w:val="24"/>
        </w:rPr>
        <w:t xml:space="preserve"> </w:t>
      </w:r>
      <w:r w:rsidRPr="00284FC4">
        <w:rPr>
          <w:rFonts w:ascii="Times New Roman" w:hAnsi="Times New Roman"/>
          <w:sz w:val="24"/>
          <w:szCs w:val="24"/>
        </w:rPr>
        <w:t>tendrá el derecho de participar en todas las contrataciones que se</w:t>
      </w:r>
      <w:r w:rsidR="00E00FEC">
        <w:rPr>
          <w:rFonts w:ascii="Times New Roman" w:hAnsi="Times New Roman"/>
          <w:sz w:val="24"/>
          <w:szCs w:val="24"/>
        </w:rPr>
        <w:t xml:space="preserve"> </w:t>
      </w:r>
      <w:r w:rsidRPr="00284FC4">
        <w:rPr>
          <w:rFonts w:ascii="Times New Roman" w:hAnsi="Times New Roman"/>
          <w:sz w:val="24"/>
          <w:szCs w:val="24"/>
        </w:rPr>
        <w:t>realicen en los distintos Organismos Licitantes.</w:t>
      </w:r>
      <w:r w:rsidR="00E00FEC">
        <w:rPr>
          <w:rFonts w:ascii="Times New Roman" w:hAnsi="Times New Roman"/>
          <w:sz w:val="24"/>
          <w:szCs w:val="24"/>
        </w:rPr>
        <w:t xml:space="preserve"> </w:t>
      </w:r>
      <w:r w:rsidRPr="00284FC4">
        <w:rPr>
          <w:rFonts w:ascii="Times New Roman" w:hAnsi="Times New Roman"/>
          <w:sz w:val="24"/>
          <w:szCs w:val="24"/>
        </w:rPr>
        <w:tab/>
      </w:r>
    </w:p>
    <w:p w14:paraId="7597FFE0" w14:textId="77777777" w:rsidR="00C82794" w:rsidRDefault="00284FC4" w:rsidP="00284FC4">
      <w:pPr>
        <w:spacing w:after="0" w:line="240" w:lineRule="auto"/>
        <w:ind w:firstLine="567"/>
        <w:jc w:val="both"/>
        <w:rPr>
          <w:rFonts w:ascii="Times New Roman" w:hAnsi="Times New Roman"/>
          <w:sz w:val="24"/>
          <w:szCs w:val="24"/>
        </w:rPr>
      </w:pPr>
      <w:proofErr w:type="gramStart"/>
      <w:r w:rsidRPr="00284FC4">
        <w:rPr>
          <w:rFonts w:ascii="Times New Roman" w:hAnsi="Times New Roman"/>
          <w:sz w:val="24"/>
          <w:szCs w:val="24"/>
        </w:rPr>
        <w:t>Los personas inscriptas</w:t>
      </w:r>
      <w:proofErr w:type="gramEnd"/>
      <w:r w:rsidRPr="00284FC4">
        <w:rPr>
          <w:rFonts w:ascii="Times New Roman" w:hAnsi="Times New Roman"/>
          <w:sz w:val="24"/>
          <w:szCs w:val="24"/>
        </w:rPr>
        <w:t xml:space="preserve"> en el RUP tendrán la obligación de</w:t>
      </w:r>
      <w:r w:rsidR="00E00FEC">
        <w:rPr>
          <w:rFonts w:ascii="Times New Roman" w:hAnsi="Times New Roman"/>
          <w:sz w:val="24"/>
          <w:szCs w:val="24"/>
        </w:rPr>
        <w:t xml:space="preserve"> </w:t>
      </w:r>
      <w:r w:rsidRPr="00284FC4">
        <w:rPr>
          <w:rFonts w:ascii="Times New Roman" w:hAnsi="Times New Roman"/>
          <w:sz w:val="24"/>
          <w:szCs w:val="24"/>
        </w:rPr>
        <w:t>mantener actualizada la información comunicando al R.U.P. toda</w:t>
      </w:r>
      <w:r w:rsidR="00E00FEC">
        <w:rPr>
          <w:rFonts w:ascii="Times New Roman" w:hAnsi="Times New Roman"/>
          <w:sz w:val="24"/>
          <w:szCs w:val="24"/>
        </w:rPr>
        <w:t xml:space="preserve"> </w:t>
      </w:r>
      <w:r w:rsidRPr="00284FC4">
        <w:rPr>
          <w:rFonts w:ascii="Times New Roman" w:hAnsi="Times New Roman"/>
          <w:sz w:val="24"/>
          <w:szCs w:val="24"/>
        </w:rPr>
        <w:t>novedad que se produzca en la misma.</w:t>
      </w:r>
      <w:r w:rsidR="00E00FEC">
        <w:rPr>
          <w:rFonts w:ascii="Times New Roman" w:hAnsi="Times New Roman"/>
          <w:sz w:val="24"/>
          <w:szCs w:val="24"/>
        </w:rPr>
        <w:t xml:space="preserve"> </w:t>
      </w:r>
      <w:r w:rsidRPr="00284FC4">
        <w:rPr>
          <w:rFonts w:ascii="Times New Roman" w:hAnsi="Times New Roman"/>
          <w:sz w:val="24"/>
          <w:szCs w:val="24"/>
        </w:rPr>
        <w:tab/>
      </w:r>
    </w:p>
    <w:p w14:paraId="63403AB8"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Comunicaciones y Notificaciones. Los datos suministrados por el proveedor</w:t>
      </w:r>
      <w:r w:rsidR="00E00FEC">
        <w:rPr>
          <w:rFonts w:ascii="Times New Roman" w:hAnsi="Times New Roman"/>
          <w:sz w:val="24"/>
          <w:szCs w:val="24"/>
        </w:rPr>
        <w:t xml:space="preserve"> </w:t>
      </w:r>
      <w:r w:rsidRPr="00284FC4">
        <w:rPr>
          <w:rFonts w:ascii="Times New Roman" w:hAnsi="Times New Roman"/>
          <w:sz w:val="24"/>
          <w:szCs w:val="24"/>
        </w:rPr>
        <w:t>inscripto serán válidos para cursar las comunicaciones y</w:t>
      </w:r>
      <w:r w:rsidR="00E00FEC">
        <w:rPr>
          <w:rFonts w:ascii="Times New Roman" w:hAnsi="Times New Roman"/>
          <w:sz w:val="24"/>
          <w:szCs w:val="24"/>
        </w:rPr>
        <w:t xml:space="preserve"> </w:t>
      </w:r>
      <w:r w:rsidRPr="00284FC4">
        <w:rPr>
          <w:rFonts w:ascii="Times New Roman" w:hAnsi="Times New Roman"/>
          <w:sz w:val="24"/>
          <w:szCs w:val="24"/>
        </w:rPr>
        <w:t>notificaciones necesarias durante los procedimientos de</w:t>
      </w:r>
      <w:r w:rsidR="00E00FEC">
        <w:rPr>
          <w:rFonts w:ascii="Times New Roman" w:hAnsi="Times New Roman"/>
          <w:sz w:val="24"/>
          <w:szCs w:val="24"/>
        </w:rPr>
        <w:t xml:space="preserve"> </w:t>
      </w:r>
      <w:r w:rsidRPr="00284FC4">
        <w:rPr>
          <w:rFonts w:ascii="Times New Roman" w:hAnsi="Times New Roman"/>
          <w:sz w:val="24"/>
          <w:szCs w:val="24"/>
        </w:rPr>
        <w:t>contratación, sanciones y las emanadas del R.U.P.</w:t>
      </w:r>
      <w:r w:rsidR="00E00FEC">
        <w:rPr>
          <w:rFonts w:ascii="Times New Roman" w:hAnsi="Times New Roman"/>
          <w:sz w:val="24"/>
          <w:szCs w:val="24"/>
        </w:rPr>
        <w:t xml:space="preserve"> </w:t>
      </w:r>
      <w:r w:rsidRPr="00284FC4">
        <w:rPr>
          <w:rFonts w:ascii="Times New Roman" w:hAnsi="Times New Roman"/>
          <w:sz w:val="24"/>
          <w:szCs w:val="24"/>
        </w:rPr>
        <w:tab/>
      </w:r>
    </w:p>
    <w:p w14:paraId="321998E9" w14:textId="77777777" w:rsidR="00042BD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Prohibición Sobreviniente: Si a un proveedor inscripto le</w:t>
      </w:r>
      <w:r w:rsidR="00E00FEC">
        <w:rPr>
          <w:rFonts w:ascii="Times New Roman" w:hAnsi="Times New Roman"/>
          <w:sz w:val="24"/>
          <w:szCs w:val="24"/>
        </w:rPr>
        <w:t xml:space="preserve"> </w:t>
      </w:r>
      <w:r w:rsidRPr="00284FC4">
        <w:rPr>
          <w:rFonts w:ascii="Times New Roman" w:hAnsi="Times New Roman"/>
          <w:sz w:val="24"/>
          <w:szCs w:val="24"/>
        </w:rPr>
        <w:t>sobreviene alguna causal de prohibición para contratar con</w:t>
      </w:r>
      <w:r w:rsidR="00E00FEC">
        <w:rPr>
          <w:rFonts w:ascii="Times New Roman" w:hAnsi="Times New Roman"/>
          <w:sz w:val="24"/>
          <w:szCs w:val="24"/>
        </w:rPr>
        <w:t xml:space="preserve"> </w:t>
      </w:r>
      <w:r w:rsidRPr="00284FC4">
        <w:rPr>
          <w:rFonts w:ascii="Times New Roman" w:hAnsi="Times New Roman"/>
          <w:sz w:val="24"/>
          <w:szCs w:val="24"/>
        </w:rPr>
        <w:t>posterioridad a la inscripción, ésta será dejada sin</w:t>
      </w:r>
      <w:r w:rsidR="00E00FEC">
        <w:rPr>
          <w:rFonts w:ascii="Times New Roman" w:hAnsi="Times New Roman"/>
          <w:sz w:val="24"/>
          <w:szCs w:val="24"/>
        </w:rPr>
        <w:t xml:space="preserve"> </w:t>
      </w:r>
      <w:r w:rsidRPr="00284FC4">
        <w:rPr>
          <w:rFonts w:ascii="Times New Roman" w:hAnsi="Times New Roman"/>
          <w:sz w:val="24"/>
          <w:szCs w:val="24"/>
        </w:rPr>
        <w:t>efecto.</w:t>
      </w:r>
      <w:r w:rsidR="00E00FEC">
        <w:rPr>
          <w:rFonts w:ascii="Times New Roman" w:hAnsi="Times New Roman"/>
          <w:sz w:val="24"/>
          <w:szCs w:val="24"/>
        </w:rPr>
        <w:t xml:space="preserve"> </w:t>
      </w:r>
      <w:r w:rsidRPr="00284FC4">
        <w:rPr>
          <w:rFonts w:ascii="Times New Roman" w:hAnsi="Times New Roman"/>
          <w:sz w:val="24"/>
          <w:szCs w:val="24"/>
        </w:rPr>
        <w:tab/>
      </w:r>
    </w:p>
    <w:p w14:paraId="1B0BE3FC"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Veracidad de la Información: El postulante o los proveedores</w:t>
      </w:r>
      <w:r w:rsidR="00E00FEC">
        <w:rPr>
          <w:rFonts w:ascii="Times New Roman" w:hAnsi="Times New Roman"/>
          <w:sz w:val="24"/>
          <w:szCs w:val="24"/>
        </w:rPr>
        <w:t xml:space="preserve"> </w:t>
      </w:r>
      <w:r w:rsidRPr="00284FC4">
        <w:rPr>
          <w:rFonts w:ascii="Times New Roman" w:hAnsi="Times New Roman"/>
          <w:sz w:val="24"/>
          <w:szCs w:val="24"/>
        </w:rPr>
        <w:t>inscriptos tendrán la obligación de aportar</w:t>
      </w:r>
      <w:r w:rsidR="00E00FEC">
        <w:rPr>
          <w:rFonts w:ascii="Times New Roman" w:hAnsi="Times New Roman"/>
          <w:sz w:val="24"/>
          <w:szCs w:val="24"/>
        </w:rPr>
        <w:t xml:space="preserve"> </w:t>
      </w:r>
      <w:r w:rsidRPr="00284FC4">
        <w:rPr>
          <w:rFonts w:ascii="Times New Roman" w:hAnsi="Times New Roman"/>
          <w:sz w:val="24"/>
          <w:szCs w:val="24"/>
        </w:rPr>
        <w:t>documentación fehaciente e información veraz al RUP en cada</w:t>
      </w:r>
      <w:r w:rsidR="00E00FEC">
        <w:rPr>
          <w:rFonts w:ascii="Times New Roman" w:hAnsi="Times New Roman"/>
          <w:sz w:val="24"/>
          <w:szCs w:val="24"/>
        </w:rPr>
        <w:t xml:space="preserve"> </w:t>
      </w:r>
      <w:r w:rsidRPr="00284FC4">
        <w:rPr>
          <w:rFonts w:ascii="Times New Roman" w:hAnsi="Times New Roman"/>
          <w:sz w:val="24"/>
          <w:szCs w:val="24"/>
        </w:rPr>
        <w:t>una de las intervenciones que hagan por ante el mismo.</w:t>
      </w:r>
      <w:r w:rsidR="00E00FEC">
        <w:rPr>
          <w:rFonts w:ascii="Times New Roman" w:hAnsi="Times New Roman"/>
          <w:sz w:val="24"/>
          <w:szCs w:val="24"/>
        </w:rPr>
        <w:t xml:space="preserve"> </w:t>
      </w:r>
      <w:r w:rsidRPr="00284FC4">
        <w:rPr>
          <w:rFonts w:ascii="Times New Roman" w:hAnsi="Times New Roman"/>
          <w:sz w:val="24"/>
          <w:szCs w:val="24"/>
        </w:rPr>
        <w:tab/>
      </w:r>
    </w:p>
    <w:p w14:paraId="3235FD02"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en que la documentación aportada o los hechos denunciados</w:t>
      </w:r>
      <w:r w:rsidR="00E00FEC">
        <w:rPr>
          <w:rFonts w:ascii="Times New Roman" w:hAnsi="Times New Roman"/>
          <w:sz w:val="24"/>
          <w:szCs w:val="24"/>
        </w:rPr>
        <w:t xml:space="preserve"> </w:t>
      </w:r>
      <w:r w:rsidRPr="00284FC4">
        <w:rPr>
          <w:rFonts w:ascii="Times New Roman" w:hAnsi="Times New Roman"/>
          <w:sz w:val="24"/>
          <w:szCs w:val="24"/>
        </w:rPr>
        <w:t>no coincidan con los auditados por el RUP o se omita aportar</w:t>
      </w:r>
      <w:r w:rsidR="00E00FEC">
        <w:rPr>
          <w:rFonts w:ascii="Times New Roman" w:hAnsi="Times New Roman"/>
          <w:sz w:val="24"/>
          <w:szCs w:val="24"/>
        </w:rPr>
        <w:t xml:space="preserve"> </w:t>
      </w:r>
      <w:r w:rsidRPr="00284FC4">
        <w:rPr>
          <w:rFonts w:ascii="Times New Roman" w:hAnsi="Times New Roman"/>
          <w:sz w:val="24"/>
          <w:szCs w:val="24"/>
        </w:rPr>
        <w:t>información solicitada por este organismo, los oferentes o</w:t>
      </w:r>
      <w:r w:rsidR="00E00FEC">
        <w:rPr>
          <w:rFonts w:ascii="Times New Roman" w:hAnsi="Times New Roman"/>
          <w:sz w:val="24"/>
          <w:szCs w:val="24"/>
        </w:rPr>
        <w:t xml:space="preserve"> </w:t>
      </w:r>
      <w:r w:rsidRPr="00284FC4">
        <w:rPr>
          <w:rFonts w:ascii="Times New Roman" w:hAnsi="Times New Roman"/>
          <w:sz w:val="24"/>
          <w:szCs w:val="24"/>
        </w:rPr>
        <w:t>postulantes serán pasibles de la aplicación de sanciones y</w:t>
      </w:r>
      <w:r w:rsidR="00E00FEC">
        <w:rPr>
          <w:rFonts w:ascii="Times New Roman" w:hAnsi="Times New Roman"/>
          <w:sz w:val="24"/>
          <w:szCs w:val="24"/>
        </w:rPr>
        <w:t xml:space="preserve"> </w:t>
      </w:r>
      <w:r w:rsidRPr="00284FC4">
        <w:rPr>
          <w:rFonts w:ascii="Times New Roman" w:hAnsi="Times New Roman"/>
          <w:sz w:val="24"/>
          <w:szCs w:val="24"/>
        </w:rPr>
        <w:t>penalidades pecuniarias acorde con la gravedad de las mismas, de acuerdo a</w:t>
      </w:r>
      <w:r w:rsidR="00E00FEC">
        <w:rPr>
          <w:rFonts w:ascii="Times New Roman" w:hAnsi="Times New Roman"/>
          <w:sz w:val="24"/>
          <w:szCs w:val="24"/>
        </w:rPr>
        <w:t xml:space="preserve"> </w:t>
      </w:r>
      <w:r w:rsidRPr="00284FC4">
        <w:rPr>
          <w:rFonts w:ascii="Times New Roman" w:hAnsi="Times New Roman"/>
          <w:sz w:val="24"/>
          <w:szCs w:val="24"/>
        </w:rPr>
        <w:t>la falta cometida y/o el carácter repetitivo de sus</w:t>
      </w:r>
      <w:r w:rsidR="00E00FEC">
        <w:rPr>
          <w:rFonts w:ascii="Times New Roman" w:hAnsi="Times New Roman"/>
          <w:sz w:val="24"/>
          <w:szCs w:val="24"/>
        </w:rPr>
        <w:t xml:space="preserve"> </w:t>
      </w:r>
      <w:r w:rsidRPr="00284FC4">
        <w:rPr>
          <w:rFonts w:ascii="Times New Roman" w:hAnsi="Times New Roman"/>
          <w:sz w:val="24"/>
          <w:szCs w:val="24"/>
        </w:rPr>
        <w:t>incumplimientos, conforme a la escala y/o procedimientos que fije la</w:t>
      </w:r>
      <w:r w:rsidR="00E00FEC">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E00FEC">
        <w:rPr>
          <w:rFonts w:ascii="Times New Roman" w:hAnsi="Times New Roman"/>
          <w:sz w:val="24"/>
          <w:szCs w:val="24"/>
        </w:rPr>
        <w:t xml:space="preserve"> </w:t>
      </w:r>
      <w:r w:rsidRPr="00284FC4">
        <w:rPr>
          <w:rFonts w:ascii="Times New Roman" w:hAnsi="Times New Roman"/>
          <w:sz w:val="24"/>
          <w:szCs w:val="24"/>
        </w:rPr>
        <w:t>Gestión de Bienes con aplicación de las previsiones</w:t>
      </w:r>
      <w:r w:rsidR="00E00FEC">
        <w:rPr>
          <w:rFonts w:ascii="Times New Roman" w:hAnsi="Times New Roman"/>
          <w:sz w:val="24"/>
          <w:szCs w:val="24"/>
        </w:rPr>
        <w:t xml:space="preserve"> </w:t>
      </w:r>
      <w:r w:rsidRPr="00284FC4">
        <w:rPr>
          <w:rFonts w:ascii="Times New Roman" w:hAnsi="Times New Roman"/>
          <w:sz w:val="24"/>
          <w:szCs w:val="24"/>
        </w:rPr>
        <w:t>establecidas en el Título.</w:t>
      </w:r>
      <w:r w:rsidR="00E00FEC">
        <w:rPr>
          <w:rFonts w:ascii="Times New Roman" w:hAnsi="Times New Roman"/>
          <w:sz w:val="24"/>
          <w:szCs w:val="24"/>
        </w:rPr>
        <w:t xml:space="preserve"> </w:t>
      </w:r>
      <w:r w:rsidRPr="00284FC4">
        <w:rPr>
          <w:rFonts w:ascii="Times New Roman" w:hAnsi="Times New Roman"/>
          <w:sz w:val="24"/>
          <w:szCs w:val="24"/>
        </w:rPr>
        <w:tab/>
      </w:r>
    </w:p>
    <w:p w14:paraId="5C3813FC"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Sanciones del presente reglamento. La Dirección General de</w:t>
      </w:r>
      <w:r w:rsidR="00E00FEC">
        <w:rPr>
          <w:rFonts w:ascii="Times New Roman" w:hAnsi="Times New Roman"/>
          <w:sz w:val="24"/>
          <w:szCs w:val="24"/>
        </w:rPr>
        <w:t xml:space="preserve"> </w:t>
      </w:r>
      <w:r w:rsidRPr="00284FC4">
        <w:rPr>
          <w:rFonts w:ascii="Times New Roman" w:hAnsi="Times New Roman"/>
          <w:sz w:val="24"/>
          <w:szCs w:val="24"/>
        </w:rPr>
        <w:t>Contrataciones Públicas y Gestión de Bienes exigirá</w:t>
      </w:r>
      <w:r w:rsidR="00E00FEC">
        <w:rPr>
          <w:rFonts w:ascii="Times New Roman" w:hAnsi="Times New Roman"/>
          <w:sz w:val="24"/>
          <w:szCs w:val="24"/>
        </w:rPr>
        <w:t xml:space="preserve"> </w:t>
      </w:r>
      <w:r w:rsidRPr="00284FC4">
        <w:rPr>
          <w:rFonts w:ascii="Times New Roman" w:hAnsi="Times New Roman"/>
          <w:sz w:val="24"/>
          <w:szCs w:val="24"/>
        </w:rPr>
        <w:t>la presentación de una Garantía de Veracidad de la</w:t>
      </w:r>
      <w:r w:rsidR="00E00FEC">
        <w:rPr>
          <w:rFonts w:ascii="Times New Roman" w:hAnsi="Times New Roman"/>
          <w:sz w:val="24"/>
          <w:szCs w:val="24"/>
        </w:rPr>
        <w:t xml:space="preserve"> </w:t>
      </w:r>
      <w:r w:rsidRPr="00284FC4">
        <w:rPr>
          <w:rFonts w:ascii="Times New Roman" w:hAnsi="Times New Roman"/>
          <w:sz w:val="24"/>
          <w:szCs w:val="24"/>
        </w:rPr>
        <w:t>Información, por el monto y vigencia que se establezca por norma</w:t>
      </w:r>
      <w:r w:rsidR="00E00FEC">
        <w:rPr>
          <w:rFonts w:ascii="Times New Roman" w:hAnsi="Times New Roman"/>
          <w:sz w:val="24"/>
          <w:szCs w:val="24"/>
        </w:rPr>
        <w:t xml:space="preserve"> </w:t>
      </w:r>
      <w:r w:rsidRPr="00284FC4">
        <w:rPr>
          <w:rFonts w:ascii="Times New Roman" w:hAnsi="Times New Roman"/>
          <w:sz w:val="24"/>
          <w:szCs w:val="24"/>
        </w:rPr>
        <w:t>complementaria.</w:t>
      </w:r>
      <w:r w:rsidR="00E00FEC">
        <w:rPr>
          <w:rFonts w:ascii="Times New Roman" w:hAnsi="Times New Roman"/>
          <w:sz w:val="24"/>
          <w:szCs w:val="24"/>
        </w:rPr>
        <w:t xml:space="preserve"> </w:t>
      </w:r>
      <w:r w:rsidRPr="00284FC4">
        <w:rPr>
          <w:rFonts w:ascii="Times New Roman" w:hAnsi="Times New Roman"/>
          <w:sz w:val="24"/>
          <w:szCs w:val="24"/>
        </w:rPr>
        <w:tab/>
      </w:r>
    </w:p>
    <w:p w14:paraId="6E6397B7"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Registro de Sancionados: El RUP tendrá a su cargo el Registro de</w:t>
      </w:r>
      <w:r w:rsidR="00E00FEC">
        <w:rPr>
          <w:rFonts w:ascii="Times New Roman" w:hAnsi="Times New Roman"/>
          <w:sz w:val="24"/>
          <w:szCs w:val="24"/>
        </w:rPr>
        <w:t xml:space="preserve"> </w:t>
      </w:r>
      <w:r w:rsidRPr="00284FC4">
        <w:rPr>
          <w:rFonts w:ascii="Times New Roman" w:hAnsi="Times New Roman"/>
          <w:sz w:val="24"/>
          <w:szCs w:val="24"/>
        </w:rPr>
        <w:t>Sancionados que tendrá como Funciones y finalidad que se detallan:</w:t>
      </w:r>
      <w:r w:rsidR="00E00FEC">
        <w:rPr>
          <w:rFonts w:ascii="Times New Roman" w:hAnsi="Times New Roman"/>
          <w:sz w:val="24"/>
          <w:szCs w:val="24"/>
        </w:rPr>
        <w:t xml:space="preserve"> </w:t>
      </w:r>
    </w:p>
    <w:p w14:paraId="7DC03A44"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w:t>
      </w:r>
      <w:r w:rsidR="00042BDE">
        <w:rPr>
          <w:rFonts w:ascii="Times New Roman" w:hAnsi="Times New Roman"/>
          <w:sz w:val="24"/>
          <w:szCs w:val="24"/>
        </w:rPr>
        <w:t xml:space="preserve"> </w:t>
      </w:r>
      <w:r w:rsidRPr="00284FC4">
        <w:rPr>
          <w:rFonts w:ascii="Times New Roman" w:hAnsi="Times New Roman"/>
          <w:sz w:val="24"/>
          <w:szCs w:val="24"/>
        </w:rPr>
        <w:t>Centralizar y registrar información relacionada con</w:t>
      </w:r>
      <w:r w:rsidR="00E00FEC">
        <w:rPr>
          <w:rFonts w:ascii="Times New Roman" w:hAnsi="Times New Roman"/>
          <w:sz w:val="24"/>
          <w:szCs w:val="24"/>
        </w:rPr>
        <w:t xml:space="preserve"> </w:t>
      </w:r>
      <w:r w:rsidRPr="00284FC4">
        <w:rPr>
          <w:rFonts w:ascii="Times New Roman" w:hAnsi="Times New Roman"/>
          <w:sz w:val="24"/>
          <w:szCs w:val="24"/>
        </w:rPr>
        <w:t>emplazamientos, incumplimientos de contratos, sanciones y penalidades</w:t>
      </w:r>
      <w:r w:rsidR="00E00FEC">
        <w:rPr>
          <w:rFonts w:ascii="Times New Roman" w:hAnsi="Times New Roman"/>
          <w:sz w:val="24"/>
          <w:szCs w:val="24"/>
        </w:rPr>
        <w:t xml:space="preserve"> </w:t>
      </w:r>
      <w:r w:rsidRPr="00284FC4">
        <w:rPr>
          <w:rFonts w:ascii="Times New Roman" w:hAnsi="Times New Roman"/>
          <w:sz w:val="24"/>
          <w:szCs w:val="24"/>
        </w:rPr>
        <w:t>aplicadas a proveedores inscriptos en el RUP.</w:t>
      </w:r>
      <w:r w:rsidR="00E00FEC">
        <w:rPr>
          <w:rFonts w:ascii="Times New Roman" w:hAnsi="Times New Roman"/>
          <w:sz w:val="24"/>
          <w:szCs w:val="24"/>
        </w:rPr>
        <w:t xml:space="preserve"> </w:t>
      </w:r>
    </w:p>
    <w:p w14:paraId="52884D65"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w:t>
      </w:r>
      <w:r w:rsidR="00042BDE">
        <w:rPr>
          <w:rFonts w:ascii="Times New Roman" w:hAnsi="Times New Roman"/>
          <w:sz w:val="24"/>
          <w:szCs w:val="24"/>
        </w:rPr>
        <w:t xml:space="preserve"> </w:t>
      </w:r>
      <w:r w:rsidRPr="00284FC4">
        <w:rPr>
          <w:rFonts w:ascii="Times New Roman" w:hAnsi="Times New Roman"/>
          <w:sz w:val="24"/>
          <w:szCs w:val="24"/>
        </w:rPr>
        <w:t>Emitir periódicamente un listado actualizado de proveedores</w:t>
      </w:r>
      <w:r w:rsidR="00E00FEC">
        <w:rPr>
          <w:rFonts w:ascii="Times New Roman" w:hAnsi="Times New Roman"/>
          <w:sz w:val="24"/>
          <w:szCs w:val="24"/>
        </w:rPr>
        <w:t xml:space="preserve"> </w:t>
      </w:r>
      <w:r w:rsidRPr="00284FC4">
        <w:rPr>
          <w:rFonts w:ascii="Times New Roman" w:hAnsi="Times New Roman"/>
          <w:sz w:val="24"/>
          <w:szCs w:val="24"/>
        </w:rPr>
        <w:t>sancionados con indicación de la sanción y penalidad y</w:t>
      </w:r>
      <w:r w:rsidR="00E00FEC">
        <w:rPr>
          <w:rFonts w:ascii="Times New Roman" w:hAnsi="Times New Roman"/>
          <w:sz w:val="24"/>
          <w:szCs w:val="24"/>
        </w:rPr>
        <w:t xml:space="preserve"> </w:t>
      </w:r>
      <w:r w:rsidRPr="00284FC4">
        <w:rPr>
          <w:rFonts w:ascii="Times New Roman" w:hAnsi="Times New Roman"/>
          <w:sz w:val="24"/>
          <w:szCs w:val="24"/>
        </w:rPr>
        <w:t>periodo comprendido.</w:t>
      </w:r>
      <w:r w:rsidR="00E00FEC">
        <w:rPr>
          <w:rFonts w:ascii="Times New Roman" w:hAnsi="Times New Roman"/>
          <w:sz w:val="24"/>
          <w:szCs w:val="24"/>
        </w:rPr>
        <w:t xml:space="preserve"> </w:t>
      </w:r>
    </w:p>
    <w:p w14:paraId="520DFDEC" w14:textId="77777777" w:rsidR="00093D0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w:t>
      </w:r>
      <w:r w:rsidR="00042BDE">
        <w:rPr>
          <w:rFonts w:ascii="Times New Roman" w:hAnsi="Times New Roman"/>
          <w:sz w:val="24"/>
          <w:szCs w:val="24"/>
        </w:rPr>
        <w:t xml:space="preserve"> </w:t>
      </w:r>
      <w:r w:rsidRPr="00284FC4">
        <w:rPr>
          <w:rFonts w:ascii="Times New Roman" w:hAnsi="Times New Roman"/>
          <w:sz w:val="24"/>
          <w:szCs w:val="24"/>
        </w:rPr>
        <w:t>Publicar periódicamente las sanciones aplicadas.</w:t>
      </w:r>
      <w:r w:rsidR="00E00FEC">
        <w:rPr>
          <w:rFonts w:ascii="Times New Roman" w:hAnsi="Times New Roman"/>
          <w:sz w:val="24"/>
          <w:szCs w:val="24"/>
        </w:rPr>
        <w:t xml:space="preserve"> </w:t>
      </w:r>
    </w:p>
    <w:p w14:paraId="7DD32597" w14:textId="77777777" w:rsidR="00042BD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Intervenir en los procedimientos en los cuales se investiguen hechos u</w:t>
      </w:r>
      <w:r w:rsidR="00E00FEC">
        <w:rPr>
          <w:rFonts w:ascii="Times New Roman" w:hAnsi="Times New Roman"/>
          <w:sz w:val="24"/>
          <w:szCs w:val="24"/>
        </w:rPr>
        <w:t xml:space="preserve"> </w:t>
      </w:r>
      <w:r w:rsidRPr="00284FC4">
        <w:rPr>
          <w:rFonts w:ascii="Times New Roman" w:hAnsi="Times New Roman"/>
          <w:sz w:val="24"/>
          <w:szCs w:val="24"/>
        </w:rPr>
        <w:t>omisiones que puedan dar origen a sanción o penalidad, sugiriendo</w:t>
      </w:r>
      <w:r w:rsidR="00E00FEC">
        <w:rPr>
          <w:rFonts w:ascii="Times New Roman" w:hAnsi="Times New Roman"/>
          <w:sz w:val="24"/>
          <w:szCs w:val="24"/>
        </w:rPr>
        <w:t xml:space="preserve"> </w:t>
      </w:r>
      <w:r w:rsidRPr="00284FC4">
        <w:rPr>
          <w:rFonts w:ascii="Times New Roman" w:hAnsi="Times New Roman"/>
          <w:sz w:val="24"/>
          <w:szCs w:val="24"/>
        </w:rPr>
        <w:t>la sanción que pueda corresponder.</w:t>
      </w:r>
      <w:r w:rsidR="00E00FEC">
        <w:rPr>
          <w:rFonts w:ascii="Times New Roman" w:hAnsi="Times New Roman"/>
          <w:sz w:val="24"/>
          <w:szCs w:val="24"/>
        </w:rPr>
        <w:t xml:space="preserve"> </w:t>
      </w:r>
    </w:p>
    <w:p w14:paraId="28561069" w14:textId="77777777" w:rsidR="00042BD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Inscripción Automática: Los proveedores que se encuentren</w:t>
      </w:r>
      <w:r w:rsidR="00E00FEC">
        <w:rPr>
          <w:rFonts w:ascii="Times New Roman" w:hAnsi="Times New Roman"/>
          <w:sz w:val="24"/>
          <w:szCs w:val="24"/>
        </w:rPr>
        <w:t xml:space="preserve"> </w:t>
      </w:r>
      <w:r w:rsidRPr="00284FC4">
        <w:rPr>
          <w:rFonts w:ascii="Times New Roman" w:hAnsi="Times New Roman"/>
          <w:sz w:val="24"/>
          <w:szCs w:val="24"/>
        </w:rPr>
        <w:t>inscriptos en el Registro Voluntario de Proveedores y cuyos legajos</w:t>
      </w:r>
      <w:r w:rsidR="00E00FEC">
        <w:rPr>
          <w:rFonts w:ascii="Times New Roman" w:hAnsi="Times New Roman"/>
          <w:sz w:val="24"/>
          <w:szCs w:val="24"/>
        </w:rPr>
        <w:t xml:space="preserve"> </w:t>
      </w:r>
      <w:r w:rsidRPr="00284FC4">
        <w:rPr>
          <w:rFonts w:ascii="Times New Roman" w:hAnsi="Times New Roman"/>
          <w:sz w:val="24"/>
          <w:szCs w:val="24"/>
        </w:rPr>
        <w:t xml:space="preserve">estén actualizados al día 31/12/2014, </w:t>
      </w:r>
      <w:r w:rsidRPr="00284FC4">
        <w:rPr>
          <w:rFonts w:ascii="Times New Roman" w:hAnsi="Times New Roman"/>
          <w:sz w:val="24"/>
          <w:szCs w:val="24"/>
        </w:rPr>
        <w:lastRenderedPageBreak/>
        <w:t>se los</w:t>
      </w:r>
      <w:r w:rsidR="00E00FEC">
        <w:rPr>
          <w:rFonts w:ascii="Times New Roman" w:hAnsi="Times New Roman"/>
          <w:sz w:val="24"/>
          <w:szCs w:val="24"/>
        </w:rPr>
        <w:t xml:space="preserve"> </w:t>
      </w:r>
      <w:r w:rsidRPr="00284FC4">
        <w:rPr>
          <w:rFonts w:ascii="Times New Roman" w:hAnsi="Times New Roman"/>
          <w:sz w:val="24"/>
          <w:szCs w:val="24"/>
        </w:rPr>
        <w:t>considerará automáticamente inscriptos en el RUP,</w:t>
      </w:r>
      <w:r w:rsidR="00E00FEC">
        <w:rPr>
          <w:rFonts w:ascii="Times New Roman" w:hAnsi="Times New Roman"/>
          <w:sz w:val="24"/>
          <w:szCs w:val="24"/>
        </w:rPr>
        <w:t xml:space="preserve"> </w:t>
      </w:r>
      <w:r w:rsidRPr="00284FC4">
        <w:rPr>
          <w:rFonts w:ascii="Times New Roman" w:hAnsi="Times New Roman"/>
          <w:sz w:val="24"/>
          <w:szCs w:val="24"/>
        </w:rPr>
        <w:t>respetándose la fecha de vencimiento que los mismos poseen.</w:t>
      </w:r>
      <w:r w:rsidR="00E00FEC">
        <w:rPr>
          <w:rFonts w:ascii="Times New Roman" w:hAnsi="Times New Roman"/>
          <w:sz w:val="24"/>
          <w:szCs w:val="24"/>
        </w:rPr>
        <w:t xml:space="preserve"> </w:t>
      </w:r>
    </w:p>
    <w:p w14:paraId="08C05E0B" w14:textId="77777777" w:rsidR="00042BD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proveedores que se encuentren sancionados al 31/12/2014 y cuyas</w:t>
      </w:r>
      <w:r w:rsidR="00E00FEC">
        <w:rPr>
          <w:rFonts w:ascii="Times New Roman" w:hAnsi="Times New Roman"/>
          <w:sz w:val="24"/>
          <w:szCs w:val="24"/>
        </w:rPr>
        <w:t xml:space="preserve"> </w:t>
      </w:r>
      <w:r w:rsidRPr="00284FC4">
        <w:rPr>
          <w:rFonts w:ascii="Times New Roman" w:hAnsi="Times New Roman"/>
          <w:sz w:val="24"/>
          <w:szCs w:val="24"/>
        </w:rPr>
        <w:t>sanciones se encuentren vigentes, serán automáticamente</w:t>
      </w:r>
      <w:r w:rsidR="00E00FEC">
        <w:rPr>
          <w:rFonts w:ascii="Times New Roman" w:hAnsi="Times New Roman"/>
          <w:sz w:val="24"/>
          <w:szCs w:val="24"/>
        </w:rPr>
        <w:t xml:space="preserve"> </w:t>
      </w:r>
      <w:r w:rsidRPr="00284FC4">
        <w:rPr>
          <w:rFonts w:ascii="Times New Roman" w:hAnsi="Times New Roman"/>
          <w:sz w:val="24"/>
          <w:szCs w:val="24"/>
        </w:rPr>
        <w:t>inscriptos en el Registro de Sanciones consignando sanción</w:t>
      </w:r>
      <w:r w:rsidR="00E00FEC">
        <w:rPr>
          <w:rFonts w:ascii="Times New Roman" w:hAnsi="Times New Roman"/>
          <w:sz w:val="24"/>
          <w:szCs w:val="24"/>
        </w:rPr>
        <w:t xml:space="preserve"> </w:t>
      </w:r>
      <w:r w:rsidRPr="00284FC4">
        <w:rPr>
          <w:rFonts w:ascii="Times New Roman" w:hAnsi="Times New Roman"/>
          <w:sz w:val="24"/>
          <w:szCs w:val="24"/>
        </w:rPr>
        <w:t>aplicada, motivo y vencimiento de la misma.</w:t>
      </w:r>
      <w:r w:rsidR="00E00FEC">
        <w:rPr>
          <w:rFonts w:ascii="Times New Roman" w:hAnsi="Times New Roman"/>
          <w:sz w:val="24"/>
          <w:szCs w:val="24"/>
        </w:rPr>
        <w:t xml:space="preserve"> </w:t>
      </w:r>
      <w:r w:rsidRPr="00284FC4">
        <w:rPr>
          <w:rFonts w:ascii="Times New Roman" w:hAnsi="Times New Roman"/>
          <w:sz w:val="24"/>
          <w:szCs w:val="24"/>
        </w:rPr>
        <w:tab/>
      </w:r>
    </w:p>
    <w:p w14:paraId="56E493ED" w14:textId="77777777" w:rsidR="00042BDE" w:rsidRDefault="00042BDE" w:rsidP="00284FC4">
      <w:pPr>
        <w:spacing w:after="0" w:line="240" w:lineRule="auto"/>
        <w:ind w:firstLine="567"/>
        <w:jc w:val="both"/>
        <w:rPr>
          <w:rFonts w:ascii="Times New Roman" w:hAnsi="Times New Roman"/>
          <w:sz w:val="24"/>
          <w:szCs w:val="24"/>
        </w:rPr>
      </w:pPr>
    </w:p>
    <w:p w14:paraId="1A0BD353" w14:textId="77777777" w:rsidR="00042BD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136° - Artículo 136 de la Ley N° 8706, sin</w:t>
      </w:r>
      <w:r w:rsidR="00E00FEC">
        <w:rPr>
          <w:rFonts w:ascii="Times New Roman" w:hAnsi="Times New Roman"/>
          <w:sz w:val="24"/>
          <w:szCs w:val="24"/>
        </w:rPr>
        <w:t xml:space="preserve"> </w:t>
      </w:r>
      <w:r w:rsidRPr="00284FC4">
        <w:rPr>
          <w:rFonts w:ascii="Times New Roman" w:hAnsi="Times New Roman"/>
          <w:sz w:val="24"/>
          <w:szCs w:val="24"/>
        </w:rPr>
        <w:t>necesidad de reglamentar.</w:t>
      </w:r>
      <w:r w:rsidR="00E00FEC">
        <w:rPr>
          <w:rFonts w:ascii="Times New Roman" w:hAnsi="Times New Roman"/>
          <w:sz w:val="24"/>
          <w:szCs w:val="24"/>
        </w:rPr>
        <w:t xml:space="preserve"> </w:t>
      </w:r>
      <w:r w:rsidRPr="00284FC4">
        <w:rPr>
          <w:rFonts w:ascii="Times New Roman" w:hAnsi="Times New Roman"/>
          <w:sz w:val="24"/>
          <w:szCs w:val="24"/>
        </w:rPr>
        <w:tab/>
      </w:r>
    </w:p>
    <w:p w14:paraId="52B6E407" w14:textId="77777777" w:rsidR="00042BDE" w:rsidRDefault="00042BDE" w:rsidP="00284FC4">
      <w:pPr>
        <w:spacing w:after="0" w:line="240" w:lineRule="auto"/>
        <w:ind w:firstLine="567"/>
        <w:jc w:val="both"/>
        <w:rPr>
          <w:rFonts w:ascii="Times New Roman" w:hAnsi="Times New Roman"/>
          <w:sz w:val="24"/>
          <w:szCs w:val="24"/>
        </w:rPr>
      </w:pPr>
    </w:p>
    <w:p w14:paraId="4D56C851" w14:textId="77777777" w:rsidR="00E00FEC"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137° - Artículo 137 de la Ley N° 8706, sin</w:t>
      </w:r>
      <w:r w:rsidR="00E00FEC">
        <w:rPr>
          <w:rFonts w:ascii="Times New Roman" w:hAnsi="Times New Roman"/>
          <w:sz w:val="24"/>
          <w:szCs w:val="24"/>
        </w:rPr>
        <w:t xml:space="preserve"> </w:t>
      </w:r>
      <w:r w:rsidRPr="00284FC4">
        <w:rPr>
          <w:rFonts w:ascii="Times New Roman" w:hAnsi="Times New Roman"/>
          <w:sz w:val="24"/>
          <w:szCs w:val="24"/>
        </w:rPr>
        <w:t>necesidad de reglamentar.</w:t>
      </w:r>
      <w:r w:rsidR="00E00FEC">
        <w:rPr>
          <w:rFonts w:ascii="Times New Roman" w:hAnsi="Times New Roman"/>
          <w:sz w:val="24"/>
          <w:szCs w:val="24"/>
        </w:rPr>
        <w:t xml:space="preserve"> </w:t>
      </w:r>
    </w:p>
    <w:p w14:paraId="154FBB39" w14:textId="77777777" w:rsidR="00C346AD" w:rsidRPr="00C346AD" w:rsidRDefault="00C346AD" w:rsidP="00284FC4">
      <w:pPr>
        <w:spacing w:after="0" w:line="240" w:lineRule="auto"/>
        <w:ind w:firstLine="567"/>
        <w:jc w:val="both"/>
        <w:rPr>
          <w:rFonts w:ascii="Times New Roman" w:hAnsi="Times New Roman"/>
          <w:sz w:val="16"/>
          <w:szCs w:val="24"/>
        </w:rPr>
      </w:pPr>
    </w:p>
    <w:p w14:paraId="2ECE2D7C" w14:textId="77777777" w:rsidR="00284FC4" w:rsidRPr="00C346AD" w:rsidRDefault="00284FC4" w:rsidP="00C346AD">
      <w:pPr>
        <w:spacing w:after="0" w:line="240" w:lineRule="auto"/>
        <w:ind w:firstLine="567"/>
        <w:jc w:val="center"/>
        <w:rPr>
          <w:rFonts w:ascii="Times New Roman" w:hAnsi="Times New Roman"/>
          <w:b/>
          <w:sz w:val="24"/>
          <w:szCs w:val="24"/>
        </w:rPr>
      </w:pPr>
      <w:r w:rsidRPr="00C346AD">
        <w:rPr>
          <w:rFonts w:ascii="Times New Roman" w:hAnsi="Times New Roman"/>
          <w:b/>
          <w:sz w:val="24"/>
          <w:szCs w:val="24"/>
        </w:rPr>
        <w:t>CAPÍTULO III</w:t>
      </w:r>
    </w:p>
    <w:p w14:paraId="36B3B53B" w14:textId="77777777" w:rsidR="00284FC4" w:rsidRPr="00C346AD" w:rsidRDefault="00284FC4" w:rsidP="00C346AD">
      <w:pPr>
        <w:spacing w:after="0" w:line="240" w:lineRule="auto"/>
        <w:ind w:firstLine="567"/>
        <w:jc w:val="center"/>
        <w:rPr>
          <w:rFonts w:ascii="Times New Roman" w:hAnsi="Times New Roman"/>
          <w:b/>
          <w:sz w:val="24"/>
          <w:szCs w:val="24"/>
        </w:rPr>
      </w:pPr>
      <w:r w:rsidRPr="00C346AD">
        <w:rPr>
          <w:rFonts w:ascii="Times New Roman" w:hAnsi="Times New Roman"/>
          <w:b/>
          <w:sz w:val="24"/>
          <w:szCs w:val="24"/>
        </w:rPr>
        <w:t>ÁMBITO DE APLICACIÓN</w:t>
      </w:r>
      <w:r w:rsidR="00C346AD">
        <w:rPr>
          <w:rFonts w:ascii="Times New Roman" w:hAnsi="Times New Roman"/>
          <w:b/>
          <w:sz w:val="24"/>
          <w:szCs w:val="24"/>
        </w:rPr>
        <w:t xml:space="preserve"> </w:t>
      </w:r>
      <w:r w:rsidRPr="00C346AD">
        <w:rPr>
          <w:rFonts w:ascii="Times New Roman" w:hAnsi="Times New Roman"/>
          <w:b/>
          <w:sz w:val="24"/>
          <w:szCs w:val="24"/>
        </w:rPr>
        <w:t>MATERIAL.</w:t>
      </w:r>
    </w:p>
    <w:p w14:paraId="273C6157" w14:textId="77777777" w:rsidR="00C346AD" w:rsidRPr="00C346AD" w:rsidRDefault="00C346AD" w:rsidP="00284FC4">
      <w:pPr>
        <w:spacing w:after="0" w:line="240" w:lineRule="auto"/>
        <w:ind w:firstLine="567"/>
        <w:jc w:val="both"/>
        <w:rPr>
          <w:rFonts w:ascii="Times New Roman" w:hAnsi="Times New Roman"/>
          <w:sz w:val="12"/>
          <w:szCs w:val="24"/>
        </w:rPr>
      </w:pPr>
    </w:p>
    <w:p w14:paraId="526F1654" w14:textId="77777777" w:rsidR="00C346AD"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138</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Artículo 138 de la Ley N° 8706.</w:t>
      </w:r>
      <w:r w:rsidR="00C346AD">
        <w:rPr>
          <w:rFonts w:ascii="Times New Roman" w:hAnsi="Times New Roman"/>
          <w:sz w:val="24"/>
          <w:szCs w:val="24"/>
        </w:rPr>
        <w:t xml:space="preserve"> </w:t>
      </w:r>
      <w:r w:rsidRPr="00284FC4">
        <w:rPr>
          <w:rFonts w:ascii="Times New Roman" w:hAnsi="Times New Roman"/>
          <w:sz w:val="24"/>
          <w:szCs w:val="24"/>
        </w:rPr>
        <w:t>Los funcionarios y empleados deberán observar las normas aplicables</w:t>
      </w:r>
      <w:r w:rsidR="00C346AD">
        <w:rPr>
          <w:rFonts w:ascii="Times New Roman" w:hAnsi="Times New Roman"/>
          <w:sz w:val="24"/>
          <w:szCs w:val="24"/>
        </w:rPr>
        <w:t xml:space="preserve"> </w:t>
      </w:r>
      <w:r w:rsidRPr="00284FC4">
        <w:rPr>
          <w:rFonts w:ascii="Times New Roman" w:hAnsi="Times New Roman"/>
          <w:sz w:val="24"/>
          <w:szCs w:val="24"/>
        </w:rPr>
        <w:t>a los procedimientos de contrataciones, sin añadir requisitos y</w:t>
      </w:r>
      <w:r w:rsidR="00C346AD">
        <w:rPr>
          <w:rFonts w:ascii="Times New Roman" w:hAnsi="Times New Roman"/>
          <w:sz w:val="24"/>
          <w:szCs w:val="24"/>
        </w:rPr>
        <w:t xml:space="preserve"> </w:t>
      </w:r>
      <w:r w:rsidRPr="00284FC4">
        <w:rPr>
          <w:rFonts w:ascii="Times New Roman" w:hAnsi="Times New Roman"/>
          <w:sz w:val="24"/>
          <w:szCs w:val="24"/>
        </w:rPr>
        <w:t>eliminando las formalidades no exigidas en la Ley N° 8706 y en el</w:t>
      </w:r>
      <w:r w:rsidR="00C346AD">
        <w:rPr>
          <w:rFonts w:ascii="Times New Roman" w:hAnsi="Times New Roman"/>
          <w:sz w:val="24"/>
          <w:szCs w:val="24"/>
        </w:rPr>
        <w:t xml:space="preserve"> </w:t>
      </w:r>
      <w:r w:rsidRPr="00284FC4">
        <w:rPr>
          <w:rFonts w:ascii="Times New Roman" w:hAnsi="Times New Roman"/>
          <w:sz w:val="24"/>
          <w:szCs w:val="24"/>
        </w:rPr>
        <w:t xml:space="preserve">presente Reglamento. </w:t>
      </w:r>
      <w:proofErr w:type="gramStart"/>
      <w:r w:rsidRPr="00284FC4">
        <w:rPr>
          <w:rFonts w:ascii="Times New Roman" w:hAnsi="Times New Roman"/>
          <w:sz w:val="24"/>
          <w:szCs w:val="24"/>
        </w:rPr>
        <w:t>Además</w:t>
      </w:r>
      <w:proofErr w:type="gramEnd"/>
      <w:r w:rsidRPr="00284FC4">
        <w:rPr>
          <w:rFonts w:ascii="Times New Roman" w:hAnsi="Times New Roman"/>
          <w:sz w:val="24"/>
          <w:szCs w:val="24"/>
        </w:rPr>
        <w:t xml:space="preserve"> los funcionarios o empleados no</w:t>
      </w:r>
      <w:r w:rsidR="00C346AD">
        <w:rPr>
          <w:rFonts w:ascii="Times New Roman" w:hAnsi="Times New Roman"/>
          <w:sz w:val="24"/>
          <w:szCs w:val="24"/>
        </w:rPr>
        <w:t xml:space="preserve"> </w:t>
      </w:r>
      <w:r w:rsidRPr="00284FC4">
        <w:rPr>
          <w:rFonts w:ascii="Times New Roman" w:hAnsi="Times New Roman"/>
          <w:sz w:val="24"/>
          <w:szCs w:val="24"/>
        </w:rPr>
        <w:t>podrán realizar ninguna gestión, debate o intercambio de</w:t>
      </w:r>
      <w:r w:rsidR="00C346AD">
        <w:rPr>
          <w:rFonts w:ascii="Times New Roman" w:hAnsi="Times New Roman"/>
          <w:sz w:val="24"/>
          <w:szCs w:val="24"/>
        </w:rPr>
        <w:t xml:space="preserve"> </w:t>
      </w:r>
      <w:r w:rsidRPr="00284FC4">
        <w:rPr>
          <w:rFonts w:ascii="Times New Roman" w:hAnsi="Times New Roman"/>
          <w:sz w:val="24"/>
          <w:szCs w:val="24"/>
        </w:rPr>
        <w:t>opiniones con los interesados en participar en la contratación,</w:t>
      </w:r>
      <w:r w:rsidR="00C346AD">
        <w:rPr>
          <w:rFonts w:ascii="Times New Roman" w:hAnsi="Times New Roman"/>
          <w:sz w:val="24"/>
          <w:szCs w:val="24"/>
        </w:rPr>
        <w:t xml:space="preserve"> </w:t>
      </w:r>
      <w:r w:rsidRPr="00284FC4">
        <w:rPr>
          <w:rFonts w:ascii="Times New Roman" w:hAnsi="Times New Roman"/>
          <w:sz w:val="24"/>
          <w:szCs w:val="24"/>
        </w:rPr>
        <w:t>fuera de los mecanismos expresamente previstos a los que tendrán</w:t>
      </w:r>
      <w:r w:rsidR="00C346AD">
        <w:rPr>
          <w:rFonts w:ascii="Times New Roman" w:hAnsi="Times New Roman"/>
          <w:sz w:val="24"/>
          <w:szCs w:val="24"/>
        </w:rPr>
        <w:t xml:space="preserve"> </w:t>
      </w:r>
      <w:r w:rsidRPr="00284FC4">
        <w:rPr>
          <w:rFonts w:ascii="Times New Roman" w:hAnsi="Times New Roman"/>
          <w:sz w:val="24"/>
          <w:szCs w:val="24"/>
        </w:rPr>
        <w:t>igual acceso todos los participantes del proceso.</w:t>
      </w:r>
      <w:r w:rsidR="00C346AD">
        <w:rPr>
          <w:rFonts w:ascii="Times New Roman" w:hAnsi="Times New Roman"/>
          <w:sz w:val="24"/>
          <w:szCs w:val="24"/>
        </w:rPr>
        <w:t xml:space="preserve"> </w:t>
      </w:r>
    </w:p>
    <w:p w14:paraId="0AB8788C" w14:textId="77777777" w:rsidR="00C346AD" w:rsidRPr="00687958" w:rsidRDefault="00C346AD" w:rsidP="00284FC4">
      <w:pPr>
        <w:spacing w:after="0" w:line="240" w:lineRule="auto"/>
        <w:ind w:firstLine="567"/>
        <w:jc w:val="both"/>
        <w:rPr>
          <w:rFonts w:ascii="Times New Roman" w:hAnsi="Times New Roman"/>
          <w:sz w:val="12"/>
          <w:szCs w:val="24"/>
        </w:rPr>
      </w:pPr>
    </w:p>
    <w:p w14:paraId="61F55924" w14:textId="77777777" w:rsidR="00284FC4" w:rsidRPr="003D1AF3" w:rsidRDefault="00284FC4" w:rsidP="003D1AF3">
      <w:pPr>
        <w:spacing w:after="0" w:line="240" w:lineRule="auto"/>
        <w:ind w:firstLine="567"/>
        <w:jc w:val="center"/>
        <w:rPr>
          <w:rFonts w:ascii="Times New Roman" w:hAnsi="Times New Roman"/>
          <w:b/>
          <w:sz w:val="24"/>
          <w:szCs w:val="24"/>
        </w:rPr>
      </w:pPr>
      <w:r w:rsidRPr="003D1AF3">
        <w:rPr>
          <w:rFonts w:ascii="Times New Roman" w:hAnsi="Times New Roman"/>
          <w:b/>
          <w:sz w:val="24"/>
          <w:szCs w:val="24"/>
        </w:rPr>
        <w:t>CAPITULO IV</w:t>
      </w:r>
    </w:p>
    <w:p w14:paraId="1C69A275" w14:textId="77777777" w:rsidR="00284FC4" w:rsidRPr="003D1AF3" w:rsidRDefault="00284FC4" w:rsidP="003D1AF3">
      <w:pPr>
        <w:spacing w:after="0" w:line="240" w:lineRule="auto"/>
        <w:ind w:firstLine="567"/>
        <w:jc w:val="center"/>
        <w:rPr>
          <w:rFonts w:ascii="Times New Roman" w:hAnsi="Times New Roman"/>
          <w:b/>
          <w:sz w:val="24"/>
          <w:szCs w:val="24"/>
        </w:rPr>
      </w:pPr>
      <w:r w:rsidRPr="003D1AF3">
        <w:rPr>
          <w:rFonts w:ascii="Times New Roman" w:hAnsi="Times New Roman"/>
          <w:b/>
          <w:sz w:val="24"/>
          <w:szCs w:val="24"/>
        </w:rPr>
        <w:t>PROCEDIMIENTO</w:t>
      </w:r>
      <w:r w:rsidR="003D1AF3">
        <w:rPr>
          <w:rFonts w:ascii="Times New Roman" w:hAnsi="Times New Roman"/>
          <w:b/>
          <w:sz w:val="24"/>
          <w:szCs w:val="24"/>
        </w:rPr>
        <w:t xml:space="preserve"> </w:t>
      </w:r>
      <w:r w:rsidRPr="003D1AF3">
        <w:rPr>
          <w:rFonts w:ascii="Times New Roman" w:hAnsi="Times New Roman"/>
          <w:b/>
          <w:sz w:val="24"/>
          <w:szCs w:val="24"/>
        </w:rPr>
        <w:t>DE CONTRATACION.</w:t>
      </w:r>
    </w:p>
    <w:p w14:paraId="1B8A16F5" w14:textId="77777777" w:rsidR="003D1AF3" w:rsidRDefault="00284FC4" w:rsidP="003D1AF3">
      <w:pPr>
        <w:spacing w:after="0" w:line="240" w:lineRule="auto"/>
        <w:ind w:firstLine="567"/>
        <w:jc w:val="center"/>
        <w:rPr>
          <w:rFonts w:ascii="Times New Roman" w:hAnsi="Times New Roman"/>
          <w:b/>
          <w:sz w:val="24"/>
          <w:szCs w:val="24"/>
        </w:rPr>
      </w:pPr>
      <w:r w:rsidRPr="003D1AF3">
        <w:rPr>
          <w:rFonts w:ascii="Times New Roman" w:hAnsi="Times New Roman"/>
          <w:b/>
          <w:sz w:val="24"/>
          <w:szCs w:val="24"/>
        </w:rPr>
        <w:t xml:space="preserve">PROCEDIMIENTO GENERAL LICITACION </w:t>
      </w:r>
    </w:p>
    <w:p w14:paraId="1B9F6E2D" w14:textId="77777777" w:rsidR="00284FC4" w:rsidRPr="003D1AF3" w:rsidRDefault="00284FC4" w:rsidP="003D1AF3">
      <w:pPr>
        <w:spacing w:after="0" w:line="240" w:lineRule="auto"/>
        <w:ind w:firstLine="567"/>
        <w:jc w:val="center"/>
        <w:rPr>
          <w:rFonts w:ascii="Times New Roman" w:hAnsi="Times New Roman"/>
          <w:b/>
          <w:sz w:val="24"/>
          <w:szCs w:val="24"/>
        </w:rPr>
      </w:pPr>
      <w:r w:rsidRPr="003D1AF3">
        <w:rPr>
          <w:rFonts w:ascii="Times New Roman" w:hAnsi="Times New Roman"/>
          <w:b/>
          <w:sz w:val="24"/>
          <w:szCs w:val="24"/>
        </w:rPr>
        <w:t>Y SUBASTA</w:t>
      </w:r>
      <w:r w:rsidR="003D1AF3">
        <w:rPr>
          <w:rFonts w:ascii="Times New Roman" w:hAnsi="Times New Roman"/>
          <w:b/>
          <w:sz w:val="24"/>
          <w:szCs w:val="24"/>
        </w:rPr>
        <w:t xml:space="preserve"> </w:t>
      </w:r>
      <w:r w:rsidRPr="003D1AF3">
        <w:rPr>
          <w:rFonts w:ascii="Times New Roman" w:hAnsi="Times New Roman"/>
          <w:b/>
          <w:sz w:val="24"/>
          <w:szCs w:val="24"/>
        </w:rPr>
        <w:t>PUBLICA</w:t>
      </w:r>
    </w:p>
    <w:p w14:paraId="4E527E87" w14:textId="77777777" w:rsidR="003D1AF3" w:rsidRPr="00687958" w:rsidRDefault="003D1AF3" w:rsidP="00284FC4">
      <w:pPr>
        <w:spacing w:after="0" w:line="240" w:lineRule="auto"/>
        <w:ind w:firstLine="567"/>
        <w:jc w:val="both"/>
        <w:rPr>
          <w:rFonts w:ascii="Times New Roman" w:hAnsi="Times New Roman"/>
          <w:sz w:val="8"/>
          <w:szCs w:val="24"/>
        </w:rPr>
      </w:pPr>
    </w:p>
    <w:p w14:paraId="4DCCD423"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139° - Artículo 139 de la Ley N° 8706.</w:t>
      </w:r>
      <w:r w:rsidR="003D1AF3">
        <w:rPr>
          <w:rFonts w:ascii="Times New Roman" w:hAnsi="Times New Roman"/>
          <w:sz w:val="24"/>
          <w:szCs w:val="24"/>
        </w:rPr>
        <w:t xml:space="preserve"> </w:t>
      </w:r>
      <w:r w:rsidRPr="00284FC4">
        <w:rPr>
          <w:rFonts w:ascii="Times New Roman" w:hAnsi="Times New Roman"/>
          <w:sz w:val="24"/>
          <w:szCs w:val="24"/>
        </w:rPr>
        <w:t>Principios generales del procedimiento de contratación:</w:t>
      </w:r>
      <w:r w:rsidR="003D1AF3">
        <w:rPr>
          <w:rFonts w:ascii="Times New Roman" w:hAnsi="Times New Roman"/>
          <w:sz w:val="24"/>
          <w:szCs w:val="24"/>
        </w:rPr>
        <w:t xml:space="preserve"> </w:t>
      </w:r>
      <w:r w:rsidRPr="00284FC4">
        <w:rPr>
          <w:rFonts w:ascii="Times New Roman" w:hAnsi="Times New Roman"/>
          <w:sz w:val="24"/>
          <w:szCs w:val="24"/>
        </w:rPr>
        <w:tab/>
      </w:r>
    </w:p>
    <w:p w14:paraId="45F32D6A"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Desdoblamiento: se presumirá que existe desdoblamiento en las</w:t>
      </w:r>
      <w:r w:rsidR="003D1AF3">
        <w:rPr>
          <w:rFonts w:ascii="Times New Roman" w:hAnsi="Times New Roman"/>
          <w:sz w:val="24"/>
          <w:szCs w:val="24"/>
        </w:rPr>
        <w:t xml:space="preserve"> </w:t>
      </w:r>
      <w:r w:rsidRPr="00284FC4">
        <w:rPr>
          <w:rFonts w:ascii="Times New Roman" w:hAnsi="Times New Roman"/>
          <w:sz w:val="24"/>
          <w:szCs w:val="24"/>
        </w:rPr>
        <w:t>contrataciones violando el régimen contractual previsto en la Ley</w:t>
      </w:r>
      <w:r w:rsidR="003D1AF3">
        <w:rPr>
          <w:rFonts w:ascii="Times New Roman" w:hAnsi="Times New Roman"/>
          <w:sz w:val="24"/>
          <w:szCs w:val="24"/>
        </w:rPr>
        <w:t xml:space="preserve"> </w:t>
      </w:r>
      <w:r w:rsidRPr="00284FC4">
        <w:rPr>
          <w:rFonts w:ascii="Times New Roman" w:hAnsi="Times New Roman"/>
          <w:sz w:val="24"/>
          <w:szCs w:val="24"/>
        </w:rPr>
        <w:t>N° 8706, cuando una Repartición, Dirección u Organismo</w:t>
      </w:r>
      <w:r w:rsidR="003D1AF3">
        <w:rPr>
          <w:rFonts w:ascii="Times New Roman" w:hAnsi="Times New Roman"/>
          <w:sz w:val="24"/>
          <w:szCs w:val="24"/>
        </w:rPr>
        <w:t xml:space="preserve"> </w:t>
      </w:r>
      <w:r w:rsidRPr="00284FC4">
        <w:rPr>
          <w:rFonts w:ascii="Times New Roman" w:hAnsi="Times New Roman"/>
          <w:sz w:val="24"/>
          <w:szCs w:val="24"/>
        </w:rPr>
        <w:t>similar, efectúe adquisiciones en forma simultánea o</w:t>
      </w:r>
      <w:r w:rsidR="003D1AF3">
        <w:rPr>
          <w:rFonts w:ascii="Times New Roman" w:hAnsi="Times New Roman"/>
          <w:sz w:val="24"/>
          <w:szCs w:val="24"/>
        </w:rPr>
        <w:t xml:space="preserve"> </w:t>
      </w:r>
      <w:r w:rsidRPr="00284FC4">
        <w:rPr>
          <w:rFonts w:ascii="Times New Roman" w:hAnsi="Times New Roman"/>
          <w:sz w:val="24"/>
          <w:szCs w:val="24"/>
        </w:rPr>
        <w:t>sucesiva, dentro del mes calendario, de elementos o servicios iguales o</w:t>
      </w:r>
      <w:r w:rsidR="003D1AF3">
        <w:rPr>
          <w:rFonts w:ascii="Times New Roman" w:hAnsi="Times New Roman"/>
          <w:sz w:val="24"/>
          <w:szCs w:val="24"/>
        </w:rPr>
        <w:t xml:space="preserve"> </w:t>
      </w:r>
      <w:r w:rsidRPr="00284FC4">
        <w:rPr>
          <w:rFonts w:ascii="Times New Roman" w:hAnsi="Times New Roman"/>
          <w:sz w:val="24"/>
          <w:szCs w:val="24"/>
        </w:rPr>
        <w:t>similares de uso normal y permanente, pertenecientes a un mismo insumo del</w:t>
      </w:r>
      <w:r w:rsidR="003D1AF3">
        <w:rPr>
          <w:rFonts w:ascii="Times New Roman" w:hAnsi="Times New Roman"/>
          <w:sz w:val="24"/>
          <w:szCs w:val="24"/>
        </w:rPr>
        <w:t xml:space="preserve"> </w:t>
      </w:r>
      <w:r w:rsidRPr="00284FC4">
        <w:rPr>
          <w:rFonts w:ascii="Times New Roman" w:hAnsi="Times New Roman"/>
          <w:sz w:val="24"/>
          <w:szCs w:val="24"/>
        </w:rPr>
        <w:t>Nomenclador de Insumos y que sean susceptibles de previsión para un</w:t>
      </w:r>
      <w:r w:rsidR="003D1AF3">
        <w:rPr>
          <w:rFonts w:ascii="Times New Roman" w:hAnsi="Times New Roman"/>
          <w:sz w:val="24"/>
          <w:szCs w:val="24"/>
        </w:rPr>
        <w:t xml:space="preserve"> </w:t>
      </w:r>
      <w:r w:rsidRPr="00284FC4">
        <w:rPr>
          <w:rFonts w:ascii="Times New Roman" w:hAnsi="Times New Roman"/>
          <w:sz w:val="24"/>
          <w:szCs w:val="24"/>
        </w:rPr>
        <w:t>período determinado.</w:t>
      </w:r>
      <w:r w:rsidR="003D1AF3">
        <w:rPr>
          <w:rFonts w:ascii="Times New Roman" w:hAnsi="Times New Roman"/>
          <w:sz w:val="24"/>
          <w:szCs w:val="24"/>
        </w:rPr>
        <w:t xml:space="preserve"> </w:t>
      </w:r>
      <w:r w:rsidRPr="00284FC4">
        <w:rPr>
          <w:rFonts w:ascii="Times New Roman" w:hAnsi="Times New Roman"/>
          <w:sz w:val="24"/>
          <w:szCs w:val="24"/>
        </w:rPr>
        <w:tab/>
      </w:r>
    </w:p>
    <w:p w14:paraId="1D220829"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Exceptúese de lo dispuesto en el párrafo anterior:</w:t>
      </w:r>
      <w:r w:rsidR="003D1AF3">
        <w:rPr>
          <w:rFonts w:ascii="Times New Roman" w:hAnsi="Times New Roman"/>
          <w:sz w:val="24"/>
          <w:szCs w:val="24"/>
        </w:rPr>
        <w:t xml:space="preserve"> </w:t>
      </w:r>
      <w:r w:rsidRPr="00284FC4">
        <w:rPr>
          <w:rFonts w:ascii="Times New Roman" w:hAnsi="Times New Roman"/>
          <w:sz w:val="24"/>
          <w:szCs w:val="24"/>
        </w:rPr>
        <w:tab/>
      </w:r>
    </w:p>
    <w:p w14:paraId="3D9FDFC4"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Cuando los bienes se encuentren incluidos en el Catálogo de</w:t>
      </w:r>
      <w:r w:rsidR="003D1AF3">
        <w:rPr>
          <w:rFonts w:ascii="Times New Roman" w:hAnsi="Times New Roman"/>
          <w:sz w:val="24"/>
          <w:szCs w:val="24"/>
        </w:rPr>
        <w:t xml:space="preserve"> </w:t>
      </w:r>
      <w:r w:rsidRPr="00284FC4">
        <w:rPr>
          <w:rFonts w:ascii="Times New Roman" w:hAnsi="Times New Roman"/>
          <w:sz w:val="24"/>
          <w:szCs w:val="24"/>
        </w:rPr>
        <w:t>Oferta Permanente de Bienes y Servicios.</w:t>
      </w:r>
      <w:r w:rsidR="003D1AF3">
        <w:rPr>
          <w:rFonts w:ascii="Times New Roman" w:hAnsi="Times New Roman"/>
          <w:sz w:val="24"/>
          <w:szCs w:val="24"/>
        </w:rPr>
        <w:t xml:space="preserve"> </w:t>
      </w:r>
      <w:r w:rsidRPr="00284FC4">
        <w:rPr>
          <w:rFonts w:ascii="Times New Roman" w:hAnsi="Times New Roman"/>
          <w:sz w:val="24"/>
          <w:szCs w:val="24"/>
        </w:rPr>
        <w:tab/>
      </w:r>
    </w:p>
    <w:p w14:paraId="395837FF"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Cuando se demuestre mediante informe técnico fundado, la</w:t>
      </w:r>
      <w:r w:rsidR="003D1AF3">
        <w:rPr>
          <w:rFonts w:ascii="Times New Roman" w:hAnsi="Times New Roman"/>
          <w:sz w:val="24"/>
          <w:szCs w:val="24"/>
        </w:rPr>
        <w:t xml:space="preserve"> </w:t>
      </w:r>
      <w:r w:rsidRPr="00284FC4">
        <w:rPr>
          <w:rFonts w:ascii="Times New Roman" w:hAnsi="Times New Roman"/>
          <w:sz w:val="24"/>
          <w:szCs w:val="24"/>
        </w:rPr>
        <w:t>inconveniencia o imposibilidad práctica o económica de</w:t>
      </w:r>
      <w:r w:rsidR="003D1AF3">
        <w:rPr>
          <w:rFonts w:ascii="Times New Roman" w:hAnsi="Times New Roman"/>
          <w:sz w:val="24"/>
          <w:szCs w:val="24"/>
        </w:rPr>
        <w:t xml:space="preserve"> </w:t>
      </w:r>
      <w:r w:rsidRPr="00284FC4">
        <w:rPr>
          <w:rFonts w:ascii="Times New Roman" w:hAnsi="Times New Roman"/>
          <w:sz w:val="24"/>
          <w:szCs w:val="24"/>
        </w:rPr>
        <w:t>realizar una sola contratación.</w:t>
      </w:r>
      <w:r w:rsidR="003D1AF3">
        <w:rPr>
          <w:rFonts w:ascii="Times New Roman" w:hAnsi="Times New Roman"/>
          <w:sz w:val="24"/>
          <w:szCs w:val="24"/>
        </w:rPr>
        <w:t xml:space="preserve"> </w:t>
      </w:r>
      <w:r w:rsidRPr="00284FC4">
        <w:rPr>
          <w:rFonts w:ascii="Times New Roman" w:hAnsi="Times New Roman"/>
          <w:sz w:val="24"/>
          <w:szCs w:val="24"/>
        </w:rPr>
        <w:tab/>
      </w:r>
    </w:p>
    <w:p w14:paraId="08690AA8"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Cuando se trate de víveres frescos de producción</w:t>
      </w:r>
      <w:r w:rsidR="003D1AF3">
        <w:rPr>
          <w:rFonts w:ascii="Times New Roman" w:hAnsi="Times New Roman"/>
          <w:sz w:val="24"/>
          <w:szCs w:val="24"/>
        </w:rPr>
        <w:t xml:space="preserve"> </w:t>
      </w:r>
      <w:r w:rsidRPr="00284FC4">
        <w:rPr>
          <w:rFonts w:ascii="Times New Roman" w:hAnsi="Times New Roman"/>
          <w:sz w:val="24"/>
          <w:szCs w:val="24"/>
        </w:rPr>
        <w:t>estacional.</w:t>
      </w:r>
      <w:r w:rsidR="003D1AF3">
        <w:rPr>
          <w:rFonts w:ascii="Times New Roman" w:hAnsi="Times New Roman"/>
          <w:sz w:val="24"/>
          <w:szCs w:val="24"/>
        </w:rPr>
        <w:t xml:space="preserve"> </w:t>
      </w:r>
      <w:r w:rsidRPr="00284FC4">
        <w:rPr>
          <w:rFonts w:ascii="Times New Roman" w:hAnsi="Times New Roman"/>
          <w:sz w:val="24"/>
          <w:szCs w:val="24"/>
        </w:rPr>
        <w:tab/>
      </w:r>
    </w:p>
    <w:p w14:paraId="40CA7A6A"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4. Las contrataciones de elementos cuya cantidad se hubiere limitado en</w:t>
      </w:r>
      <w:r w:rsidR="003D1AF3">
        <w:rPr>
          <w:rFonts w:ascii="Times New Roman" w:hAnsi="Times New Roman"/>
          <w:sz w:val="24"/>
          <w:szCs w:val="24"/>
        </w:rPr>
        <w:t xml:space="preserve"> </w:t>
      </w:r>
      <w:r w:rsidRPr="00284FC4">
        <w:rPr>
          <w:rFonts w:ascii="Times New Roman" w:hAnsi="Times New Roman"/>
          <w:sz w:val="24"/>
          <w:szCs w:val="24"/>
        </w:rPr>
        <w:t>el acto adquisitivo por falta de crédito presupuestario.</w:t>
      </w:r>
      <w:r w:rsidR="003D1AF3">
        <w:rPr>
          <w:rFonts w:ascii="Times New Roman" w:hAnsi="Times New Roman"/>
          <w:sz w:val="24"/>
          <w:szCs w:val="24"/>
        </w:rPr>
        <w:t xml:space="preserve"> </w:t>
      </w:r>
      <w:r w:rsidRPr="00284FC4">
        <w:rPr>
          <w:rFonts w:ascii="Times New Roman" w:hAnsi="Times New Roman"/>
          <w:sz w:val="24"/>
          <w:szCs w:val="24"/>
        </w:rPr>
        <w:tab/>
      </w:r>
    </w:p>
    <w:p w14:paraId="32C714DE"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5. Las adquisiciones originadas en razones de emergencia, no previsibles,</w:t>
      </w:r>
      <w:r w:rsidR="003D1AF3">
        <w:rPr>
          <w:rFonts w:ascii="Times New Roman" w:hAnsi="Times New Roman"/>
          <w:sz w:val="24"/>
          <w:szCs w:val="24"/>
        </w:rPr>
        <w:t xml:space="preserve"> </w:t>
      </w:r>
      <w:r w:rsidRPr="00284FC4">
        <w:rPr>
          <w:rFonts w:ascii="Times New Roman" w:hAnsi="Times New Roman"/>
          <w:sz w:val="24"/>
          <w:szCs w:val="24"/>
        </w:rPr>
        <w:t>circunstancia que debe quedar debidamente fundada y no meramente</w:t>
      </w:r>
      <w:r w:rsidR="003D1AF3">
        <w:rPr>
          <w:rFonts w:ascii="Times New Roman" w:hAnsi="Times New Roman"/>
          <w:sz w:val="24"/>
          <w:szCs w:val="24"/>
        </w:rPr>
        <w:t xml:space="preserve"> </w:t>
      </w:r>
      <w:r w:rsidRPr="00284FC4">
        <w:rPr>
          <w:rFonts w:ascii="Times New Roman" w:hAnsi="Times New Roman"/>
          <w:sz w:val="24"/>
          <w:szCs w:val="24"/>
        </w:rPr>
        <w:t>enunciada.</w:t>
      </w:r>
      <w:r w:rsidR="003D1AF3">
        <w:rPr>
          <w:rFonts w:ascii="Times New Roman" w:hAnsi="Times New Roman"/>
          <w:sz w:val="24"/>
          <w:szCs w:val="24"/>
        </w:rPr>
        <w:t xml:space="preserve"> </w:t>
      </w:r>
    </w:p>
    <w:p w14:paraId="1A7852C1" w14:textId="77777777" w:rsidR="00AD719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6. Cuando por razones de distancia las reglamentaciones internas de</w:t>
      </w:r>
      <w:r w:rsidR="003D1AF3">
        <w:rPr>
          <w:rFonts w:ascii="Times New Roman" w:hAnsi="Times New Roman"/>
          <w:sz w:val="24"/>
          <w:szCs w:val="24"/>
        </w:rPr>
        <w:t xml:space="preserve"> </w:t>
      </w:r>
      <w:r w:rsidRPr="00284FC4">
        <w:rPr>
          <w:rFonts w:ascii="Times New Roman" w:hAnsi="Times New Roman"/>
          <w:sz w:val="24"/>
          <w:szCs w:val="24"/>
        </w:rPr>
        <w:t>contrataciones dispongan la desconcentración de la provisión</w:t>
      </w:r>
      <w:r w:rsidR="003D1AF3">
        <w:rPr>
          <w:rFonts w:ascii="Times New Roman" w:hAnsi="Times New Roman"/>
          <w:sz w:val="24"/>
          <w:szCs w:val="24"/>
        </w:rPr>
        <w:t xml:space="preserve"> </w:t>
      </w:r>
      <w:r w:rsidRPr="00284FC4">
        <w:rPr>
          <w:rFonts w:ascii="Times New Roman" w:hAnsi="Times New Roman"/>
          <w:sz w:val="24"/>
          <w:szCs w:val="24"/>
        </w:rPr>
        <w:t>de los elementos o servicios contratados, en delegaciones, oficinas o</w:t>
      </w:r>
      <w:r w:rsidR="003D1AF3">
        <w:rPr>
          <w:rFonts w:ascii="Times New Roman" w:hAnsi="Times New Roman"/>
          <w:sz w:val="24"/>
          <w:szCs w:val="24"/>
        </w:rPr>
        <w:t xml:space="preserve"> </w:t>
      </w:r>
      <w:r w:rsidRPr="00284FC4">
        <w:rPr>
          <w:rFonts w:ascii="Times New Roman" w:hAnsi="Times New Roman"/>
          <w:sz w:val="24"/>
          <w:szCs w:val="24"/>
        </w:rPr>
        <w:t>unidades organizativas similares dependientes de una Repartición,</w:t>
      </w:r>
      <w:r w:rsidR="003D1AF3">
        <w:rPr>
          <w:rFonts w:ascii="Times New Roman" w:hAnsi="Times New Roman"/>
          <w:sz w:val="24"/>
          <w:szCs w:val="24"/>
        </w:rPr>
        <w:t xml:space="preserve"> </w:t>
      </w:r>
      <w:r w:rsidRPr="00284FC4">
        <w:rPr>
          <w:rFonts w:ascii="Times New Roman" w:hAnsi="Times New Roman"/>
          <w:sz w:val="24"/>
          <w:szCs w:val="24"/>
        </w:rPr>
        <w:t>Dirección u Organismo.</w:t>
      </w:r>
      <w:r w:rsidR="003D1AF3">
        <w:rPr>
          <w:rFonts w:ascii="Times New Roman" w:hAnsi="Times New Roman"/>
          <w:sz w:val="24"/>
          <w:szCs w:val="24"/>
        </w:rPr>
        <w:t xml:space="preserve"> </w:t>
      </w:r>
    </w:p>
    <w:p w14:paraId="150B823E" w14:textId="77777777" w:rsidR="00284B4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Solicitud de Requerimiento: es el instrumento que se utiliza para</w:t>
      </w:r>
      <w:r w:rsidR="003D1AF3">
        <w:rPr>
          <w:rFonts w:ascii="Times New Roman" w:hAnsi="Times New Roman"/>
          <w:sz w:val="24"/>
          <w:szCs w:val="24"/>
        </w:rPr>
        <w:t xml:space="preserve"> </w:t>
      </w:r>
      <w:r w:rsidRPr="00284FC4">
        <w:rPr>
          <w:rFonts w:ascii="Times New Roman" w:hAnsi="Times New Roman"/>
          <w:sz w:val="24"/>
          <w:szCs w:val="24"/>
        </w:rPr>
        <w:t>iniciar el trámite de contratación. Sirve para hacer la</w:t>
      </w:r>
      <w:r w:rsidR="003D1AF3">
        <w:rPr>
          <w:rFonts w:ascii="Times New Roman" w:hAnsi="Times New Roman"/>
          <w:sz w:val="24"/>
          <w:szCs w:val="24"/>
        </w:rPr>
        <w:t xml:space="preserve"> </w:t>
      </w:r>
      <w:r w:rsidRPr="00284FC4">
        <w:rPr>
          <w:rFonts w:ascii="Times New Roman" w:hAnsi="Times New Roman"/>
          <w:sz w:val="24"/>
          <w:szCs w:val="24"/>
        </w:rPr>
        <w:t xml:space="preserve">solicitud de un producto, servicio o locación de </w:t>
      </w:r>
      <w:r w:rsidRPr="00284FC4">
        <w:rPr>
          <w:rFonts w:ascii="Times New Roman" w:hAnsi="Times New Roman"/>
          <w:sz w:val="24"/>
          <w:szCs w:val="24"/>
        </w:rPr>
        <w:lastRenderedPageBreak/>
        <w:t>inmuebles, a la</w:t>
      </w:r>
      <w:r w:rsidR="003D1AF3">
        <w:rPr>
          <w:rFonts w:ascii="Times New Roman" w:hAnsi="Times New Roman"/>
          <w:sz w:val="24"/>
          <w:szCs w:val="24"/>
        </w:rPr>
        <w:t xml:space="preserve"> </w:t>
      </w:r>
      <w:r w:rsidRPr="00284FC4">
        <w:rPr>
          <w:rFonts w:ascii="Times New Roman" w:hAnsi="Times New Roman"/>
          <w:sz w:val="24"/>
          <w:szCs w:val="24"/>
        </w:rPr>
        <w:t>autoridad correspondiente. Dicha solicitud contendrá como</w:t>
      </w:r>
      <w:r w:rsidR="003D1AF3">
        <w:rPr>
          <w:rFonts w:ascii="Times New Roman" w:hAnsi="Times New Roman"/>
          <w:sz w:val="24"/>
          <w:szCs w:val="24"/>
        </w:rPr>
        <w:t xml:space="preserve"> </w:t>
      </w:r>
      <w:r w:rsidRPr="00284FC4">
        <w:rPr>
          <w:rFonts w:ascii="Times New Roman" w:hAnsi="Times New Roman"/>
          <w:sz w:val="24"/>
          <w:szCs w:val="24"/>
        </w:rPr>
        <w:t>mínimo la siguiente información: cantidad/es,</w:t>
      </w:r>
      <w:r w:rsidR="003D1AF3">
        <w:rPr>
          <w:rFonts w:ascii="Times New Roman" w:hAnsi="Times New Roman"/>
          <w:sz w:val="24"/>
          <w:szCs w:val="24"/>
        </w:rPr>
        <w:t xml:space="preserve"> </w:t>
      </w:r>
      <w:r w:rsidRPr="00284FC4">
        <w:rPr>
          <w:rFonts w:ascii="Times New Roman" w:hAnsi="Times New Roman"/>
          <w:sz w:val="24"/>
          <w:szCs w:val="24"/>
        </w:rPr>
        <w:t>características y especificaciones particulares mínimas del</w:t>
      </w:r>
      <w:r w:rsidR="003D1AF3">
        <w:rPr>
          <w:rFonts w:ascii="Times New Roman" w:hAnsi="Times New Roman"/>
          <w:sz w:val="24"/>
          <w:szCs w:val="24"/>
        </w:rPr>
        <w:t xml:space="preserve"> </w:t>
      </w:r>
      <w:r w:rsidRPr="00284FC4">
        <w:rPr>
          <w:rFonts w:ascii="Times New Roman" w:hAnsi="Times New Roman"/>
          <w:sz w:val="24"/>
          <w:szCs w:val="24"/>
        </w:rPr>
        <w:t>bien, servicio o locación de inmueble a solicitar, monto unitario y</w:t>
      </w:r>
      <w:r w:rsidR="003D1AF3">
        <w:rPr>
          <w:rFonts w:ascii="Times New Roman" w:hAnsi="Times New Roman"/>
          <w:sz w:val="24"/>
          <w:szCs w:val="24"/>
        </w:rPr>
        <w:t xml:space="preserve"> </w:t>
      </w:r>
      <w:r w:rsidRPr="00284FC4">
        <w:rPr>
          <w:rFonts w:ascii="Times New Roman" w:hAnsi="Times New Roman"/>
          <w:sz w:val="24"/>
          <w:szCs w:val="24"/>
        </w:rPr>
        <w:t>total estimado según valores de mercado.</w:t>
      </w:r>
      <w:r w:rsidR="003D1AF3">
        <w:rPr>
          <w:rFonts w:ascii="Times New Roman" w:hAnsi="Times New Roman"/>
          <w:sz w:val="24"/>
          <w:szCs w:val="24"/>
        </w:rPr>
        <w:t xml:space="preserve"> </w:t>
      </w:r>
      <w:r w:rsidRPr="00284FC4">
        <w:rPr>
          <w:rFonts w:ascii="Times New Roman" w:hAnsi="Times New Roman"/>
          <w:sz w:val="24"/>
          <w:szCs w:val="24"/>
        </w:rPr>
        <w:tab/>
      </w:r>
    </w:p>
    <w:p w14:paraId="75904CFA" w14:textId="77777777" w:rsidR="00AD719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bienes, servicios o locación de inmuebles, deberán</w:t>
      </w:r>
      <w:r w:rsidR="003D1AF3">
        <w:rPr>
          <w:rFonts w:ascii="Times New Roman" w:hAnsi="Times New Roman"/>
          <w:sz w:val="24"/>
          <w:szCs w:val="24"/>
        </w:rPr>
        <w:t xml:space="preserve"> </w:t>
      </w:r>
      <w:r w:rsidRPr="00284FC4">
        <w:rPr>
          <w:rFonts w:ascii="Times New Roman" w:hAnsi="Times New Roman"/>
          <w:sz w:val="24"/>
          <w:szCs w:val="24"/>
        </w:rPr>
        <w:t>estar previstos previamente en el Programa Anual de Adquisiciones, de</w:t>
      </w:r>
      <w:r w:rsidR="003D1AF3">
        <w:rPr>
          <w:rFonts w:ascii="Times New Roman" w:hAnsi="Times New Roman"/>
          <w:sz w:val="24"/>
          <w:szCs w:val="24"/>
        </w:rPr>
        <w:t xml:space="preserve"> </w:t>
      </w:r>
      <w:r w:rsidRPr="00284FC4">
        <w:rPr>
          <w:rFonts w:ascii="Times New Roman" w:hAnsi="Times New Roman"/>
          <w:sz w:val="24"/>
          <w:szCs w:val="24"/>
        </w:rPr>
        <w:t>acuerdo con lo establecido en el presente Reglamento.</w:t>
      </w:r>
      <w:r w:rsidR="003D1AF3">
        <w:rPr>
          <w:rFonts w:ascii="Times New Roman" w:hAnsi="Times New Roman"/>
          <w:sz w:val="24"/>
          <w:szCs w:val="24"/>
        </w:rPr>
        <w:t xml:space="preserve"> </w:t>
      </w:r>
      <w:r w:rsidRPr="00284FC4">
        <w:rPr>
          <w:rFonts w:ascii="Times New Roman" w:hAnsi="Times New Roman"/>
          <w:sz w:val="24"/>
          <w:szCs w:val="24"/>
        </w:rPr>
        <w:tab/>
      </w:r>
    </w:p>
    <w:p w14:paraId="3BE60576" w14:textId="77777777" w:rsidR="00AD719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Definición de Pliegos de Condiciones: los Pliegos de</w:t>
      </w:r>
      <w:r w:rsidR="003D1AF3">
        <w:rPr>
          <w:rFonts w:ascii="Times New Roman" w:hAnsi="Times New Roman"/>
          <w:sz w:val="24"/>
          <w:szCs w:val="24"/>
        </w:rPr>
        <w:t xml:space="preserve"> </w:t>
      </w:r>
      <w:r w:rsidRPr="00284FC4">
        <w:rPr>
          <w:rFonts w:ascii="Times New Roman" w:hAnsi="Times New Roman"/>
          <w:sz w:val="24"/>
          <w:szCs w:val="24"/>
        </w:rPr>
        <w:t>Condiciones de una contratación son el instrumento por el cual se</w:t>
      </w:r>
      <w:r w:rsidR="003D1AF3">
        <w:rPr>
          <w:rFonts w:ascii="Times New Roman" w:hAnsi="Times New Roman"/>
          <w:sz w:val="24"/>
          <w:szCs w:val="24"/>
        </w:rPr>
        <w:t xml:space="preserve"> </w:t>
      </w:r>
      <w:r w:rsidRPr="00284FC4">
        <w:rPr>
          <w:rFonts w:ascii="Times New Roman" w:hAnsi="Times New Roman"/>
          <w:sz w:val="24"/>
          <w:szCs w:val="24"/>
        </w:rPr>
        <w:t>especifican el objeto de la contratación, los derechos y</w:t>
      </w:r>
      <w:r w:rsidR="003D1AF3">
        <w:rPr>
          <w:rFonts w:ascii="Times New Roman" w:hAnsi="Times New Roman"/>
          <w:sz w:val="24"/>
          <w:szCs w:val="24"/>
        </w:rPr>
        <w:t xml:space="preserve"> </w:t>
      </w:r>
      <w:r w:rsidRPr="00284FC4">
        <w:rPr>
          <w:rFonts w:ascii="Times New Roman" w:hAnsi="Times New Roman"/>
          <w:sz w:val="24"/>
          <w:szCs w:val="24"/>
        </w:rPr>
        <w:t xml:space="preserve">obligaciones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del oferente y del adjudicatario.</w:t>
      </w:r>
      <w:r w:rsidR="003D1AF3">
        <w:rPr>
          <w:rFonts w:ascii="Times New Roman" w:hAnsi="Times New Roman"/>
          <w:sz w:val="24"/>
          <w:szCs w:val="24"/>
        </w:rPr>
        <w:t xml:space="preserve"> </w:t>
      </w:r>
      <w:r w:rsidRPr="00284FC4">
        <w:rPr>
          <w:rFonts w:ascii="Times New Roman" w:hAnsi="Times New Roman"/>
          <w:sz w:val="24"/>
          <w:szCs w:val="24"/>
        </w:rPr>
        <w:tab/>
      </w:r>
    </w:p>
    <w:p w14:paraId="026C566A" w14:textId="77777777" w:rsidR="00284B4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Pliego de Condiciones Generales es aquel que contiene los aspectos</w:t>
      </w:r>
      <w:r w:rsidR="003D1AF3">
        <w:rPr>
          <w:rFonts w:ascii="Times New Roman" w:hAnsi="Times New Roman"/>
          <w:sz w:val="24"/>
          <w:szCs w:val="24"/>
        </w:rPr>
        <w:t xml:space="preserve"> </w:t>
      </w:r>
      <w:r w:rsidRPr="00284FC4">
        <w:rPr>
          <w:rFonts w:ascii="Times New Roman" w:hAnsi="Times New Roman"/>
          <w:sz w:val="24"/>
          <w:szCs w:val="24"/>
        </w:rPr>
        <w:t>normativos, legales y administrativos de carácter general,</w:t>
      </w:r>
      <w:r w:rsidR="003D1AF3">
        <w:rPr>
          <w:rFonts w:ascii="Times New Roman" w:hAnsi="Times New Roman"/>
          <w:sz w:val="24"/>
          <w:szCs w:val="24"/>
        </w:rPr>
        <w:t xml:space="preserve"> </w:t>
      </w:r>
      <w:r w:rsidRPr="00284FC4">
        <w:rPr>
          <w:rFonts w:ascii="Times New Roman" w:hAnsi="Times New Roman"/>
          <w:sz w:val="24"/>
          <w:szCs w:val="24"/>
        </w:rPr>
        <w:t>regulatorio del proceso de contratación. Comprende el conjunto de</w:t>
      </w:r>
      <w:r w:rsidR="003D1AF3">
        <w:rPr>
          <w:rFonts w:ascii="Times New Roman" w:hAnsi="Times New Roman"/>
          <w:sz w:val="24"/>
          <w:szCs w:val="24"/>
        </w:rPr>
        <w:t xml:space="preserve"> </w:t>
      </w:r>
      <w:r w:rsidRPr="00284FC4">
        <w:rPr>
          <w:rFonts w:ascii="Times New Roman" w:hAnsi="Times New Roman"/>
          <w:sz w:val="24"/>
          <w:szCs w:val="24"/>
        </w:rPr>
        <w:t>requisitos formales mínimos y necesarios para participar en dicho</w:t>
      </w:r>
      <w:r w:rsidR="003D1AF3">
        <w:rPr>
          <w:rFonts w:ascii="Times New Roman" w:hAnsi="Times New Roman"/>
          <w:sz w:val="24"/>
          <w:szCs w:val="24"/>
        </w:rPr>
        <w:t xml:space="preserve"> </w:t>
      </w:r>
      <w:r w:rsidRPr="00284FC4">
        <w:rPr>
          <w:rFonts w:ascii="Times New Roman" w:hAnsi="Times New Roman"/>
          <w:sz w:val="24"/>
          <w:szCs w:val="24"/>
        </w:rPr>
        <w:t>proceso. El mismo será elaborado por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y publicado en</w:t>
      </w:r>
      <w:r w:rsidR="003D1AF3">
        <w:rPr>
          <w:rFonts w:ascii="Times New Roman" w:hAnsi="Times New Roman"/>
          <w:sz w:val="24"/>
          <w:szCs w:val="24"/>
        </w:rPr>
        <w:t xml:space="preserve"> </w:t>
      </w:r>
      <w:r w:rsidRPr="00284FC4">
        <w:rPr>
          <w:rFonts w:ascii="Times New Roman" w:hAnsi="Times New Roman"/>
          <w:sz w:val="24"/>
          <w:szCs w:val="24"/>
        </w:rPr>
        <w:t>el Boletín Oficial, siendo el mismo de uso obligatorio para todos</w:t>
      </w:r>
      <w:r w:rsidR="003D1AF3">
        <w:rPr>
          <w:rFonts w:ascii="Times New Roman" w:hAnsi="Times New Roman"/>
          <w:sz w:val="24"/>
          <w:szCs w:val="24"/>
        </w:rPr>
        <w:t xml:space="preserve"> </w:t>
      </w:r>
      <w:r w:rsidRPr="00284FC4">
        <w:rPr>
          <w:rFonts w:ascii="Times New Roman" w:hAnsi="Times New Roman"/>
          <w:sz w:val="24"/>
          <w:szCs w:val="24"/>
        </w:rPr>
        <w:t>los organismos comprendidos en la Ley N° 8706 y el presente</w:t>
      </w:r>
      <w:r w:rsidR="003D1AF3">
        <w:rPr>
          <w:rFonts w:ascii="Times New Roman" w:hAnsi="Times New Roman"/>
          <w:sz w:val="24"/>
          <w:szCs w:val="24"/>
        </w:rPr>
        <w:t xml:space="preserve"> </w:t>
      </w:r>
      <w:r w:rsidRPr="00284FC4">
        <w:rPr>
          <w:rFonts w:ascii="Times New Roman" w:hAnsi="Times New Roman"/>
          <w:sz w:val="24"/>
          <w:szCs w:val="24"/>
        </w:rPr>
        <w:t>Reglamento. Los Organismos no podrán modificar este Pliego.</w:t>
      </w:r>
      <w:r w:rsidR="003D1AF3">
        <w:rPr>
          <w:rFonts w:ascii="Times New Roman" w:hAnsi="Times New Roman"/>
          <w:sz w:val="24"/>
          <w:szCs w:val="24"/>
        </w:rPr>
        <w:t xml:space="preserve"> </w:t>
      </w:r>
      <w:r w:rsidRPr="00284FC4">
        <w:rPr>
          <w:rFonts w:ascii="Times New Roman" w:hAnsi="Times New Roman"/>
          <w:sz w:val="24"/>
          <w:szCs w:val="24"/>
        </w:rPr>
        <w:tab/>
      </w:r>
    </w:p>
    <w:p w14:paraId="113BCC1F"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Pliegos Modelo son pliegos elaborados por la Dirección General</w:t>
      </w:r>
      <w:r w:rsidR="003D1AF3">
        <w:rPr>
          <w:rFonts w:ascii="Times New Roman" w:hAnsi="Times New Roman"/>
          <w:sz w:val="24"/>
          <w:szCs w:val="24"/>
        </w:rPr>
        <w:t xml:space="preserve"> </w:t>
      </w:r>
      <w:r w:rsidRPr="00284FC4">
        <w:rPr>
          <w:rFonts w:ascii="Times New Roman" w:hAnsi="Times New Roman"/>
          <w:sz w:val="24"/>
          <w:szCs w:val="24"/>
        </w:rPr>
        <w:t>de Contrataciones Públicas y Gestión de Bienes y que sirven</w:t>
      </w:r>
      <w:r w:rsidR="003D1AF3">
        <w:rPr>
          <w:rFonts w:ascii="Times New Roman" w:hAnsi="Times New Roman"/>
          <w:sz w:val="24"/>
          <w:szCs w:val="24"/>
        </w:rPr>
        <w:t xml:space="preserve"> </w:t>
      </w:r>
      <w:r w:rsidRPr="00284FC4">
        <w:rPr>
          <w:rFonts w:ascii="Times New Roman" w:hAnsi="Times New Roman"/>
          <w:sz w:val="24"/>
          <w:szCs w:val="24"/>
        </w:rPr>
        <w:t>para estandarizar las características de un bien, servicio, obra o</w:t>
      </w:r>
      <w:r w:rsidR="003D1AF3">
        <w:rPr>
          <w:rFonts w:ascii="Times New Roman" w:hAnsi="Times New Roman"/>
          <w:sz w:val="24"/>
          <w:szCs w:val="24"/>
        </w:rPr>
        <w:t xml:space="preserve"> </w:t>
      </w:r>
      <w:r w:rsidRPr="00284FC4">
        <w:rPr>
          <w:rFonts w:ascii="Times New Roman" w:hAnsi="Times New Roman"/>
          <w:sz w:val="24"/>
          <w:szCs w:val="24"/>
        </w:rPr>
        <w:t>locación de inmueble a contratar. Serán puestos en vigencia</w:t>
      </w:r>
      <w:r w:rsidR="003D1AF3">
        <w:rPr>
          <w:rFonts w:ascii="Times New Roman" w:hAnsi="Times New Roman"/>
          <w:sz w:val="24"/>
          <w:szCs w:val="24"/>
        </w:rPr>
        <w:t xml:space="preserve"> </w:t>
      </w:r>
      <w:r w:rsidRPr="00284FC4">
        <w:rPr>
          <w:rFonts w:ascii="Times New Roman" w:hAnsi="Times New Roman"/>
          <w:sz w:val="24"/>
          <w:szCs w:val="24"/>
        </w:rPr>
        <w:t>por Acto Administrativo emanado del Director General.</w:t>
      </w:r>
      <w:r w:rsidR="003D1AF3">
        <w:rPr>
          <w:rFonts w:ascii="Times New Roman" w:hAnsi="Times New Roman"/>
          <w:sz w:val="24"/>
          <w:szCs w:val="24"/>
        </w:rPr>
        <w:t xml:space="preserve"> </w:t>
      </w:r>
      <w:r w:rsidRPr="00284FC4">
        <w:rPr>
          <w:rFonts w:ascii="Times New Roman" w:hAnsi="Times New Roman"/>
          <w:sz w:val="24"/>
          <w:szCs w:val="24"/>
        </w:rPr>
        <w:tab/>
      </w:r>
    </w:p>
    <w:p w14:paraId="3E1269CD"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Pliegos de Condiciones Particulares son los pliegos que detallan</w:t>
      </w:r>
      <w:r w:rsidR="003D1AF3">
        <w:rPr>
          <w:rFonts w:ascii="Times New Roman" w:hAnsi="Times New Roman"/>
          <w:sz w:val="24"/>
          <w:szCs w:val="24"/>
        </w:rPr>
        <w:t xml:space="preserve"> </w:t>
      </w:r>
      <w:r w:rsidRPr="00284FC4">
        <w:rPr>
          <w:rFonts w:ascii="Times New Roman" w:hAnsi="Times New Roman"/>
          <w:sz w:val="24"/>
          <w:szCs w:val="24"/>
        </w:rPr>
        <w:t>requisitos que reglan la contratación en particular, plazos,</w:t>
      </w:r>
      <w:r w:rsidR="003D1AF3">
        <w:rPr>
          <w:rFonts w:ascii="Times New Roman" w:hAnsi="Times New Roman"/>
          <w:sz w:val="24"/>
          <w:szCs w:val="24"/>
        </w:rPr>
        <w:t xml:space="preserve"> </w:t>
      </w:r>
      <w:r w:rsidRPr="00284FC4">
        <w:rPr>
          <w:rFonts w:ascii="Times New Roman" w:hAnsi="Times New Roman"/>
          <w:sz w:val="24"/>
          <w:szCs w:val="24"/>
        </w:rPr>
        <w:t>mecanismos de consulta y/o aclaraciones, criterios de evaluación,</w:t>
      </w:r>
      <w:r w:rsidR="003D1AF3">
        <w:rPr>
          <w:rFonts w:ascii="Times New Roman" w:hAnsi="Times New Roman"/>
          <w:sz w:val="24"/>
          <w:szCs w:val="24"/>
        </w:rPr>
        <w:t xml:space="preserve"> </w:t>
      </w:r>
      <w:r w:rsidRPr="00284FC4">
        <w:rPr>
          <w:rFonts w:ascii="Times New Roman" w:hAnsi="Times New Roman"/>
          <w:sz w:val="24"/>
          <w:szCs w:val="24"/>
        </w:rPr>
        <w:t>mecanismos de adjudicación, cláusulas del contrato</w:t>
      </w:r>
      <w:r w:rsidR="003D1AF3">
        <w:rPr>
          <w:rFonts w:ascii="Times New Roman" w:hAnsi="Times New Roman"/>
          <w:sz w:val="24"/>
          <w:szCs w:val="24"/>
        </w:rPr>
        <w:t xml:space="preserve"> </w:t>
      </w:r>
      <w:r w:rsidRPr="00284FC4">
        <w:rPr>
          <w:rFonts w:ascii="Times New Roman" w:hAnsi="Times New Roman"/>
          <w:sz w:val="24"/>
          <w:szCs w:val="24"/>
        </w:rPr>
        <w:t>definitivo, facturación, y otros aspectos administrativos del</w:t>
      </w:r>
      <w:r w:rsidR="003D1AF3">
        <w:rPr>
          <w:rFonts w:ascii="Times New Roman" w:hAnsi="Times New Roman"/>
          <w:sz w:val="24"/>
          <w:szCs w:val="24"/>
        </w:rPr>
        <w:t xml:space="preserve"> </w:t>
      </w:r>
      <w:r w:rsidRPr="00284FC4">
        <w:rPr>
          <w:rFonts w:ascii="Times New Roman" w:hAnsi="Times New Roman"/>
          <w:sz w:val="24"/>
          <w:szCs w:val="24"/>
        </w:rPr>
        <w:t>proceso. 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establecerá los modelos de Pliegos de</w:t>
      </w:r>
      <w:r w:rsidR="003D1AF3">
        <w:rPr>
          <w:rFonts w:ascii="Times New Roman" w:hAnsi="Times New Roman"/>
          <w:sz w:val="24"/>
          <w:szCs w:val="24"/>
        </w:rPr>
        <w:t xml:space="preserve"> </w:t>
      </w:r>
      <w:r w:rsidRPr="00284FC4">
        <w:rPr>
          <w:rFonts w:ascii="Times New Roman" w:hAnsi="Times New Roman"/>
          <w:sz w:val="24"/>
          <w:szCs w:val="24"/>
        </w:rPr>
        <w:t>Condiciones Particulares, conforme se vayan confeccionando para cada bien</w:t>
      </w:r>
      <w:r w:rsidR="003D1AF3">
        <w:rPr>
          <w:rFonts w:ascii="Times New Roman" w:hAnsi="Times New Roman"/>
          <w:sz w:val="24"/>
          <w:szCs w:val="24"/>
        </w:rPr>
        <w:t xml:space="preserve"> </w:t>
      </w:r>
      <w:r w:rsidRPr="00284FC4">
        <w:rPr>
          <w:rFonts w:ascii="Times New Roman" w:hAnsi="Times New Roman"/>
          <w:sz w:val="24"/>
          <w:szCs w:val="24"/>
        </w:rPr>
        <w:t>o servicio a contratar, los cuales serán aprobados por normativa</w:t>
      </w:r>
      <w:r w:rsidR="003D1AF3">
        <w:rPr>
          <w:rFonts w:ascii="Times New Roman" w:hAnsi="Times New Roman"/>
          <w:sz w:val="24"/>
          <w:szCs w:val="24"/>
        </w:rPr>
        <w:t xml:space="preserve"> </w:t>
      </w:r>
      <w:r w:rsidRPr="00284FC4">
        <w:rPr>
          <w:rFonts w:ascii="Times New Roman" w:hAnsi="Times New Roman"/>
          <w:sz w:val="24"/>
          <w:szCs w:val="24"/>
        </w:rPr>
        <w:t xml:space="preserve">emanada del Director General y oportunamente informados a los </w:t>
      </w:r>
      <w:proofErr w:type="spellStart"/>
      <w:r w:rsidRPr="00284FC4">
        <w:rPr>
          <w:rFonts w:ascii="Times New Roman" w:hAnsi="Times New Roman"/>
          <w:sz w:val="24"/>
          <w:szCs w:val="24"/>
        </w:rPr>
        <w:t>Organos</w:t>
      </w:r>
      <w:proofErr w:type="spellEnd"/>
      <w:r w:rsidR="003D1AF3">
        <w:rPr>
          <w:rFonts w:ascii="Times New Roman" w:hAnsi="Times New Roman"/>
          <w:sz w:val="24"/>
          <w:szCs w:val="24"/>
        </w:rPr>
        <w:t xml:space="preserve"> </w:t>
      </w:r>
      <w:r w:rsidRPr="00284FC4">
        <w:rPr>
          <w:rFonts w:ascii="Times New Roman" w:hAnsi="Times New Roman"/>
          <w:sz w:val="24"/>
          <w:szCs w:val="24"/>
        </w:rPr>
        <w:t>Licitantes, los que podrán adecuarlos atendiendo a la especial</w:t>
      </w:r>
      <w:r w:rsidR="003D1AF3">
        <w:rPr>
          <w:rFonts w:ascii="Times New Roman" w:hAnsi="Times New Roman"/>
          <w:sz w:val="24"/>
          <w:szCs w:val="24"/>
        </w:rPr>
        <w:t xml:space="preserve"> </w:t>
      </w:r>
      <w:r w:rsidRPr="00284FC4">
        <w:rPr>
          <w:rFonts w:ascii="Times New Roman" w:hAnsi="Times New Roman"/>
          <w:sz w:val="24"/>
          <w:szCs w:val="24"/>
        </w:rPr>
        <w:t>naturaleza de los bienes y de las adquisiciones, siempre que no se alteren</w:t>
      </w:r>
      <w:r w:rsidR="003D1AF3">
        <w:rPr>
          <w:rFonts w:ascii="Times New Roman" w:hAnsi="Times New Roman"/>
          <w:sz w:val="24"/>
          <w:szCs w:val="24"/>
        </w:rPr>
        <w:t xml:space="preserve"> </w:t>
      </w:r>
      <w:r w:rsidRPr="00284FC4">
        <w:rPr>
          <w:rFonts w:ascii="Times New Roman" w:hAnsi="Times New Roman"/>
          <w:sz w:val="24"/>
          <w:szCs w:val="24"/>
        </w:rPr>
        <w:t>sus aspectos sustanciales. Hasta tanto no se dispongan los pliegos modelo</w:t>
      </w:r>
      <w:r w:rsidR="003D1AF3">
        <w:rPr>
          <w:rFonts w:ascii="Times New Roman" w:hAnsi="Times New Roman"/>
          <w:sz w:val="24"/>
          <w:szCs w:val="24"/>
        </w:rPr>
        <w:t xml:space="preserve"> </w:t>
      </w:r>
      <w:r w:rsidRPr="00284FC4">
        <w:rPr>
          <w:rFonts w:ascii="Times New Roman" w:hAnsi="Times New Roman"/>
          <w:sz w:val="24"/>
          <w:szCs w:val="24"/>
        </w:rPr>
        <w:t>se autoriza a los órganos licitantes a continuar utilizando los</w:t>
      </w:r>
      <w:r w:rsidR="003D1AF3">
        <w:rPr>
          <w:rFonts w:ascii="Times New Roman" w:hAnsi="Times New Roman"/>
          <w:sz w:val="24"/>
          <w:szCs w:val="24"/>
        </w:rPr>
        <w:t xml:space="preserve"> </w:t>
      </w:r>
      <w:r w:rsidRPr="00284FC4">
        <w:rPr>
          <w:rFonts w:ascii="Times New Roman" w:hAnsi="Times New Roman"/>
          <w:sz w:val="24"/>
          <w:szCs w:val="24"/>
        </w:rPr>
        <w:t>Pliegos de Condiciones Particulares vigentes para cada caso en</w:t>
      </w:r>
      <w:r w:rsidR="003D1AF3">
        <w:rPr>
          <w:rFonts w:ascii="Times New Roman" w:hAnsi="Times New Roman"/>
          <w:sz w:val="24"/>
          <w:szCs w:val="24"/>
        </w:rPr>
        <w:t xml:space="preserve"> </w:t>
      </w:r>
      <w:r w:rsidRPr="00284FC4">
        <w:rPr>
          <w:rFonts w:ascii="Times New Roman" w:hAnsi="Times New Roman"/>
          <w:sz w:val="24"/>
          <w:szCs w:val="24"/>
        </w:rPr>
        <w:t>particular.</w:t>
      </w:r>
      <w:r w:rsidR="003D1AF3">
        <w:rPr>
          <w:rFonts w:ascii="Times New Roman" w:hAnsi="Times New Roman"/>
          <w:sz w:val="24"/>
          <w:szCs w:val="24"/>
        </w:rPr>
        <w:t xml:space="preserve"> </w:t>
      </w:r>
      <w:r w:rsidRPr="00284FC4">
        <w:rPr>
          <w:rFonts w:ascii="Times New Roman" w:hAnsi="Times New Roman"/>
          <w:sz w:val="24"/>
          <w:szCs w:val="24"/>
        </w:rPr>
        <w:tab/>
      </w:r>
    </w:p>
    <w:p w14:paraId="6371B237"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Pliegos de Condiciones Especiales y Técnicas: son los pliegos que</w:t>
      </w:r>
      <w:r w:rsidR="003D1AF3">
        <w:rPr>
          <w:rFonts w:ascii="Times New Roman" w:hAnsi="Times New Roman"/>
          <w:sz w:val="24"/>
          <w:szCs w:val="24"/>
        </w:rPr>
        <w:t xml:space="preserve"> </w:t>
      </w:r>
      <w:r w:rsidRPr="00284FC4">
        <w:rPr>
          <w:rFonts w:ascii="Times New Roman" w:hAnsi="Times New Roman"/>
          <w:sz w:val="24"/>
          <w:szCs w:val="24"/>
        </w:rPr>
        <w:t>contienen las especificaciones, descripciones, requisitos y demás</w:t>
      </w:r>
      <w:r w:rsidR="003D1AF3">
        <w:rPr>
          <w:rFonts w:ascii="Times New Roman" w:hAnsi="Times New Roman"/>
          <w:sz w:val="24"/>
          <w:szCs w:val="24"/>
        </w:rPr>
        <w:t xml:space="preserve"> </w:t>
      </w:r>
      <w:r w:rsidRPr="00284FC4">
        <w:rPr>
          <w:rFonts w:ascii="Times New Roman" w:hAnsi="Times New Roman"/>
          <w:sz w:val="24"/>
          <w:szCs w:val="24"/>
        </w:rPr>
        <w:t>características técnicas del bien, servicio, obra o</w:t>
      </w:r>
      <w:r w:rsidR="003D1AF3">
        <w:rPr>
          <w:rFonts w:ascii="Times New Roman" w:hAnsi="Times New Roman"/>
          <w:sz w:val="24"/>
          <w:szCs w:val="24"/>
        </w:rPr>
        <w:t xml:space="preserve"> </w:t>
      </w:r>
      <w:r w:rsidRPr="00284FC4">
        <w:rPr>
          <w:rFonts w:ascii="Times New Roman" w:hAnsi="Times New Roman"/>
          <w:sz w:val="24"/>
          <w:szCs w:val="24"/>
        </w:rPr>
        <w:t>locación de inmuebles a contratar. Deberán ser</w:t>
      </w:r>
      <w:r w:rsidR="003D1AF3">
        <w:rPr>
          <w:rFonts w:ascii="Times New Roman" w:hAnsi="Times New Roman"/>
          <w:sz w:val="24"/>
          <w:szCs w:val="24"/>
        </w:rPr>
        <w:t xml:space="preserve"> </w:t>
      </w:r>
      <w:r w:rsidRPr="00284FC4">
        <w:rPr>
          <w:rFonts w:ascii="Times New Roman" w:hAnsi="Times New Roman"/>
          <w:sz w:val="24"/>
          <w:szCs w:val="24"/>
        </w:rPr>
        <w:t xml:space="preserve">confeccionados por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w:t>
      </w:r>
      <w:r w:rsidR="003D1AF3">
        <w:rPr>
          <w:rFonts w:ascii="Times New Roman" w:hAnsi="Times New Roman"/>
          <w:sz w:val="24"/>
          <w:szCs w:val="24"/>
        </w:rPr>
        <w:t xml:space="preserve"> </w:t>
      </w:r>
      <w:r w:rsidRPr="00284FC4">
        <w:rPr>
          <w:rFonts w:ascii="Times New Roman" w:hAnsi="Times New Roman"/>
          <w:sz w:val="24"/>
          <w:szCs w:val="24"/>
        </w:rPr>
        <w:tab/>
      </w:r>
    </w:p>
    <w:p w14:paraId="1BCED288"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la complejidad o el monto de la contratación lo</w:t>
      </w:r>
      <w:r w:rsidR="003D1AF3">
        <w:rPr>
          <w:rFonts w:ascii="Times New Roman" w:hAnsi="Times New Roman"/>
          <w:sz w:val="24"/>
          <w:szCs w:val="24"/>
        </w:rPr>
        <w:t xml:space="preserve"> </w:t>
      </w:r>
      <w:r w:rsidRPr="00284FC4">
        <w:rPr>
          <w:rFonts w:ascii="Times New Roman" w:hAnsi="Times New Roman"/>
          <w:sz w:val="24"/>
          <w:szCs w:val="24"/>
        </w:rPr>
        <w:t>justifiquen, el proyecto de pliego deberá publicarse en el portal</w:t>
      </w:r>
      <w:r w:rsidR="003D1AF3">
        <w:rPr>
          <w:rFonts w:ascii="Times New Roman" w:hAnsi="Times New Roman"/>
          <w:sz w:val="24"/>
          <w:szCs w:val="24"/>
        </w:rPr>
        <w:t xml:space="preserve"> </w:t>
      </w:r>
      <w:r w:rsidRPr="00284FC4">
        <w:rPr>
          <w:rFonts w:ascii="Times New Roman" w:hAnsi="Times New Roman"/>
          <w:sz w:val="24"/>
          <w:szCs w:val="24"/>
        </w:rPr>
        <w:t xml:space="preserve">Web: </w:t>
      </w:r>
      <w:hyperlink r:id="rId8" w:history="1">
        <w:r w:rsidR="00E147A5" w:rsidRPr="0089017F">
          <w:rPr>
            <w:rStyle w:val="Hipervnculo"/>
            <w:rFonts w:ascii="Times New Roman" w:hAnsi="Times New Roman"/>
            <w:sz w:val="24"/>
            <w:szCs w:val="24"/>
          </w:rPr>
          <w:t>www.compras.mendoza.gov.ar</w:t>
        </w:r>
      </w:hyperlink>
      <w:r w:rsidR="00E147A5">
        <w:rPr>
          <w:rFonts w:ascii="Times New Roman" w:hAnsi="Times New Roman"/>
          <w:sz w:val="24"/>
          <w:szCs w:val="24"/>
        </w:rPr>
        <w:t xml:space="preserve"> </w:t>
      </w:r>
      <w:r w:rsidRPr="00284FC4">
        <w:rPr>
          <w:rFonts w:ascii="Times New Roman" w:hAnsi="Times New Roman"/>
          <w:sz w:val="24"/>
          <w:szCs w:val="24"/>
        </w:rPr>
        <w:t>, o el que lo reemplace en el futuro, a los</w:t>
      </w:r>
      <w:r w:rsidR="003D1AF3">
        <w:rPr>
          <w:rFonts w:ascii="Times New Roman" w:hAnsi="Times New Roman"/>
          <w:sz w:val="24"/>
          <w:szCs w:val="24"/>
        </w:rPr>
        <w:t xml:space="preserve"> </w:t>
      </w:r>
      <w:r w:rsidRPr="00284FC4">
        <w:rPr>
          <w:rFonts w:ascii="Times New Roman" w:hAnsi="Times New Roman"/>
          <w:sz w:val="24"/>
          <w:szCs w:val="24"/>
        </w:rPr>
        <w:t>efectos de que los posibles interesados o público en general,</w:t>
      </w:r>
      <w:r w:rsidR="003D1AF3">
        <w:rPr>
          <w:rFonts w:ascii="Times New Roman" w:hAnsi="Times New Roman"/>
          <w:sz w:val="24"/>
          <w:szCs w:val="24"/>
        </w:rPr>
        <w:t xml:space="preserve"> </w:t>
      </w:r>
      <w:r w:rsidRPr="00284FC4">
        <w:rPr>
          <w:rFonts w:ascii="Times New Roman" w:hAnsi="Times New Roman"/>
          <w:sz w:val="24"/>
          <w:szCs w:val="24"/>
        </w:rPr>
        <w:t>efectúen observaciones y consultas sobre el mismo. Dicha</w:t>
      </w:r>
      <w:r w:rsidR="003D1AF3">
        <w:rPr>
          <w:rFonts w:ascii="Times New Roman" w:hAnsi="Times New Roman"/>
          <w:sz w:val="24"/>
          <w:szCs w:val="24"/>
        </w:rPr>
        <w:t xml:space="preserve"> </w:t>
      </w:r>
      <w:r w:rsidRPr="00284FC4">
        <w:rPr>
          <w:rFonts w:ascii="Times New Roman" w:hAnsi="Times New Roman"/>
          <w:sz w:val="24"/>
          <w:szCs w:val="24"/>
        </w:rPr>
        <w:t>publicación deberá efectuarse previo a la apertura del</w:t>
      </w:r>
      <w:r w:rsidR="003D1AF3">
        <w:rPr>
          <w:rFonts w:ascii="Times New Roman" w:hAnsi="Times New Roman"/>
          <w:sz w:val="24"/>
          <w:szCs w:val="24"/>
        </w:rPr>
        <w:t xml:space="preserve"> </w:t>
      </w:r>
      <w:r w:rsidRPr="00284FC4">
        <w:rPr>
          <w:rFonts w:ascii="Times New Roman" w:hAnsi="Times New Roman"/>
          <w:sz w:val="24"/>
          <w:szCs w:val="24"/>
        </w:rPr>
        <w:t>proceso licitatorio, durante ocho (8) días hábiles</w:t>
      </w:r>
      <w:r w:rsidR="003D1AF3">
        <w:rPr>
          <w:rFonts w:ascii="Times New Roman" w:hAnsi="Times New Roman"/>
          <w:sz w:val="24"/>
          <w:szCs w:val="24"/>
        </w:rPr>
        <w:t xml:space="preserve"> </w:t>
      </w:r>
      <w:r w:rsidRPr="00284FC4">
        <w:rPr>
          <w:rFonts w:ascii="Times New Roman" w:hAnsi="Times New Roman"/>
          <w:sz w:val="24"/>
          <w:szCs w:val="24"/>
        </w:rPr>
        <w:t>administrativos. Los que deseen realizar sugerencias de cualquier</w:t>
      </w:r>
      <w:r w:rsidR="003D1AF3">
        <w:rPr>
          <w:rFonts w:ascii="Times New Roman" w:hAnsi="Times New Roman"/>
          <w:sz w:val="24"/>
          <w:szCs w:val="24"/>
        </w:rPr>
        <w:t xml:space="preserve"> </w:t>
      </w:r>
      <w:r w:rsidRPr="00284FC4">
        <w:rPr>
          <w:rFonts w:ascii="Times New Roman" w:hAnsi="Times New Roman"/>
          <w:sz w:val="24"/>
          <w:szCs w:val="24"/>
        </w:rPr>
        <w:t>índole, podrán realizarlas hasta la finalización del</w:t>
      </w:r>
      <w:r w:rsidR="003D1AF3">
        <w:rPr>
          <w:rFonts w:ascii="Times New Roman" w:hAnsi="Times New Roman"/>
          <w:sz w:val="24"/>
          <w:szCs w:val="24"/>
        </w:rPr>
        <w:t xml:space="preserve"> </w:t>
      </w:r>
      <w:r w:rsidRPr="00284FC4">
        <w:rPr>
          <w:rFonts w:ascii="Times New Roman" w:hAnsi="Times New Roman"/>
          <w:sz w:val="24"/>
          <w:szCs w:val="24"/>
        </w:rPr>
        <w:t>período de publicación por el cual se realiza la consulta.</w:t>
      </w:r>
      <w:r w:rsidR="003D1AF3">
        <w:rPr>
          <w:rFonts w:ascii="Times New Roman" w:hAnsi="Times New Roman"/>
          <w:sz w:val="24"/>
          <w:szCs w:val="24"/>
        </w:rPr>
        <w:t xml:space="preserve"> </w:t>
      </w:r>
      <w:r w:rsidRPr="00284FC4">
        <w:rPr>
          <w:rFonts w:ascii="Times New Roman" w:hAnsi="Times New Roman"/>
          <w:sz w:val="24"/>
          <w:szCs w:val="24"/>
        </w:rPr>
        <w:t xml:space="preserve">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se reserva el derecho de dar o no a lugar a las</w:t>
      </w:r>
      <w:r w:rsidR="003D1AF3">
        <w:rPr>
          <w:rFonts w:ascii="Times New Roman" w:hAnsi="Times New Roman"/>
          <w:sz w:val="24"/>
          <w:szCs w:val="24"/>
        </w:rPr>
        <w:t xml:space="preserve"> </w:t>
      </w:r>
      <w:r w:rsidRPr="00284FC4">
        <w:rPr>
          <w:rFonts w:ascii="Times New Roman" w:hAnsi="Times New Roman"/>
          <w:sz w:val="24"/>
          <w:szCs w:val="24"/>
        </w:rPr>
        <w:t>sugerencias u observaciones efectuadas.</w:t>
      </w:r>
      <w:r w:rsidR="003D1AF3">
        <w:rPr>
          <w:rFonts w:ascii="Times New Roman" w:hAnsi="Times New Roman"/>
          <w:sz w:val="24"/>
          <w:szCs w:val="24"/>
        </w:rPr>
        <w:t xml:space="preserve"> </w:t>
      </w:r>
      <w:r w:rsidRPr="00284FC4">
        <w:rPr>
          <w:rFonts w:ascii="Times New Roman" w:hAnsi="Times New Roman"/>
          <w:sz w:val="24"/>
          <w:szCs w:val="24"/>
        </w:rPr>
        <w:tab/>
      </w:r>
    </w:p>
    <w:p w14:paraId="686F6A1E"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dispondrá, mediante Acto Administrativo,</w:t>
      </w:r>
      <w:r w:rsidR="003D1AF3">
        <w:rPr>
          <w:rFonts w:ascii="Times New Roman" w:hAnsi="Times New Roman"/>
          <w:sz w:val="24"/>
          <w:szCs w:val="24"/>
        </w:rPr>
        <w:t xml:space="preserve"> </w:t>
      </w:r>
      <w:r w:rsidRPr="00284FC4">
        <w:rPr>
          <w:rFonts w:ascii="Times New Roman" w:hAnsi="Times New Roman"/>
          <w:sz w:val="24"/>
          <w:szCs w:val="24"/>
        </w:rPr>
        <w:t>los tipos de Pliegos que deberán ser sometidos a consulta.</w:t>
      </w:r>
      <w:r w:rsidR="003D1AF3">
        <w:rPr>
          <w:rFonts w:ascii="Times New Roman" w:hAnsi="Times New Roman"/>
          <w:sz w:val="24"/>
          <w:szCs w:val="24"/>
        </w:rPr>
        <w:t xml:space="preserve"> </w:t>
      </w:r>
      <w:r w:rsidRPr="00284FC4">
        <w:rPr>
          <w:rFonts w:ascii="Times New Roman" w:hAnsi="Times New Roman"/>
          <w:sz w:val="24"/>
          <w:szCs w:val="24"/>
        </w:rPr>
        <w:tab/>
      </w:r>
    </w:p>
    <w:p w14:paraId="15470261"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Marcas: salvo casos indispensables, originados por razones</w:t>
      </w:r>
      <w:r w:rsidR="003D1AF3">
        <w:rPr>
          <w:rFonts w:ascii="Times New Roman" w:hAnsi="Times New Roman"/>
          <w:sz w:val="24"/>
          <w:szCs w:val="24"/>
        </w:rPr>
        <w:t xml:space="preserve"> </w:t>
      </w:r>
      <w:r w:rsidRPr="00284FC4">
        <w:rPr>
          <w:rFonts w:ascii="Times New Roman" w:hAnsi="Times New Roman"/>
          <w:sz w:val="24"/>
          <w:szCs w:val="24"/>
        </w:rPr>
        <w:t>científicas o técnicas, no deberá solicitarse marca</w:t>
      </w:r>
      <w:r w:rsidR="003D1AF3">
        <w:rPr>
          <w:rFonts w:ascii="Times New Roman" w:hAnsi="Times New Roman"/>
          <w:sz w:val="24"/>
          <w:szCs w:val="24"/>
        </w:rPr>
        <w:t xml:space="preserve"> </w:t>
      </w:r>
      <w:r w:rsidRPr="00284FC4">
        <w:rPr>
          <w:rFonts w:ascii="Times New Roman" w:hAnsi="Times New Roman"/>
          <w:sz w:val="24"/>
          <w:szCs w:val="24"/>
        </w:rPr>
        <w:t>determinada, quedando entendido que si se menciona alguna</w:t>
      </w:r>
      <w:r w:rsidR="003D1AF3">
        <w:rPr>
          <w:rFonts w:ascii="Times New Roman" w:hAnsi="Times New Roman"/>
          <w:sz w:val="24"/>
          <w:szCs w:val="24"/>
        </w:rPr>
        <w:t xml:space="preserve"> </w:t>
      </w:r>
      <w:r w:rsidRPr="00284FC4">
        <w:rPr>
          <w:rFonts w:ascii="Times New Roman" w:hAnsi="Times New Roman"/>
          <w:sz w:val="24"/>
          <w:szCs w:val="24"/>
        </w:rPr>
        <w:t>"marca" o "tipo" es al solo efecto de señalar</w:t>
      </w:r>
      <w:r w:rsidR="003D1AF3">
        <w:rPr>
          <w:rFonts w:ascii="Times New Roman" w:hAnsi="Times New Roman"/>
          <w:sz w:val="24"/>
          <w:szCs w:val="24"/>
        </w:rPr>
        <w:t xml:space="preserve"> </w:t>
      </w:r>
      <w:r w:rsidRPr="00284FC4">
        <w:rPr>
          <w:rFonts w:ascii="Times New Roman" w:hAnsi="Times New Roman"/>
          <w:sz w:val="24"/>
          <w:szCs w:val="24"/>
        </w:rPr>
        <w:t>las características generales del objeto pedido sin que ello</w:t>
      </w:r>
      <w:r w:rsidR="003D1AF3">
        <w:rPr>
          <w:rFonts w:ascii="Times New Roman" w:hAnsi="Times New Roman"/>
          <w:sz w:val="24"/>
          <w:szCs w:val="24"/>
        </w:rPr>
        <w:t xml:space="preserve"> </w:t>
      </w:r>
      <w:r w:rsidRPr="00284FC4">
        <w:rPr>
          <w:rFonts w:ascii="Times New Roman" w:hAnsi="Times New Roman"/>
          <w:sz w:val="24"/>
          <w:szCs w:val="24"/>
        </w:rPr>
        <w:t>implique que no pueda el proponente ofrecer artículos de igual o</w:t>
      </w:r>
      <w:r w:rsidR="003D1AF3">
        <w:rPr>
          <w:rFonts w:ascii="Times New Roman" w:hAnsi="Times New Roman"/>
          <w:sz w:val="24"/>
          <w:szCs w:val="24"/>
        </w:rPr>
        <w:t xml:space="preserve"> </w:t>
      </w:r>
      <w:r w:rsidRPr="00284FC4">
        <w:rPr>
          <w:rFonts w:ascii="Times New Roman" w:hAnsi="Times New Roman"/>
          <w:sz w:val="24"/>
          <w:szCs w:val="24"/>
        </w:rPr>
        <w:t>mejor calidad de otras marcas o tipos.</w:t>
      </w:r>
      <w:r w:rsidR="003D1AF3">
        <w:rPr>
          <w:rFonts w:ascii="Times New Roman" w:hAnsi="Times New Roman"/>
          <w:sz w:val="24"/>
          <w:szCs w:val="24"/>
        </w:rPr>
        <w:t xml:space="preserve"> </w:t>
      </w:r>
      <w:r w:rsidRPr="00284FC4">
        <w:rPr>
          <w:rFonts w:ascii="Times New Roman" w:hAnsi="Times New Roman"/>
          <w:sz w:val="24"/>
          <w:szCs w:val="24"/>
        </w:rPr>
        <w:tab/>
      </w:r>
    </w:p>
    <w:p w14:paraId="6032F1EB"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Moneda de Cotización: el precio de la oferta deberá</w:t>
      </w:r>
      <w:r w:rsidR="003D1AF3">
        <w:rPr>
          <w:rFonts w:ascii="Times New Roman" w:hAnsi="Times New Roman"/>
          <w:sz w:val="24"/>
          <w:szCs w:val="24"/>
        </w:rPr>
        <w:t xml:space="preserve"> </w:t>
      </w:r>
      <w:r w:rsidRPr="00284FC4">
        <w:rPr>
          <w:rFonts w:ascii="Times New Roman" w:hAnsi="Times New Roman"/>
          <w:sz w:val="24"/>
          <w:szCs w:val="24"/>
        </w:rPr>
        <w:t>estar expresado en moneda de curso legal en la República Argentina,</w:t>
      </w:r>
      <w:r w:rsidR="003D1AF3">
        <w:rPr>
          <w:rFonts w:ascii="Times New Roman" w:hAnsi="Times New Roman"/>
          <w:sz w:val="24"/>
          <w:szCs w:val="24"/>
        </w:rPr>
        <w:t xml:space="preserve"> </w:t>
      </w:r>
      <w:r w:rsidRPr="00284FC4">
        <w:rPr>
          <w:rFonts w:ascii="Times New Roman" w:hAnsi="Times New Roman"/>
          <w:sz w:val="24"/>
          <w:szCs w:val="24"/>
        </w:rPr>
        <w:t>salvo que el Pliego de Condiciones Particular autorice otro tipo de</w:t>
      </w:r>
      <w:r w:rsidR="003D1AF3">
        <w:rPr>
          <w:rFonts w:ascii="Times New Roman" w:hAnsi="Times New Roman"/>
          <w:sz w:val="24"/>
          <w:szCs w:val="24"/>
        </w:rPr>
        <w:t xml:space="preserve"> </w:t>
      </w:r>
      <w:r w:rsidRPr="00284FC4">
        <w:rPr>
          <w:rFonts w:ascii="Times New Roman" w:hAnsi="Times New Roman"/>
          <w:sz w:val="24"/>
          <w:szCs w:val="24"/>
        </w:rPr>
        <w:t>monedas.</w:t>
      </w:r>
      <w:r w:rsidR="003D1AF3">
        <w:rPr>
          <w:rFonts w:ascii="Times New Roman" w:hAnsi="Times New Roman"/>
          <w:sz w:val="24"/>
          <w:szCs w:val="24"/>
        </w:rPr>
        <w:t xml:space="preserve"> </w:t>
      </w:r>
      <w:r w:rsidRPr="00284FC4">
        <w:rPr>
          <w:rFonts w:ascii="Times New Roman" w:hAnsi="Times New Roman"/>
          <w:sz w:val="24"/>
          <w:szCs w:val="24"/>
        </w:rPr>
        <w:tab/>
      </w:r>
    </w:p>
    <w:p w14:paraId="1D77A46E"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Volante o Documento de Imputación Preventiva: en toda pieza</w:t>
      </w:r>
      <w:r w:rsidR="003D1AF3">
        <w:rPr>
          <w:rFonts w:ascii="Times New Roman" w:hAnsi="Times New Roman"/>
          <w:sz w:val="24"/>
          <w:szCs w:val="24"/>
        </w:rPr>
        <w:t xml:space="preserve"> </w:t>
      </w:r>
      <w:r w:rsidRPr="00284FC4">
        <w:rPr>
          <w:rFonts w:ascii="Times New Roman" w:hAnsi="Times New Roman"/>
          <w:sz w:val="24"/>
          <w:szCs w:val="24"/>
        </w:rPr>
        <w:t>administrativa deberá constar el volante de imputación</w:t>
      </w:r>
      <w:r w:rsidR="003D1AF3">
        <w:rPr>
          <w:rFonts w:ascii="Times New Roman" w:hAnsi="Times New Roman"/>
          <w:sz w:val="24"/>
          <w:szCs w:val="24"/>
        </w:rPr>
        <w:t xml:space="preserve"> </w:t>
      </w:r>
      <w:r w:rsidRPr="00284FC4">
        <w:rPr>
          <w:rFonts w:ascii="Times New Roman" w:hAnsi="Times New Roman"/>
          <w:sz w:val="24"/>
          <w:szCs w:val="24"/>
        </w:rPr>
        <w:t>preventiva del gasto, firmado por funcionario competente, previo al</w:t>
      </w:r>
      <w:r w:rsidR="003D1AF3">
        <w:rPr>
          <w:rFonts w:ascii="Times New Roman" w:hAnsi="Times New Roman"/>
          <w:sz w:val="24"/>
          <w:szCs w:val="24"/>
        </w:rPr>
        <w:t xml:space="preserve"> </w:t>
      </w:r>
      <w:r w:rsidRPr="00284FC4">
        <w:rPr>
          <w:rFonts w:ascii="Times New Roman" w:hAnsi="Times New Roman"/>
          <w:sz w:val="24"/>
          <w:szCs w:val="24"/>
        </w:rPr>
        <w:t>dictado de la norma que autoriza el procedimiento del llamado a</w:t>
      </w:r>
      <w:r w:rsidR="003D1AF3">
        <w:rPr>
          <w:rFonts w:ascii="Times New Roman" w:hAnsi="Times New Roman"/>
          <w:sz w:val="24"/>
          <w:szCs w:val="24"/>
        </w:rPr>
        <w:t xml:space="preserve"> </w:t>
      </w:r>
      <w:r w:rsidRPr="00284FC4">
        <w:rPr>
          <w:rFonts w:ascii="Times New Roman" w:hAnsi="Times New Roman"/>
          <w:sz w:val="24"/>
          <w:szCs w:val="24"/>
        </w:rPr>
        <w:t>licitación.</w:t>
      </w:r>
      <w:r w:rsidR="003D1AF3">
        <w:rPr>
          <w:rFonts w:ascii="Times New Roman" w:hAnsi="Times New Roman"/>
          <w:sz w:val="24"/>
          <w:szCs w:val="24"/>
        </w:rPr>
        <w:t xml:space="preserve"> </w:t>
      </w:r>
      <w:r w:rsidRPr="00284FC4">
        <w:rPr>
          <w:rFonts w:ascii="Times New Roman" w:hAnsi="Times New Roman"/>
          <w:sz w:val="24"/>
          <w:szCs w:val="24"/>
        </w:rPr>
        <w:tab/>
      </w:r>
    </w:p>
    <w:p w14:paraId="11EBE48F" w14:textId="77777777" w:rsidR="0068795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 Acto Administrativo de Autorización: la autoridad competente</w:t>
      </w:r>
      <w:r w:rsidR="003D1AF3">
        <w:rPr>
          <w:rFonts w:ascii="Times New Roman" w:hAnsi="Times New Roman"/>
          <w:sz w:val="24"/>
          <w:szCs w:val="24"/>
        </w:rPr>
        <w:t xml:space="preserve"> </w:t>
      </w:r>
      <w:r w:rsidRPr="00284FC4">
        <w:rPr>
          <w:rFonts w:ascii="Times New Roman" w:hAnsi="Times New Roman"/>
          <w:sz w:val="24"/>
          <w:szCs w:val="24"/>
        </w:rPr>
        <w:t>deberá dictar el Acto Administrativo que autorice el llamado o</w:t>
      </w:r>
      <w:r w:rsidR="003D1AF3">
        <w:rPr>
          <w:rFonts w:ascii="Times New Roman" w:hAnsi="Times New Roman"/>
          <w:sz w:val="24"/>
          <w:szCs w:val="24"/>
        </w:rPr>
        <w:t xml:space="preserve"> </w:t>
      </w:r>
      <w:r w:rsidRPr="00284FC4">
        <w:rPr>
          <w:rFonts w:ascii="Times New Roman" w:hAnsi="Times New Roman"/>
          <w:sz w:val="24"/>
          <w:szCs w:val="24"/>
        </w:rPr>
        <w:t>convocatoria. Este acto deberá establecer el procedimiento de</w:t>
      </w:r>
      <w:r w:rsidR="003D1AF3">
        <w:rPr>
          <w:rFonts w:ascii="Times New Roman" w:hAnsi="Times New Roman"/>
          <w:sz w:val="24"/>
          <w:szCs w:val="24"/>
        </w:rPr>
        <w:t xml:space="preserve"> </w:t>
      </w:r>
      <w:r w:rsidRPr="00284FC4">
        <w:rPr>
          <w:rFonts w:ascii="Times New Roman" w:hAnsi="Times New Roman"/>
          <w:sz w:val="24"/>
          <w:szCs w:val="24"/>
        </w:rPr>
        <w:t>contratación, la aprobación, en la parte pertinente, de</w:t>
      </w:r>
      <w:r w:rsidR="003D1AF3">
        <w:rPr>
          <w:rFonts w:ascii="Times New Roman" w:hAnsi="Times New Roman"/>
          <w:sz w:val="24"/>
          <w:szCs w:val="24"/>
        </w:rPr>
        <w:t xml:space="preserve"> </w:t>
      </w:r>
      <w:r w:rsidRPr="00284FC4">
        <w:rPr>
          <w:rFonts w:ascii="Times New Roman" w:hAnsi="Times New Roman"/>
          <w:sz w:val="24"/>
          <w:szCs w:val="24"/>
        </w:rPr>
        <w:t>pliegos particulares y técnicos, el presupuesto oficial y la</w:t>
      </w:r>
      <w:r w:rsidR="003D1AF3">
        <w:rPr>
          <w:rFonts w:ascii="Times New Roman" w:hAnsi="Times New Roman"/>
          <w:sz w:val="24"/>
          <w:szCs w:val="24"/>
        </w:rPr>
        <w:t xml:space="preserve"> </w:t>
      </w:r>
      <w:r w:rsidRPr="00284FC4">
        <w:rPr>
          <w:rFonts w:ascii="Times New Roman" w:hAnsi="Times New Roman"/>
          <w:sz w:val="24"/>
          <w:szCs w:val="24"/>
        </w:rPr>
        <w:t>autorización de procedimientos con etapas múltiples en caso</w:t>
      </w:r>
      <w:r w:rsidR="003D1AF3">
        <w:rPr>
          <w:rFonts w:ascii="Times New Roman" w:hAnsi="Times New Roman"/>
          <w:sz w:val="24"/>
          <w:szCs w:val="24"/>
        </w:rPr>
        <w:t xml:space="preserve"> </w:t>
      </w:r>
      <w:r w:rsidRPr="00284FC4">
        <w:rPr>
          <w:rFonts w:ascii="Times New Roman" w:hAnsi="Times New Roman"/>
          <w:sz w:val="24"/>
          <w:szCs w:val="24"/>
        </w:rPr>
        <w:t>de corresponder.</w:t>
      </w:r>
      <w:r w:rsidR="003D1AF3">
        <w:rPr>
          <w:rFonts w:ascii="Times New Roman" w:hAnsi="Times New Roman"/>
          <w:sz w:val="24"/>
          <w:szCs w:val="24"/>
        </w:rPr>
        <w:t xml:space="preserve"> </w:t>
      </w:r>
      <w:r w:rsidRPr="00284FC4">
        <w:rPr>
          <w:rFonts w:ascii="Times New Roman" w:hAnsi="Times New Roman"/>
          <w:sz w:val="24"/>
          <w:szCs w:val="24"/>
        </w:rPr>
        <w:tab/>
      </w:r>
    </w:p>
    <w:p w14:paraId="21ABF833"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h) Sistema de gestión de compras públicas en entorno web:</w:t>
      </w:r>
      <w:r w:rsidR="003D1AF3">
        <w:rPr>
          <w:rFonts w:ascii="Times New Roman" w:hAnsi="Times New Roman"/>
          <w:sz w:val="24"/>
          <w:szCs w:val="24"/>
        </w:rPr>
        <w:t xml:space="preserve"> </w:t>
      </w:r>
      <w:r w:rsidRPr="00284FC4">
        <w:rPr>
          <w:rFonts w:ascii="Times New Roman" w:hAnsi="Times New Roman"/>
          <w:sz w:val="24"/>
          <w:szCs w:val="24"/>
        </w:rPr>
        <w:t>Los órganos licitantes deberán publicar, licitar, contratar,</w:t>
      </w:r>
      <w:r w:rsidR="003D1AF3">
        <w:rPr>
          <w:rFonts w:ascii="Times New Roman" w:hAnsi="Times New Roman"/>
          <w:sz w:val="24"/>
          <w:szCs w:val="24"/>
        </w:rPr>
        <w:t xml:space="preserve"> </w:t>
      </w:r>
      <w:r w:rsidRPr="00284FC4">
        <w:rPr>
          <w:rFonts w:ascii="Times New Roman" w:hAnsi="Times New Roman"/>
          <w:sz w:val="24"/>
          <w:szCs w:val="24"/>
        </w:rPr>
        <w:t>adjudicar y gestionar todos los procesos de adquisición de bienes,</w:t>
      </w:r>
      <w:r w:rsidR="003D1AF3">
        <w:rPr>
          <w:rFonts w:ascii="Times New Roman" w:hAnsi="Times New Roman"/>
          <w:sz w:val="24"/>
          <w:szCs w:val="24"/>
        </w:rPr>
        <w:t xml:space="preserve"> </w:t>
      </w:r>
      <w:r w:rsidRPr="00284FC4">
        <w:rPr>
          <w:rFonts w:ascii="Times New Roman" w:hAnsi="Times New Roman"/>
          <w:sz w:val="24"/>
          <w:szCs w:val="24"/>
        </w:rPr>
        <w:t>servicios a los que alude la Ley 8706, utilizando el Sistema de</w:t>
      </w:r>
      <w:r w:rsidR="003D1AF3">
        <w:rPr>
          <w:rFonts w:ascii="Times New Roman" w:hAnsi="Times New Roman"/>
          <w:sz w:val="24"/>
          <w:szCs w:val="24"/>
        </w:rPr>
        <w:t xml:space="preserve"> </w:t>
      </w:r>
      <w:r w:rsidRPr="00284FC4">
        <w:rPr>
          <w:rFonts w:ascii="Times New Roman" w:hAnsi="Times New Roman"/>
          <w:sz w:val="24"/>
          <w:szCs w:val="24"/>
        </w:rPr>
        <w:t>Gestión de Compras Públicas en entorno Web "Compras</w:t>
      </w:r>
      <w:r w:rsidR="003D1AF3">
        <w:rPr>
          <w:rFonts w:ascii="Times New Roman" w:hAnsi="Times New Roman"/>
          <w:sz w:val="24"/>
          <w:szCs w:val="24"/>
        </w:rPr>
        <w:t xml:space="preserve"> </w:t>
      </w:r>
      <w:r w:rsidRPr="00284FC4">
        <w:rPr>
          <w:rFonts w:ascii="Times New Roman" w:hAnsi="Times New Roman"/>
          <w:sz w:val="24"/>
          <w:szCs w:val="24"/>
        </w:rPr>
        <w:t>Mendoza" o el sistema que en el futuro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 y Gestión de Bienes establezca.</w:t>
      </w:r>
      <w:r w:rsidR="003D1AF3">
        <w:rPr>
          <w:rFonts w:ascii="Times New Roman" w:hAnsi="Times New Roman"/>
          <w:sz w:val="24"/>
          <w:szCs w:val="24"/>
        </w:rPr>
        <w:t xml:space="preserve"> </w:t>
      </w:r>
      <w:r w:rsidRPr="00284FC4">
        <w:rPr>
          <w:rFonts w:ascii="Times New Roman" w:hAnsi="Times New Roman"/>
          <w:sz w:val="24"/>
          <w:szCs w:val="24"/>
        </w:rPr>
        <w:tab/>
        <w:t>El sistema de gestión de compras públicas en entorno web es</w:t>
      </w:r>
      <w:r w:rsidR="003D1AF3">
        <w:rPr>
          <w:rFonts w:ascii="Times New Roman" w:hAnsi="Times New Roman"/>
          <w:sz w:val="24"/>
          <w:szCs w:val="24"/>
        </w:rPr>
        <w:t xml:space="preserve"> </w:t>
      </w:r>
      <w:r w:rsidRPr="00284FC4">
        <w:rPr>
          <w:rFonts w:ascii="Times New Roman" w:hAnsi="Times New Roman"/>
          <w:sz w:val="24"/>
          <w:szCs w:val="24"/>
        </w:rPr>
        <w:t>un sistema electrónico o digital de información y</w:t>
      </w:r>
      <w:r w:rsidR="003D1AF3">
        <w:rPr>
          <w:rFonts w:ascii="Times New Roman" w:hAnsi="Times New Roman"/>
          <w:sz w:val="24"/>
          <w:szCs w:val="24"/>
        </w:rPr>
        <w:t xml:space="preserve"> </w:t>
      </w:r>
      <w:r w:rsidRPr="00284FC4">
        <w:rPr>
          <w:rFonts w:ascii="Times New Roman" w:hAnsi="Times New Roman"/>
          <w:sz w:val="24"/>
          <w:szCs w:val="24"/>
        </w:rPr>
        <w:t>contratación, administrado por el órgano rector del Sistema</w:t>
      </w:r>
      <w:r w:rsidR="003D1AF3">
        <w:rPr>
          <w:rFonts w:ascii="Times New Roman" w:hAnsi="Times New Roman"/>
          <w:sz w:val="24"/>
          <w:szCs w:val="24"/>
        </w:rPr>
        <w:t xml:space="preserve"> </w:t>
      </w:r>
      <w:r w:rsidRPr="00284FC4">
        <w:rPr>
          <w:rFonts w:ascii="Times New Roman" w:hAnsi="Times New Roman"/>
          <w:sz w:val="24"/>
          <w:szCs w:val="24"/>
        </w:rPr>
        <w:t>de Contrataciones, que permite efectuar distintos procesos de</w:t>
      </w:r>
      <w:r w:rsidR="003D1AF3">
        <w:rPr>
          <w:rFonts w:ascii="Times New Roman" w:hAnsi="Times New Roman"/>
          <w:sz w:val="24"/>
          <w:szCs w:val="24"/>
        </w:rPr>
        <w:t xml:space="preserve"> </w:t>
      </w:r>
      <w:r w:rsidRPr="00284FC4">
        <w:rPr>
          <w:rFonts w:ascii="Times New Roman" w:hAnsi="Times New Roman"/>
          <w:sz w:val="24"/>
          <w:szCs w:val="24"/>
        </w:rPr>
        <w:t>contratación pública en entorno web.</w:t>
      </w:r>
      <w:r w:rsidR="003D1AF3">
        <w:rPr>
          <w:rFonts w:ascii="Times New Roman" w:hAnsi="Times New Roman"/>
          <w:sz w:val="24"/>
          <w:szCs w:val="24"/>
        </w:rPr>
        <w:t xml:space="preserve"> </w:t>
      </w:r>
      <w:r w:rsidRPr="00284FC4">
        <w:rPr>
          <w:rFonts w:ascii="Times New Roman" w:hAnsi="Times New Roman"/>
          <w:sz w:val="24"/>
          <w:szCs w:val="24"/>
        </w:rPr>
        <w:tab/>
      </w:r>
    </w:p>
    <w:p w14:paraId="5D5D837C"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sistema permite operar los procesos de contratación abarcando</w:t>
      </w:r>
      <w:r w:rsidR="003D1AF3">
        <w:rPr>
          <w:rFonts w:ascii="Times New Roman" w:hAnsi="Times New Roman"/>
          <w:sz w:val="24"/>
          <w:szCs w:val="24"/>
        </w:rPr>
        <w:t xml:space="preserve"> </w:t>
      </w:r>
      <w:r w:rsidRPr="00284FC4">
        <w:rPr>
          <w:rFonts w:ascii="Times New Roman" w:hAnsi="Times New Roman"/>
          <w:sz w:val="24"/>
          <w:szCs w:val="24"/>
        </w:rPr>
        <w:t>desde el inicio del trámite hasta la gestión de la orden de</w:t>
      </w:r>
      <w:r w:rsidR="003D1AF3">
        <w:rPr>
          <w:rFonts w:ascii="Times New Roman" w:hAnsi="Times New Roman"/>
          <w:sz w:val="24"/>
          <w:szCs w:val="24"/>
        </w:rPr>
        <w:t xml:space="preserve"> </w:t>
      </w:r>
      <w:r w:rsidRPr="00284FC4">
        <w:rPr>
          <w:rFonts w:ascii="Times New Roman" w:hAnsi="Times New Roman"/>
          <w:sz w:val="24"/>
          <w:szCs w:val="24"/>
        </w:rPr>
        <w:t>compra.</w:t>
      </w:r>
      <w:r w:rsidR="003D1AF3">
        <w:rPr>
          <w:rFonts w:ascii="Times New Roman" w:hAnsi="Times New Roman"/>
          <w:sz w:val="24"/>
          <w:szCs w:val="24"/>
        </w:rPr>
        <w:t xml:space="preserve"> </w:t>
      </w:r>
      <w:r w:rsidRPr="00284FC4">
        <w:rPr>
          <w:rFonts w:ascii="Times New Roman" w:hAnsi="Times New Roman"/>
          <w:sz w:val="24"/>
          <w:szCs w:val="24"/>
        </w:rPr>
        <w:tab/>
      </w:r>
    </w:p>
    <w:p w14:paraId="678A0669"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determinará los casos en los cuales es</w:t>
      </w:r>
      <w:r w:rsidR="003D1AF3">
        <w:rPr>
          <w:rFonts w:ascii="Times New Roman" w:hAnsi="Times New Roman"/>
          <w:sz w:val="24"/>
          <w:szCs w:val="24"/>
        </w:rPr>
        <w:t xml:space="preserve"> </w:t>
      </w:r>
      <w:r w:rsidRPr="00284FC4">
        <w:rPr>
          <w:rFonts w:ascii="Times New Roman" w:hAnsi="Times New Roman"/>
          <w:sz w:val="24"/>
          <w:szCs w:val="24"/>
        </w:rPr>
        <w:t>posible desarrollar procesos de adquisición y contratación</w:t>
      </w:r>
      <w:r w:rsidR="003D1AF3">
        <w:rPr>
          <w:rFonts w:ascii="Times New Roman" w:hAnsi="Times New Roman"/>
          <w:sz w:val="24"/>
          <w:szCs w:val="24"/>
        </w:rPr>
        <w:t xml:space="preserve"> </w:t>
      </w:r>
      <w:r w:rsidRPr="00284FC4">
        <w:rPr>
          <w:rFonts w:ascii="Times New Roman" w:hAnsi="Times New Roman"/>
          <w:sz w:val="24"/>
          <w:szCs w:val="24"/>
        </w:rPr>
        <w:t>sin utilizar los referidos sistemas como así también la</w:t>
      </w:r>
      <w:r w:rsidR="003D1AF3">
        <w:rPr>
          <w:rFonts w:ascii="Times New Roman" w:hAnsi="Times New Roman"/>
          <w:sz w:val="24"/>
          <w:szCs w:val="24"/>
        </w:rPr>
        <w:t xml:space="preserve"> </w:t>
      </w:r>
      <w:r w:rsidRPr="00284FC4">
        <w:rPr>
          <w:rFonts w:ascii="Times New Roman" w:hAnsi="Times New Roman"/>
          <w:sz w:val="24"/>
          <w:szCs w:val="24"/>
        </w:rPr>
        <w:t>instrumentación progresiva de los mismos.</w:t>
      </w:r>
      <w:r w:rsidR="003D1AF3">
        <w:rPr>
          <w:rFonts w:ascii="Times New Roman" w:hAnsi="Times New Roman"/>
          <w:sz w:val="24"/>
          <w:szCs w:val="24"/>
        </w:rPr>
        <w:t xml:space="preserve"> </w:t>
      </w:r>
      <w:r w:rsidRPr="00284FC4">
        <w:rPr>
          <w:rFonts w:ascii="Times New Roman" w:hAnsi="Times New Roman"/>
          <w:sz w:val="24"/>
          <w:szCs w:val="24"/>
        </w:rPr>
        <w:tab/>
      </w:r>
    </w:p>
    <w:p w14:paraId="3524C63B"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fin de cumplir con la instrumentación progresiva del sistema los</w:t>
      </w:r>
      <w:r w:rsidR="003D1AF3">
        <w:rPr>
          <w:rFonts w:ascii="Times New Roman" w:hAnsi="Times New Roman"/>
          <w:sz w:val="24"/>
          <w:szCs w:val="24"/>
        </w:rPr>
        <w:t xml:space="preserve"> </w:t>
      </w:r>
      <w:r w:rsidRPr="00284FC4">
        <w:rPr>
          <w:rFonts w:ascii="Times New Roman" w:hAnsi="Times New Roman"/>
          <w:sz w:val="24"/>
          <w:szCs w:val="24"/>
        </w:rPr>
        <w:t>órganos licitantes deberán cumplir con el cronograma de</w:t>
      </w:r>
      <w:r w:rsidR="003D1AF3">
        <w:rPr>
          <w:rFonts w:ascii="Times New Roman" w:hAnsi="Times New Roman"/>
          <w:sz w:val="24"/>
          <w:szCs w:val="24"/>
        </w:rPr>
        <w:t xml:space="preserve"> </w:t>
      </w:r>
      <w:r w:rsidRPr="00284FC4">
        <w:rPr>
          <w:rFonts w:ascii="Times New Roman" w:hAnsi="Times New Roman"/>
          <w:sz w:val="24"/>
          <w:szCs w:val="24"/>
        </w:rPr>
        <w:t>incorporación y operación que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instrumente por acto administrativo.</w:t>
      </w:r>
      <w:r w:rsidR="003D1AF3">
        <w:rPr>
          <w:rFonts w:ascii="Times New Roman" w:hAnsi="Times New Roman"/>
          <w:sz w:val="24"/>
          <w:szCs w:val="24"/>
        </w:rPr>
        <w:t xml:space="preserve"> </w:t>
      </w:r>
      <w:r w:rsidRPr="00284FC4">
        <w:rPr>
          <w:rFonts w:ascii="Times New Roman" w:hAnsi="Times New Roman"/>
          <w:sz w:val="24"/>
          <w:szCs w:val="24"/>
        </w:rPr>
        <w:tab/>
      </w:r>
    </w:p>
    <w:p w14:paraId="5ED5A856"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operar con el Sistema de Gestión de compras Públicas</w:t>
      </w:r>
      <w:r w:rsidR="003D1AF3">
        <w:rPr>
          <w:rFonts w:ascii="Times New Roman" w:hAnsi="Times New Roman"/>
          <w:sz w:val="24"/>
          <w:szCs w:val="24"/>
        </w:rPr>
        <w:t xml:space="preserve"> </w:t>
      </w:r>
      <w:r w:rsidRPr="00284FC4">
        <w:rPr>
          <w:rFonts w:ascii="Times New Roman" w:hAnsi="Times New Roman"/>
          <w:sz w:val="24"/>
          <w:szCs w:val="24"/>
        </w:rPr>
        <w:t>en entorno web, los órganos licitantes deberán codificar</w:t>
      </w:r>
      <w:r w:rsidR="003D1AF3">
        <w:rPr>
          <w:rFonts w:ascii="Times New Roman" w:hAnsi="Times New Roman"/>
          <w:sz w:val="24"/>
          <w:szCs w:val="24"/>
        </w:rPr>
        <w:t xml:space="preserve"> </w:t>
      </w:r>
      <w:r w:rsidRPr="00284FC4">
        <w:rPr>
          <w:rFonts w:ascii="Times New Roman" w:hAnsi="Times New Roman"/>
          <w:sz w:val="24"/>
          <w:szCs w:val="24"/>
        </w:rPr>
        <w:t>todos los bienes y servicios según la organización del</w:t>
      </w:r>
      <w:r w:rsidR="003D1AF3">
        <w:rPr>
          <w:rFonts w:ascii="Times New Roman" w:hAnsi="Times New Roman"/>
          <w:sz w:val="24"/>
          <w:szCs w:val="24"/>
        </w:rPr>
        <w:t xml:space="preserve"> </w:t>
      </w:r>
      <w:r w:rsidRPr="00284FC4">
        <w:rPr>
          <w:rFonts w:ascii="Times New Roman" w:hAnsi="Times New Roman"/>
          <w:sz w:val="24"/>
          <w:szCs w:val="24"/>
        </w:rPr>
        <w:t>nomenclador de insumos SIDICO.</w:t>
      </w:r>
      <w:r w:rsidR="003D1AF3">
        <w:rPr>
          <w:rFonts w:ascii="Times New Roman" w:hAnsi="Times New Roman"/>
          <w:sz w:val="24"/>
          <w:szCs w:val="24"/>
        </w:rPr>
        <w:t xml:space="preserve"> </w:t>
      </w:r>
      <w:r w:rsidRPr="00284FC4">
        <w:rPr>
          <w:rFonts w:ascii="Times New Roman" w:hAnsi="Times New Roman"/>
          <w:sz w:val="24"/>
          <w:szCs w:val="24"/>
        </w:rPr>
        <w:tab/>
      </w:r>
    </w:p>
    <w:p w14:paraId="45A7E274"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Aquellos órganos licitantes que utilicen nomencladores distintos</w:t>
      </w:r>
      <w:r w:rsidR="003D1AF3">
        <w:rPr>
          <w:rFonts w:ascii="Times New Roman" w:hAnsi="Times New Roman"/>
          <w:sz w:val="24"/>
          <w:szCs w:val="24"/>
        </w:rPr>
        <w:t xml:space="preserve"> </w:t>
      </w:r>
      <w:r w:rsidRPr="00284FC4">
        <w:rPr>
          <w:rFonts w:ascii="Times New Roman" w:hAnsi="Times New Roman"/>
          <w:sz w:val="24"/>
          <w:szCs w:val="24"/>
        </w:rPr>
        <w:t>al nomenclador de insumos SIDICO, deberán disponer de los recursos</w:t>
      </w:r>
      <w:r w:rsidR="003D1AF3">
        <w:rPr>
          <w:rFonts w:ascii="Times New Roman" w:hAnsi="Times New Roman"/>
          <w:sz w:val="24"/>
          <w:szCs w:val="24"/>
        </w:rPr>
        <w:t xml:space="preserve"> </w:t>
      </w:r>
      <w:r w:rsidRPr="00284FC4">
        <w:rPr>
          <w:rFonts w:ascii="Times New Roman" w:hAnsi="Times New Roman"/>
          <w:sz w:val="24"/>
          <w:szCs w:val="24"/>
        </w:rPr>
        <w:t>necesarios a fin de incorporar todos sus insumos o servicios al</w:t>
      </w:r>
      <w:r w:rsidR="003D1AF3">
        <w:rPr>
          <w:rFonts w:ascii="Times New Roman" w:hAnsi="Times New Roman"/>
          <w:sz w:val="24"/>
          <w:szCs w:val="24"/>
        </w:rPr>
        <w:t xml:space="preserve"> </w:t>
      </w:r>
      <w:r w:rsidRPr="00284FC4">
        <w:rPr>
          <w:rFonts w:ascii="Times New Roman" w:hAnsi="Times New Roman"/>
          <w:sz w:val="24"/>
          <w:szCs w:val="24"/>
        </w:rPr>
        <w:t>nomenclador de insumos SIDICO, para lo cual el órgano rector del</w:t>
      </w:r>
      <w:r w:rsidR="003D1AF3">
        <w:rPr>
          <w:rFonts w:ascii="Times New Roman" w:hAnsi="Times New Roman"/>
          <w:sz w:val="24"/>
          <w:szCs w:val="24"/>
        </w:rPr>
        <w:t xml:space="preserve"> </w:t>
      </w:r>
      <w:r w:rsidRPr="00284FC4">
        <w:rPr>
          <w:rFonts w:ascii="Times New Roman" w:hAnsi="Times New Roman"/>
          <w:sz w:val="24"/>
          <w:szCs w:val="24"/>
        </w:rPr>
        <w:t>sistema de contrataciones podrá habilitar usuarios y recursos</w:t>
      </w:r>
      <w:r w:rsidR="003D1AF3">
        <w:rPr>
          <w:rFonts w:ascii="Times New Roman" w:hAnsi="Times New Roman"/>
          <w:sz w:val="24"/>
          <w:szCs w:val="24"/>
        </w:rPr>
        <w:t xml:space="preserve"> </w:t>
      </w:r>
      <w:r w:rsidRPr="00284FC4">
        <w:rPr>
          <w:rFonts w:ascii="Times New Roman" w:hAnsi="Times New Roman"/>
          <w:sz w:val="24"/>
          <w:szCs w:val="24"/>
        </w:rPr>
        <w:t>informáticos a los órganos que así lo soliciten para</w:t>
      </w:r>
      <w:r w:rsidR="003D1AF3">
        <w:rPr>
          <w:rFonts w:ascii="Times New Roman" w:hAnsi="Times New Roman"/>
          <w:sz w:val="24"/>
          <w:szCs w:val="24"/>
        </w:rPr>
        <w:t xml:space="preserve"> </w:t>
      </w:r>
      <w:r w:rsidRPr="00284FC4">
        <w:rPr>
          <w:rFonts w:ascii="Times New Roman" w:hAnsi="Times New Roman"/>
          <w:sz w:val="24"/>
          <w:szCs w:val="24"/>
        </w:rPr>
        <w:t>que en el plazo que determine el órgano rector efectúen la</w:t>
      </w:r>
      <w:r w:rsidR="003D1AF3">
        <w:rPr>
          <w:rFonts w:ascii="Times New Roman" w:hAnsi="Times New Roman"/>
          <w:sz w:val="24"/>
          <w:szCs w:val="24"/>
        </w:rPr>
        <w:t xml:space="preserve"> </w:t>
      </w:r>
      <w:r w:rsidRPr="00284FC4">
        <w:rPr>
          <w:rFonts w:ascii="Times New Roman" w:hAnsi="Times New Roman"/>
          <w:sz w:val="24"/>
          <w:szCs w:val="24"/>
        </w:rPr>
        <w:t>tarea aquí detallada.</w:t>
      </w:r>
      <w:r w:rsidR="003D1AF3">
        <w:rPr>
          <w:rFonts w:ascii="Times New Roman" w:hAnsi="Times New Roman"/>
          <w:sz w:val="24"/>
          <w:szCs w:val="24"/>
        </w:rPr>
        <w:t xml:space="preserve"> </w:t>
      </w:r>
      <w:r w:rsidRPr="00284FC4">
        <w:rPr>
          <w:rFonts w:ascii="Times New Roman" w:hAnsi="Times New Roman"/>
          <w:sz w:val="24"/>
          <w:szCs w:val="24"/>
        </w:rPr>
        <w:tab/>
      </w:r>
    </w:p>
    <w:p w14:paraId="54A7559B"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Los órganos licitantes que posean sistema electrónicos o</w:t>
      </w:r>
      <w:r w:rsidR="003D1AF3">
        <w:rPr>
          <w:rFonts w:ascii="Times New Roman" w:hAnsi="Times New Roman"/>
          <w:sz w:val="24"/>
          <w:szCs w:val="24"/>
        </w:rPr>
        <w:t xml:space="preserve"> </w:t>
      </w:r>
      <w:r w:rsidRPr="00284FC4">
        <w:rPr>
          <w:rFonts w:ascii="Times New Roman" w:hAnsi="Times New Roman"/>
          <w:sz w:val="24"/>
          <w:szCs w:val="24"/>
        </w:rPr>
        <w:t>digitales para la gestión de contratación de bienes o</w:t>
      </w:r>
      <w:r w:rsidR="003D1AF3">
        <w:rPr>
          <w:rFonts w:ascii="Times New Roman" w:hAnsi="Times New Roman"/>
          <w:sz w:val="24"/>
          <w:szCs w:val="24"/>
        </w:rPr>
        <w:t xml:space="preserve"> </w:t>
      </w:r>
      <w:r w:rsidRPr="00284FC4">
        <w:rPr>
          <w:rFonts w:ascii="Times New Roman" w:hAnsi="Times New Roman"/>
          <w:sz w:val="24"/>
          <w:szCs w:val="24"/>
        </w:rPr>
        <w:t>servicios, deberán adaptar sus operaciones al Sistema de</w:t>
      </w:r>
      <w:r w:rsidR="003D1AF3">
        <w:rPr>
          <w:rFonts w:ascii="Times New Roman" w:hAnsi="Times New Roman"/>
          <w:sz w:val="24"/>
          <w:szCs w:val="24"/>
        </w:rPr>
        <w:t xml:space="preserve"> </w:t>
      </w:r>
      <w:r w:rsidRPr="00284FC4">
        <w:rPr>
          <w:rFonts w:ascii="Times New Roman" w:hAnsi="Times New Roman"/>
          <w:sz w:val="24"/>
          <w:szCs w:val="24"/>
        </w:rPr>
        <w:t>Gestión de compras públicas en entorno web, en el plazo que</w:t>
      </w:r>
      <w:r w:rsidR="003D1AF3">
        <w:rPr>
          <w:rFonts w:ascii="Times New Roman" w:hAnsi="Times New Roman"/>
          <w:sz w:val="24"/>
          <w:szCs w:val="24"/>
        </w:rPr>
        <w:t xml:space="preserve"> </w:t>
      </w:r>
      <w:r w:rsidRPr="00284FC4">
        <w:rPr>
          <w:rFonts w:ascii="Times New Roman" w:hAnsi="Times New Roman"/>
          <w:sz w:val="24"/>
          <w:szCs w:val="24"/>
        </w:rPr>
        <w:t>determine 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w:t>
      </w:r>
      <w:r w:rsidR="003D1AF3">
        <w:rPr>
          <w:rFonts w:ascii="Times New Roman" w:hAnsi="Times New Roman"/>
          <w:sz w:val="24"/>
          <w:szCs w:val="24"/>
        </w:rPr>
        <w:t xml:space="preserve"> </w:t>
      </w:r>
      <w:r w:rsidRPr="00284FC4">
        <w:rPr>
          <w:rFonts w:ascii="Times New Roman" w:hAnsi="Times New Roman"/>
          <w:sz w:val="24"/>
          <w:szCs w:val="24"/>
        </w:rPr>
        <w:tab/>
        <w:t>Todas las personas que operen el sistema deberán acreditarse ante</w:t>
      </w:r>
      <w:r w:rsidR="003D1AF3">
        <w:rPr>
          <w:rFonts w:ascii="Times New Roman" w:hAnsi="Times New Roman"/>
          <w:sz w:val="24"/>
          <w:szCs w:val="24"/>
        </w:rPr>
        <w:t xml:space="preserve"> </w:t>
      </w:r>
      <w:r w:rsidRPr="00284FC4">
        <w:rPr>
          <w:rFonts w:ascii="Times New Roman" w:hAnsi="Times New Roman"/>
          <w:sz w:val="24"/>
          <w:szCs w:val="24"/>
        </w:rPr>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en virtud de los distintos roles que cumplieren</w:t>
      </w:r>
      <w:r w:rsidR="003D1AF3">
        <w:rPr>
          <w:rFonts w:ascii="Times New Roman" w:hAnsi="Times New Roman"/>
          <w:sz w:val="24"/>
          <w:szCs w:val="24"/>
        </w:rPr>
        <w:t xml:space="preserve"> </w:t>
      </w:r>
      <w:r w:rsidRPr="00284FC4">
        <w:rPr>
          <w:rFonts w:ascii="Times New Roman" w:hAnsi="Times New Roman"/>
          <w:sz w:val="24"/>
          <w:szCs w:val="24"/>
        </w:rPr>
        <w:t>dentro del sistema.</w:t>
      </w:r>
      <w:r w:rsidR="003D1AF3">
        <w:rPr>
          <w:rFonts w:ascii="Times New Roman" w:hAnsi="Times New Roman"/>
          <w:sz w:val="24"/>
          <w:szCs w:val="24"/>
        </w:rPr>
        <w:t xml:space="preserve"> </w:t>
      </w:r>
      <w:r w:rsidRPr="00284FC4">
        <w:rPr>
          <w:rFonts w:ascii="Times New Roman" w:hAnsi="Times New Roman"/>
          <w:sz w:val="24"/>
          <w:szCs w:val="24"/>
        </w:rPr>
        <w:tab/>
      </w:r>
    </w:p>
    <w:p w14:paraId="328BF081"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Todas las operaciones que se realicen con el nombre de usuario asignado</w:t>
      </w:r>
      <w:r w:rsidR="003D1AF3">
        <w:rPr>
          <w:rFonts w:ascii="Times New Roman" w:hAnsi="Times New Roman"/>
          <w:sz w:val="24"/>
          <w:szCs w:val="24"/>
        </w:rPr>
        <w:t xml:space="preserve"> </w:t>
      </w:r>
      <w:r w:rsidRPr="00284FC4">
        <w:rPr>
          <w:rFonts w:ascii="Times New Roman" w:hAnsi="Times New Roman"/>
          <w:sz w:val="24"/>
          <w:szCs w:val="24"/>
        </w:rPr>
        <w:t>serán consideradas legalmente válidas, con todos los efectos</w:t>
      </w:r>
      <w:r w:rsidR="003D1AF3">
        <w:rPr>
          <w:rFonts w:ascii="Times New Roman" w:hAnsi="Times New Roman"/>
          <w:sz w:val="24"/>
          <w:szCs w:val="24"/>
        </w:rPr>
        <w:t xml:space="preserve"> </w:t>
      </w:r>
      <w:r w:rsidRPr="00284FC4">
        <w:rPr>
          <w:rFonts w:ascii="Times New Roman" w:hAnsi="Times New Roman"/>
          <w:sz w:val="24"/>
          <w:szCs w:val="24"/>
        </w:rPr>
        <w:t>legales que así disponga la normativa vigente o la que se dicte en</w:t>
      </w:r>
      <w:r w:rsidR="003D1AF3">
        <w:rPr>
          <w:rFonts w:ascii="Times New Roman" w:hAnsi="Times New Roman"/>
          <w:sz w:val="24"/>
          <w:szCs w:val="24"/>
        </w:rPr>
        <w:t xml:space="preserve"> </w:t>
      </w:r>
      <w:r w:rsidRPr="00284FC4">
        <w:rPr>
          <w:rFonts w:ascii="Times New Roman" w:hAnsi="Times New Roman"/>
          <w:sz w:val="24"/>
          <w:szCs w:val="24"/>
        </w:rPr>
        <w:t>el futuro.</w:t>
      </w:r>
      <w:r w:rsidR="003D1AF3">
        <w:rPr>
          <w:rFonts w:ascii="Times New Roman" w:hAnsi="Times New Roman"/>
          <w:sz w:val="24"/>
          <w:szCs w:val="24"/>
        </w:rPr>
        <w:t xml:space="preserve"> </w:t>
      </w:r>
      <w:r w:rsidRPr="00284FC4">
        <w:rPr>
          <w:rFonts w:ascii="Times New Roman" w:hAnsi="Times New Roman"/>
          <w:sz w:val="24"/>
          <w:szCs w:val="24"/>
        </w:rPr>
        <w:tab/>
      </w:r>
    </w:p>
    <w:p w14:paraId="3D964C7F" w14:textId="77777777" w:rsidR="00E147A5" w:rsidRDefault="00E147A5" w:rsidP="00284FC4">
      <w:pPr>
        <w:spacing w:after="0" w:line="240" w:lineRule="auto"/>
        <w:ind w:firstLine="567"/>
        <w:jc w:val="both"/>
        <w:rPr>
          <w:rFonts w:ascii="Times New Roman" w:hAnsi="Times New Roman"/>
          <w:sz w:val="24"/>
          <w:szCs w:val="24"/>
        </w:rPr>
      </w:pPr>
    </w:p>
    <w:p w14:paraId="4A01707D"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140° - Artículo 140 de la Ley N° 8706.</w:t>
      </w:r>
      <w:r w:rsidR="003D1AF3">
        <w:rPr>
          <w:rFonts w:ascii="Times New Roman" w:hAnsi="Times New Roman"/>
          <w:sz w:val="24"/>
          <w:szCs w:val="24"/>
        </w:rPr>
        <w:t xml:space="preserve"> </w:t>
      </w:r>
      <w:r w:rsidRPr="00284FC4">
        <w:rPr>
          <w:rFonts w:ascii="Times New Roman" w:hAnsi="Times New Roman"/>
          <w:sz w:val="24"/>
          <w:szCs w:val="24"/>
        </w:rPr>
        <w:t>Licitación Pública.</w:t>
      </w:r>
      <w:r w:rsidR="003D1AF3">
        <w:rPr>
          <w:rFonts w:ascii="Times New Roman" w:hAnsi="Times New Roman"/>
          <w:sz w:val="24"/>
          <w:szCs w:val="24"/>
        </w:rPr>
        <w:t xml:space="preserve"> </w:t>
      </w:r>
      <w:r w:rsidRPr="00284FC4">
        <w:rPr>
          <w:rFonts w:ascii="Times New Roman" w:hAnsi="Times New Roman"/>
          <w:sz w:val="24"/>
          <w:szCs w:val="24"/>
        </w:rPr>
        <w:tab/>
      </w:r>
    </w:p>
    <w:p w14:paraId="344548C6"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Pliego de Condiciones Particulares podrá establecer que la</w:t>
      </w:r>
      <w:r w:rsidR="003D1AF3">
        <w:rPr>
          <w:rFonts w:ascii="Times New Roman" w:hAnsi="Times New Roman"/>
          <w:sz w:val="24"/>
          <w:szCs w:val="24"/>
        </w:rPr>
        <w:t xml:space="preserve"> </w:t>
      </w:r>
      <w:r w:rsidRPr="00284FC4">
        <w:rPr>
          <w:rFonts w:ascii="Times New Roman" w:hAnsi="Times New Roman"/>
          <w:sz w:val="24"/>
          <w:szCs w:val="24"/>
        </w:rPr>
        <w:t>licitación será en una o más etapas.</w:t>
      </w:r>
      <w:r w:rsidR="003D1AF3">
        <w:rPr>
          <w:rFonts w:ascii="Times New Roman" w:hAnsi="Times New Roman"/>
          <w:sz w:val="24"/>
          <w:szCs w:val="24"/>
        </w:rPr>
        <w:t xml:space="preserve"> </w:t>
      </w:r>
      <w:r w:rsidRPr="00284FC4">
        <w:rPr>
          <w:rFonts w:ascii="Times New Roman" w:hAnsi="Times New Roman"/>
          <w:sz w:val="24"/>
          <w:szCs w:val="24"/>
        </w:rPr>
        <w:tab/>
      </w:r>
    </w:p>
    <w:p w14:paraId="610593D8" w14:textId="77777777" w:rsidR="00E147A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licitación en una (1) etapa consiste en que en el acto de</w:t>
      </w:r>
      <w:r w:rsidR="003D1AF3">
        <w:rPr>
          <w:rFonts w:ascii="Times New Roman" w:hAnsi="Times New Roman"/>
          <w:sz w:val="24"/>
          <w:szCs w:val="24"/>
        </w:rPr>
        <w:t xml:space="preserve"> </w:t>
      </w:r>
      <w:r w:rsidRPr="00284FC4">
        <w:rPr>
          <w:rFonts w:ascii="Times New Roman" w:hAnsi="Times New Roman"/>
          <w:sz w:val="24"/>
          <w:szCs w:val="24"/>
        </w:rPr>
        <w:t>apertura se procede a abrir tanto la oferta técnica como la oferta</w:t>
      </w:r>
      <w:r w:rsidR="003D1AF3">
        <w:rPr>
          <w:rFonts w:ascii="Times New Roman" w:hAnsi="Times New Roman"/>
          <w:sz w:val="24"/>
          <w:szCs w:val="24"/>
        </w:rPr>
        <w:t xml:space="preserve"> </w:t>
      </w:r>
      <w:r w:rsidRPr="00284FC4">
        <w:rPr>
          <w:rFonts w:ascii="Times New Roman" w:hAnsi="Times New Roman"/>
          <w:sz w:val="24"/>
          <w:szCs w:val="24"/>
        </w:rPr>
        <w:t>económica.</w:t>
      </w:r>
      <w:r w:rsidR="003D1AF3">
        <w:rPr>
          <w:rFonts w:ascii="Times New Roman" w:hAnsi="Times New Roman"/>
          <w:sz w:val="24"/>
          <w:szCs w:val="24"/>
        </w:rPr>
        <w:t xml:space="preserve"> </w:t>
      </w:r>
      <w:r w:rsidRPr="00284FC4">
        <w:rPr>
          <w:rFonts w:ascii="Times New Roman" w:hAnsi="Times New Roman"/>
          <w:sz w:val="24"/>
          <w:szCs w:val="24"/>
        </w:rPr>
        <w:tab/>
      </w:r>
    </w:p>
    <w:p w14:paraId="2E059CFD" w14:textId="77777777" w:rsidR="00B9257E" w:rsidRDefault="00B9257E" w:rsidP="00284FC4">
      <w:pPr>
        <w:spacing w:after="0" w:line="240" w:lineRule="auto"/>
        <w:ind w:firstLine="567"/>
        <w:jc w:val="both"/>
        <w:rPr>
          <w:rFonts w:ascii="Times New Roman" w:hAnsi="Times New Roman"/>
          <w:sz w:val="24"/>
          <w:szCs w:val="24"/>
        </w:rPr>
      </w:pPr>
    </w:p>
    <w:p w14:paraId="28644F62"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Licitación de dos (2) etapas consiste en que existen dos</w:t>
      </w:r>
      <w:r w:rsidR="003D1AF3">
        <w:rPr>
          <w:rFonts w:ascii="Times New Roman" w:hAnsi="Times New Roman"/>
          <w:sz w:val="24"/>
          <w:szCs w:val="24"/>
        </w:rPr>
        <w:t xml:space="preserve"> </w:t>
      </w:r>
      <w:r w:rsidRPr="00284FC4">
        <w:rPr>
          <w:rFonts w:ascii="Times New Roman" w:hAnsi="Times New Roman"/>
          <w:sz w:val="24"/>
          <w:szCs w:val="24"/>
        </w:rPr>
        <w:t>aperturas diferidas de ofertas, una de las ofertas técnicas y otra</w:t>
      </w:r>
      <w:r w:rsidR="003D1AF3">
        <w:rPr>
          <w:rFonts w:ascii="Times New Roman" w:hAnsi="Times New Roman"/>
          <w:sz w:val="24"/>
          <w:szCs w:val="24"/>
        </w:rPr>
        <w:t xml:space="preserve"> </w:t>
      </w:r>
      <w:r w:rsidRPr="00284FC4">
        <w:rPr>
          <w:rFonts w:ascii="Times New Roman" w:hAnsi="Times New Roman"/>
          <w:sz w:val="24"/>
          <w:szCs w:val="24"/>
        </w:rPr>
        <w:t>de las ofertas económicas. En este caso, la apertura de las ofertas</w:t>
      </w:r>
      <w:r w:rsidR="003D1AF3">
        <w:rPr>
          <w:rFonts w:ascii="Times New Roman" w:hAnsi="Times New Roman"/>
          <w:sz w:val="24"/>
          <w:szCs w:val="24"/>
        </w:rPr>
        <w:t xml:space="preserve"> </w:t>
      </w:r>
      <w:r w:rsidRPr="00284FC4">
        <w:rPr>
          <w:rFonts w:ascii="Times New Roman" w:hAnsi="Times New Roman"/>
          <w:sz w:val="24"/>
          <w:szCs w:val="24"/>
        </w:rPr>
        <w:t>económicas solo se efectuará en relación de los</w:t>
      </w:r>
      <w:r w:rsidR="003D1AF3">
        <w:rPr>
          <w:rFonts w:ascii="Times New Roman" w:hAnsi="Times New Roman"/>
          <w:sz w:val="24"/>
          <w:szCs w:val="24"/>
        </w:rPr>
        <w:t xml:space="preserve"> </w:t>
      </w:r>
      <w:r w:rsidRPr="00284FC4">
        <w:rPr>
          <w:rFonts w:ascii="Times New Roman" w:hAnsi="Times New Roman"/>
          <w:sz w:val="24"/>
          <w:szCs w:val="24"/>
        </w:rPr>
        <w:t>oferentes que hubieses calificado en la oferta técnica. En el caso</w:t>
      </w:r>
      <w:r w:rsidR="003D1AF3">
        <w:rPr>
          <w:rFonts w:ascii="Times New Roman" w:hAnsi="Times New Roman"/>
          <w:sz w:val="24"/>
          <w:szCs w:val="24"/>
        </w:rPr>
        <w:t xml:space="preserve"> </w:t>
      </w:r>
      <w:r w:rsidRPr="00284FC4">
        <w:rPr>
          <w:rFonts w:ascii="Times New Roman" w:hAnsi="Times New Roman"/>
          <w:sz w:val="24"/>
          <w:szCs w:val="24"/>
        </w:rPr>
        <w:t xml:space="preserve">de que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reciba físicamente documentación</w:t>
      </w:r>
      <w:r w:rsidR="003D1AF3">
        <w:rPr>
          <w:rFonts w:ascii="Times New Roman" w:hAnsi="Times New Roman"/>
          <w:sz w:val="24"/>
          <w:szCs w:val="24"/>
        </w:rPr>
        <w:t xml:space="preserve"> </w:t>
      </w:r>
      <w:r w:rsidRPr="00284FC4">
        <w:rPr>
          <w:rFonts w:ascii="Times New Roman" w:hAnsi="Times New Roman"/>
          <w:sz w:val="24"/>
          <w:szCs w:val="24"/>
        </w:rPr>
        <w:t>de parte de los proveedores, designará a una persona encargada de</w:t>
      </w:r>
      <w:r w:rsidR="003D1AF3">
        <w:rPr>
          <w:rFonts w:ascii="Times New Roman" w:hAnsi="Times New Roman"/>
          <w:sz w:val="24"/>
          <w:szCs w:val="24"/>
        </w:rPr>
        <w:t xml:space="preserve"> </w:t>
      </w:r>
      <w:r w:rsidRPr="00284FC4">
        <w:rPr>
          <w:rFonts w:ascii="Times New Roman" w:hAnsi="Times New Roman"/>
          <w:sz w:val="24"/>
          <w:szCs w:val="24"/>
        </w:rPr>
        <w:t>la custodia de las ofertas, archivos digitales y toda otra</w:t>
      </w:r>
      <w:r w:rsidR="003D1AF3">
        <w:rPr>
          <w:rFonts w:ascii="Times New Roman" w:hAnsi="Times New Roman"/>
          <w:sz w:val="24"/>
          <w:szCs w:val="24"/>
        </w:rPr>
        <w:t xml:space="preserve"> </w:t>
      </w:r>
      <w:r w:rsidRPr="00284FC4">
        <w:rPr>
          <w:rFonts w:ascii="Times New Roman" w:hAnsi="Times New Roman"/>
          <w:sz w:val="24"/>
          <w:szCs w:val="24"/>
        </w:rPr>
        <w:t>documentación acompañada, debiendo disponer las medidas que</w:t>
      </w:r>
      <w:r w:rsidR="003D1AF3">
        <w:rPr>
          <w:rFonts w:ascii="Times New Roman" w:hAnsi="Times New Roman"/>
          <w:sz w:val="24"/>
          <w:szCs w:val="24"/>
        </w:rPr>
        <w:t xml:space="preserve"> </w:t>
      </w:r>
      <w:r w:rsidRPr="00284FC4">
        <w:rPr>
          <w:rFonts w:ascii="Times New Roman" w:hAnsi="Times New Roman"/>
          <w:sz w:val="24"/>
          <w:szCs w:val="24"/>
        </w:rPr>
        <w:t>aseguren su inviolabilidad y correcta conservación.</w:t>
      </w:r>
      <w:r w:rsidR="003D1AF3">
        <w:rPr>
          <w:rFonts w:ascii="Times New Roman" w:hAnsi="Times New Roman"/>
          <w:sz w:val="24"/>
          <w:szCs w:val="24"/>
        </w:rPr>
        <w:t xml:space="preserve"> </w:t>
      </w:r>
      <w:r w:rsidRPr="00284FC4">
        <w:rPr>
          <w:rFonts w:ascii="Times New Roman" w:hAnsi="Times New Roman"/>
          <w:sz w:val="24"/>
          <w:szCs w:val="24"/>
        </w:rPr>
        <w:tab/>
      </w:r>
    </w:p>
    <w:p w14:paraId="2B46224B" w14:textId="77777777" w:rsidR="002D3CC4" w:rsidRDefault="002D3CC4" w:rsidP="00284FC4">
      <w:pPr>
        <w:spacing w:after="0" w:line="240" w:lineRule="auto"/>
        <w:ind w:firstLine="567"/>
        <w:jc w:val="both"/>
        <w:rPr>
          <w:rFonts w:ascii="Times New Roman" w:hAnsi="Times New Roman"/>
          <w:sz w:val="24"/>
          <w:szCs w:val="24"/>
        </w:rPr>
      </w:pPr>
    </w:p>
    <w:p w14:paraId="3C9E59DC" w14:textId="77777777" w:rsidR="00B9257E"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141° - Artículo 141 de la Ley N° 8706 -</w:t>
      </w:r>
      <w:r w:rsidR="003D1AF3">
        <w:rPr>
          <w:rFonts w:ascii="Times New Roman" w:hAnsi="Times New Roman"/>
          <w:sz w:val="24"/>
          <w:szCs w:val="24"/>
        </w:rPr>
        <w:t xml:space="preserve"> </w:t>
      </w:r>
      <w:r w:rsidRPr="00284FC4">
        <w:rPr>
          <w:rFonts w:ascii="Times New Roman" w:hAnsi="Times New Roman"/>
          <w:sz w:val="24"/>
          <w:szCs w:val="24"/>
        </w:rPr>
        <w:t>Licitación Pública de Convenio Marco: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será el encargado de autorizar, aprobar e implementar las distintas</w:t>
      </w:r>
      <w:r w:rsidR="003D1AF3">
        <w:rPr>
          <w:rFonts w:ascii="Times New Roman" w:hAnsi="Times New Roman"/>
          <w:sz w:val="24"/>
          <w:szCs w:val="24"/>
        </w:rPr>
        <w:t xml:space="preserve"> </w:t>
      </w:r>
      <w:r w:rsidRPr="00284FC4">
        <w:rPr>
          <w:rFonts w:ascii="Times New Roman" w:hAnsi="Times New Roman"/>
          <w:sz w:val="24"/>
          <w:szCs w:val="24"/>
        </w:rPr>
        <w:t>etapas, en forma periódica, de los procedimientos de</w:t>
      </w:r>
      <w:r w:rsidR="003D1AF3">
        <w:rPr>
          <w:rFonts w:ascii="Times New Roman" w:hAnsi="Times New Roman"/>
          <w:sz w:val="24"/>
          <w:szCs w:val="24"/>
        </w:rPr>
        <w:t xml:space="preserve"> </w:t>
      </w:r>
      <w:r w:rsidRPr="00284FC4">
        <w:rPr>
          <w:rFonts w:ascii="Times New Roman" w:hAnsi="Times New Roman"/>
          <w:sz w:val="24"/>
          <w:szCs w:val="24"/>
        </w:rPr>
        <w:t>Licitación Pública de Convenio Marco.</w:t>
      </w:r>
      <w:r w:rsidR="003D1AF3">
        <w:rPr>
          <w:rFonts w:ascii="Times New Roman" w:hAnsi="Times New Roman"/>
          <w:sz w:val="24"/>
          <w:szCs w:val="24"/>
        </w:rPr>
        <w:t xml:space="preserve"> </w:t>
      </w:r>
      <w:r w:rsidRPr="00284FC4">
        <w:rPr>
          <w:rFonts w:ascii="Times New Roman" w:hAnsi="Times New Roman"/>
          <w:sz w:val="24"/>
          <w:szCs w:val="24"/>
        </w:rPr>
        <w:tab/>
      </w:r>
    </w:p>
    <w:p w14:paraId="21EA12C2"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estos procedimientos se elegirá uno o más proponentes de</w:t>
      </w:r>
      <w:r w:rsidR="003D1AF3">
        <w:rPr>
          <w:rFonts w:ascii="Times New Roman" w:hAnsi="Times New Roman"/>
          <w:sz w:val="24"/>
          <w:szCs w:val="24"/>
        </w:rPr>
        <w:t xml:space="preserve"> </w:t>
      </w:r>
      <w:r w:rsidRPr="00284FC4">
        <w:rPr>
          <w:rFonts w:ascii="Times New Roman" w:hAnsi="Times New Roman"/>
          <w:sz w:val="24"/>
          <w:szCs w:val="24"/>
        </w:rPr>
        <w:t>bienes o servicios de compra habitual y/o periódico en el Estado</w:t>
      </w:r>
      <w:r w:rsidR="003D1AF3">
        <w:rPr>
          <w:rFonts w:ascii="Times New Roman" w:hAnsi="Times New Roman"/>
          <w:sz w:val="24"/>
          <w:szCs w:val="24"/>
        </w:rPr>
        <w:t xml:space="preserve"> </w:t>
      </w:r>
      <w:r w:rsidRPr="00284FC4">
        <w:rPr>
          <w:rFonts w:ascii="Times New Roman" w:hAnsi="Times New Roman"/>
          <w:sz w:val="24"/>
          <w:szCs w:val="24"/>
        </w:rPr>
        <w:t>Provincial y se establecerán precios y condiciones, tanto</w:t>
      </w:r>
      <w:r w:rsidR="003D1AF3">
        <w:rPr>
          <w:rFonts w:ascii="Times New Roman" w:hAnsi="Times New Roman"/>
          <w:sz w:val="24"/>
          <w:szCs w:val="24"/>
        </w:rPr>
        <w:t xml:space="preserve"> </w:t>
      </w:r>
      <w:r w:rsidRPr="00284FC4">
        <w:rPr>
          <w:rFonts w:ascii="Times New Roman" w:hAnsi="Times New Roman"/>
          <w:sz w:val="24"/>
          <w:szCs w:val="24"/>
        </w:rPr>
        <w:t>técnicas como comerciales, durante un período de tiempo</w:t>
      </w:r>
      <w:r w:rsidR="003D1AF3">
        <w:rPr>
          <w:rFonts w:ascii="Times New Roman" w:hAnsi="Times New Roman"/>
          <w:sz w:val="24"/>
          <w:szCs w:val="24"/>
        </w:rPr>
        <w:t xml:space="preserve"> </w:t>
      </w:r>
      <w:r w:rsidRPr="00284FC4">
        <w:rPr>
          <w:rFonts w:ascii="Times New Roman" w:hAnsi="Times New Roman"/>
          <w:sz w:val="24"/>
          <w:szCs w:val="24"/>
        </w:rPr>
        <w:t>definido por la Dirección General de Contrataciones Públicas</w:t>
      </w:r>
      <w:r w:rsidR="003D1AF3">
        <w:rPr>
          <w:rFonts w:ascii="Times New Roman" w:hAnsi="Times New Roman"/>
          <w:sz w:val="24"/>
          <w:szCs w:val="24"/>
        </w:rPr>
        <w:t xml:space="preserve"> </w:t>
      </w:r>
      <w:r w:rsidRPr="00284FC4">
        <w:rPr>
          <w:rFonts w:ascii="Times New Roman" w:hAnsi="Times New Roman"/>
          <w:sz w:val="24"/>
          <w:szCs w:val="24"/>
        </w:rPr>
        <w:t>y 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2BDE5B0B"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los fines de llevar a cabo estos procedimientos, los Organismos</w:t>
      </w:r>
      <w:r w:rsidR="003D1AF3">
        <w:rPr>
          <w:rFonts w:ascii="Times New Roman" w:hAnsi="Times New Roman"/>
          <w:sz w:val="24"/>
          <w:szCs w:val="24"/>
        </w:rPr>
        <w:t xml:space="preserve"> </w:t>
      </w:r>
      <w:r w:rsidRPr="00284FC4">
        <w:rPr>
          <w:rFonts w:ascii="Times New Roman" w:hAnsi="Times New Roman"/>
          <w:sz w:val="24"/>
          <w:szCs w:val="24"/>
        </w:rPr>
        <w:t>licitantes deberán comunicar anualmente a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 su</w:t>
      </w:r>
      <w:r w:rsidR="003D1AF3">
        <w:rPr>
          <w:rFonts w:ascii="Times New Roman" w:hAnsi="Times New Roman"/>
          <w:sz w:val="24"/>
          <w:szCs w:val="24"/>
        </w:rPr>
        <w:t xml:space="preserve"> </w:t>
      </w:r>
      <w:r w:rsidRPr="00284FC4">
        <w:rPr>
          <w:rFonts w:ascii="Times New Roman" w:hAnsi="Times New Roman"/>
          <w:sz w:val="24"/>
          <w:szCs w:val="24"/>
        </w:rPr>
        <w:t>Programa Anual de Adquisiciones. En este programa se deberán</w:t>
      </w:r>
      <w:r w:rsidR="003D1AF3">
        <w:rPr>
          <w:rFonts w:ascii="Times New Roman" w:hAnsi="Times New Roman"/>
          <w:sz w:val="24"/>
          <w:szCs w:val="24"/>
        </w:rPr>
        <w:t xml:space="preserve"> </w:t>
      </w:r>
      <w:r w:rsidRPr="00284FC4">
        <w:rPr>
          <w:rFonts w:ascii="Times New Roman" w:hAnsi="Times New Roman"/>
          <w:sz w:val="24"/>
          <w:szCs w:val="24"/>
        </w:rPr>
        <w:t>incluir el listado de bienes y servicios que se estiman adquirir a los</w:t>
      </w:r>
      <w:r w:rsidR="003D1AF3">
        <w:rPr>
          <w:rFonts w:ascii="Times New Roman" w:hAnsi="Times New Roman"/>
          <w:sz w:val="24"/>
          <w:szCs w:val="24"/>
        </w:rPr>
        <w:t xml:space="preserve"> </w:t>
      </w:r>
      <w:r w:rsidRPr="00284FC4">
        <w:rPr>
          <w:rFonts w:ascii="Times New Roman" w:hAnsi="Times New Roman"/>
          <w:sz w:val="24"/>
          <w:szCs w:val="24"/>
        </w:rPr>
        <w:t>fines de cubrir las necesidades anuales.</w:t>
      </w:r>
      <w:r w:rsidR="003D1AF3">
        <w:rPr>
          <w:rFonts w:ascii="Times New Roman" w:hAnsi="Times New Roman"/>
          <w:sz w:val="24"/>
          <w:szCs w:val="24"/>
        </w:rPr>
        <w:t xml:space="preserve"> </w:t>
      </w:r>
      <w:r w:rsidRPr="00284FC4">
        <w:rPr>
          <w:rFonts w:ascii="Times New Roman" w:hAnsi="Times New Roman"/>
          <w:sz w:val="24"/>
          <w:szCs w:val="24"/>
        </w:rPr>
        <w:tab/>
      </w:r>
    </w:p>
    <w:p w14:paraId="0C57822D"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Los </w:t>
      </w:r>
      <w:proofErr w:type="spellStart"/>
      <w:r w:rsidRPr="00284FC4">
        <w:rPr>
          <w:rFonts w:ascii="Times New Roman" w:hAnsi="Times New Roman"/>
          <w:sz w:val="24"/>
          <w:szCs w:val="24"/>
        </w:rPr>
        <w:t>Organos</w:t>
      </w:r>
      <w:proofErr w:type="spellEnd"/>
      <w:r w:rsidRPr="00284FC4">
        <w:rPr>
          <w:rFonts w:ascii="Times New Roman" w:hAnsi="Times New Roman"/>
          <w:sz w:val="24"/>
          <w:szCs w:val="24"/>
        </w:rPr>
        <w:t xml:space="preserve"> Licitantes podrán solicitar a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 que</w:t>
      </w:r>
      <w:r w:rsidR="003D1AF3">
        <w:rPr>
          <w:rFonts w:ascii="Times New Roman" w:hAnsi="Times New Roman"/>
          <w:sz w:val="24"/>
          <w:szCs w:val="24"/>
        </w:rPr>
        <w:t xml:space="preserve"> </w:t>
      </w:r>
      <w:r w:rsidRPr="00284FC4">
        <w:rPr>
          <w:rFonts w:ascii="Times New Roman" w:hAnsi="Times New Roman"/>
          <w:sz w:val="24"/>
          <w:szCs w:val="24"/>
        </w:rPr>
        <w:t>se convoque a la realización de estos procedimientos, evaluando la</w:t>
      </w:r>
      <w:r w:rsidR="003D1AF3">
        <w:rPr>
          <w:rFonts w:ascii="Times New Roman" w:hAnsi="Times New Roman"/>
          <w:sz w:val="24"/>
          <w:szCs w:val="24"/>
        </w:rPr>
        <w:t xml:space="preserve"> </w:t>
      </w:r>
      <w:r w:rsidRPr="00284FC4">
        <w:rPr>
          <w:rFonts w:ascii="Times New Roman" w:hAnsi="Times New Roman"/>
          <w:sz w:val="24"/>
          <w:szCs w:val="24"/>
        </w:rPr>
        <w:t>oportunidad y conveniencia de la solicitud.</w:t>
      </w:r>
      <w:r w:rsidR="003D1AF3">
        <w:rPr>
          <w:rFonts w:ascii="Times New Roman" w:hAnsi="Times New Roman"/>
          <w:sz w:val="24"/>
          <w:szCs w:val="24"/>
        </w:rPr>
        <w:t xml:space="preserve"> </w:t>
      </w:r>
      <w:r w:rsidRPr="00284FC4">
        <w:rPr>
          <w:rFonts w:ascii="Times New Roman" w:hAnsi="Times New Roman"/>
          <w:sz w:val="24"/>
          <w:szCs w:val="24"/>
        </w:rPr>
        <w:tab/>
      </w:r>
    </w:p>
    <w:p w14:paraId="1429AF46"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Llevada a cabo la Licitación Pública de Convenio Marco y</w:t>
      </w:r>
      <w:r w:rsidR="003D1AF3">
        <w:rPr>
          <w:rFonts w:ascii="Times New Roman" w:hAnsi="Times New Roman"/>
          <w:sz w:val="24"/>
          <w:szCs w:val="24"/>
        </w:rPr>
        <w:t xml:space="preserve"> </w:t>
      </w:r>
      <w:r w:rsidRPr="00284FC4">
        <w:rPr>
          <w:rFonts w:ascii="Times New Roman" w:hAnsi="Times New Roman"/>
          <w:sz w:val="24"/>
          <w:szCs w:val="24"/>
        </w:rPr>
        <w:t>luego de calificadas las ofertas por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resultará la conformación de un Catálogo de Oferta</w:t>
      </w:r>
      <w:r w:rsidR="003D1AF3">
        <w:rPr>
          <w:rFonts w:ascii="Times New Roman" w:hAnsi="Times New Roman"/>
          <w:sz w:val="24"/>
          <w:szCs w:val="24"/>
        </w:rPr>
        <w:t xml:space="preserve"> </w:t>
      </w:r>
      <w:r w:rsidRPr="00284FC4">
        <w:rPr>
          <w:rFonts w:ascii="Times New Roman" w:hAnsi="Times New Roman"/>
          <w:sz w:val="24"/>
          <w:szCs w:val="24"/>
        </w:rPr>
        <w:t>Permanente (COP). Esta herramienta contendrá un listado con la</w:t>
      </w:r>
      <w:r w:rsidR="003D1AF3">
        <w:rPr>
          <w:rFonts w:ascii="Times New Roman" w:hAnsi="Times New Roman"/>
          <w:sz w:val="24"/>
          <w:szCs w:val="24"/>
        </w:rPr>
        <w:t xml:space="preserve"> </w:t>
      </w:r>
      <w:r w:rsidRPr="00284FC4">
        <w:rPr>
          <w:rFonts w:ascii="Times New Roman" w:hAnsi="Times New Roman"/>
          <w:sz w:val="24"/>
          <w:szCs w:val="24"/>
        </w:rPr>
        <w:t>descripción de los bienes y servicios ofrecidos, sus condiciones de</w:t>
      </w:r>
      <w:r w:rsidR="003D1AF3">
        <w:rPr>
          <w:rFonts w:ascii="Times New Roman" w:hAnsi="Times New Roman"/>
          <w:sz w:val="24"/>
          <w:szCs w:val="24"/>
        </w:rPr>
        <w:t xml:space="preserve"> </w:t>
      </w:r>
      <w:r w:rsidRPr="00284FC4">
        <w:rPr>
          <w:rFonts w:ascii="Times New Roman" w:hAnsi="Times New Roman"/>
          <w:sz w:val="24"/>
          <w:szCs w:val="24"/>
        </w:rPr>
        <w:t>contratación y la individualización de todos aquellos</w:t>
      </w:r>
      <w:r w:rsidR="003D1AF3">
        <w:rPr>
          <w:rFonts w:ascii="Times New Roman" w:hAnsi="Times New Roman"/>
          <w:sz w:val="24"/>
          <w:szCs w:val="24"/>
        </w:rPr>
        <w:t xml:space="preserve"> </w:t>
      </w:r>
      <w:r w:rsidRPr="00284FC4">
        <w:rPr>
          <w:rFonts w:ascii="Times New Roman" w:hAnsi="Times New Roman"/>
          <w:sz w:val="24"/>
          <w:szCs w:val="24"/>
        </w:rPr>
        <w:t>proveedores que se encuentran en condiciones de contratar con los</w:t>
      </w:r>
      <w:r w:rsidR="003D1AF3">
        <w:rPr>
          <w:rFonts w:ascii="Times New Roman" w:hAnsi="Times New Roman"/>
          <w:sz w:val="24"/>
          <w:szCs w:val="24"/>
        </w:rPr>
        <w:t xml:space="preserve"> </w:t>
      </w:r>
      <w:r w:rsidRPr="00284FC4">
        <w:rPr>
          <w:rFonts w:ascii="Times New Roman" w:hAnsi="Times New Roman"/>
          <w:sz w:val="24"/>
          <w:szCs w:val="24"/>
        </w:rPr>
        <w:t>distintos Organismos Licitantes del Estado Provincial.</w:t>
      </w:r>
      <w:r w:rsidR="003D1AF3">
        <w:rPr>
          <w:rFonts w:ascii="Times New Roman" w:hAnsi="Times New Roman"/>
          <w:sz w:val="24"/>
          <w:szCs w:val="24"/>
        </w:rPr>
        <w:t xml:space="preserve"> </w:t>
      </w:r>
      <w:r w:rsidRPr="00284FC4">
        <w:rPr>
          <w:rFonts w:ascii="Times New Roman" w:hAnsi="Times New Roman"/>
          <w:sz w:val="24"/>
          <w:szCs w:val="24"/>
        </w:rPr>
        <w:tab/>
      </w:r>
    </w:p>
    <w:p w14:paraId="1E35C961"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Conformado el Catálogo de Oferta Permanente, cada Organismo</w:t>
      </w:r>
      <w:r w:rsidR="003D1AF3">
        <w:rPr>
          <w:rFonts w:ascii="Times New Roman" w:hAnsi="Times New Roman"/>
          <w:sz w:val="24"/>
          <w:szCs w:val="24"/>
        </w:rPr>
        <w:t xml:space="preserve"> </w:t>
      </w:r>
      <w:r w:rsidRPr="00284FC4">
        <w:rPr>
          <w:rFonts w:ascii="Times New Roman" w:hAnsi="Times New Roman"/>
          <w:sz w:val="24"/>
          <w:szCs w:val="24"/>
        </w:rPr>
        <w:t>licitante, a través de sus Unidades Operativas de Adquisiciones,</w:t>
      </w:r>
      <w:r w:rsidR="003D1AF3">
        <w:rPr>
          <w:rFonts w:ascii="Times New Roman" w:hAnsi="Times New Roman"/>
          <w:sz w:val="24"/>
          <w:szCs w:val="24"/>
        </w:rPr>
        <w:t xml:space="preserve"> </w:t>
      </w:r>
      <w:r w:rsidRPr="00284FC4">
        <w:rPr>
          <w:rFonts w:ascii="Times New Roman" w:hAnsi="Times New Roman"/>
          <w:sz w:val="24"/>
          <w:szCs w:val="24"/>
        </w:rPr>
        <w:t>estará obligada a consultar el COP, antes de proceder a llamar a</w:t>
      </w:r>
      <w:r w:rsidR="003D1AF3">
        <w:rPr>
          <w:rFonts w:ascii="Times New Roman" w:hAnsi="Times New Roman"/>
          <w:sz w:val="24"/>
          <w:szCs w:val="24"/>
        </w:rPr>
        <w:t xml:space="preserve"> </w:t>
      </w:r>
      <w:r w:rsidRPr="00284FC4">
        <w:rPr>
          <w:rFonts w:ascii="Times New Roman" w:hAnsi="Times New Roman"/>
          <w:sz w:val="24"/>
          <w:szCs w:val="24"/>
        </w:rPr>
        <w:t>una Licitación Pública o Contratación Directa. Si el</w:t>
      </w:r>
      <w:r w:rsidR="003D1AF3">
        <w:rPr>
          <w:rFonts w:ascii="Times New Roman" w:hAnsi="Times New Roman"/>
          <w:sz w:val="24"/>
          <w:szCs w:val="24"/>
        </w:rPr>
        <w:t xml:space="preserve"> </w:t>
      </w:r>
      <w:r w:rsidRPr="00284FC4">
        <w:rPr>
          <w:rFonts w:ascii="Times New Roman" w:hAnsi="Times New Roman"/>
          <w:sz w:val="24"/>
          <w:szCs w:val="24"/>
        </w:rPr>
        <w:t>COP contiene el bien y/o servicio requerido, el Organismo Licitante</w:t>
      </w:r>
      <w:r w:rsidR="003D1AF3">
        <w:rPr>
          <w:rFonts w:ascii="Times New Roman" w:hAnsi="Times New Roman"/>
          <w:sz w:val="24"/>
          <w:szCs w:val="24"/>
        </w:rPr>
        <w:t xml:space="preserve"> </w:t>
      </w:r>
      <w:r w:rsidRPr="00284FC4">
        <w:rPr>
          <w:rFonts w:ascii="Times New Roman" w:hAnsi="Times New Roman"/>
          <w:sz w:val="24"/>
          <w:szCs w:val="24"/>
        </w:rPr>
        <w:t>deberá adquirirlo por ese medio, sin límite en el monto de</w:t>
      </w:r>
      <w:r w:rsidR="003D1AF3">
        <w:rPr>
          <w:rFonts w:ascii="Times New Roman" w:hAnsi="Times New Roman"/>
          <w:sz w:val="24"/>
          <w:szCs w:val="24"/>
        </w:rPr>
        <w:t xml:space="preserve"> </w:t>
      </w:r>
      <w:r w:rsidRPr="00284FC4">
        <w:rPr>
          <w:rFonts w:ascii="Times New Roman" w:hAnsi="Times New Roman"/>
          <w:sz w:val="24"/>
          <w:szCs w:val="24"/>
        </w:rPr>
        <w:t>la contratación, emitiendo directamente una Orden de Compra al/los</w:t>
      </w:r>
      <w:r w:rsidR="003D1AF3">
        <w:rPr>
          <w:rFonts w:ascii="Times New Roman" w:hAnsi="Times New Roman"/>
          <w:sz w:val="24"/>
          <w:szCs w:val="24"/>
        </w:rPr>
        <w:t xml:space="preserve"> </w:t>
      </w:r>
      <w:r w:rsidRPr="00284FC4">
        <w:rPr>
          <w:rFonts w:ascii="Times New Roman" w:hAnsi="Times New Roman"/>
          <w:sz w:val="24"/>
          <w:szCs w:val="24"/>
        </w:rPr>
        <w:t>proveedores previamente seleccionados que serán notificados a</w:t>
      </w:r>
      <w:r w:rsidR="003D1AF3">
        <w:rPr>
          <w:rFonts w:ascii="Times New Roman" w:hAnsi="Times New Roman"/>
          <w:sz w:val="24"/>
          <w:szCs w:val="24"/>
        </w:rPr>
        <w:t xml:space="preserve"> </w:t>
      </w:r>
      <w:r w:rsidRPr="00284FC4">
        <w:rPr>
          <w:rFonts w:ascii="Times New Roman" w:hAnsi="Times New Roman"/>
          <w:sz w:val="24"/>
          <w:szCs w:val="24"/>
        </w:rPr>
        <w:t>través del Sistema de Gestión de Compras Públicas en</w:t>
      </w:r>
      <w:r w:rsidR="003D1AF3">
        <w:rPr>
          <w:rFonts w:ascii="Times New Roman" w:hAnsi="Times New Roman"/>
          <w:sz w:val="24"/>
          <w:szCs w:val="24"/>
        </w:rPr>
        <w:t xml:space="preserve"> </w:t>
      </w:r>
      <w:r w:rsidRPr="00284FC4">
        <w:rPr>
          <w:rFonts w:ascii="Times New Roman" w:hAnsi="Times New Roman"/>
          <w:sz w:val="24"/>
          <w:szCs w:val="24"/>
        </w:rPr>
        <w:t>entorno WEB.</w:t>
      </w:r>
      <w:r w:rsidR="003D1AF3">
        <w:rPr>
          <w:rFonts w:ascii="Times New Roman" w:hAnsi="Times New Roman"/>
          <w:sz w:val="24"/>
          <w:szCs w:val="24"/>
        </w:rPr>
        <w:t xml:space="preserve"> </w:t>
      </w:r>
      <w:r w:rsidRPr="00284FC4">
        <w:rPr>
          <w:rFonts w:ascii="Times New Roman" w:hAnsi="Times New Roman"/>
          <w:sz w:val="24"/>
          <w:szCs w:val="24"/>
        </w:rPr>
        <w:tab/>
      </w:r>
    </w:p>
    <w:p w14:paraId="107B4384"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Bienes y Servicios a Contratar. Podrán adquirirse con esta</w:t>
      </w:r>
      <w:r w:rsidR="003D1AF3">
        <w:rPr>
          <w:rFonts w:ascii="Times New Roman" w:hAnsi="Times New Roman"/>
          <w:sz w:val="24"/>
          <w:szCs w:val="24"/>
        </w:rPr>
        <w:t xml:space="preserve"> </w:t>
      </w:r>
      <w:r w:rsidRPr="00284FC4">
        <w:rPr>
          <w:rFonts w:ascii="Times New Roman" w:hAnsi="Times New Roman"/>
          <w:sz w:val="24"/>
          <w:szCs w:val="24"/>
        </w:rPr>
        <w:t>herramienta los bienes y servicio de consumo o compra habitual y/o</w:t>
      </w:r>
      <w:r w:rsidR="003D1AF3">
        <w:rPr>
          <w:rFonts w:ascii="Times New Roman" w:hAnsi="Times New Roman"/>
          <w:sz w:val="24"/>
          <w:szCs w:val="24"/>
        </w:rPr>
        <w:t xml:space="preserve"> </w:t>
      </w:r>
      <w:r w:rsidRPr="00284FC4">
        <w:rPr>
          <w:rFonts w:ascii="Times New Roman" w:hAnsi="Times New Roman"/>
          <w:sz w:val="24"/>
          <w:szCs w:val="24"/>
        </w:rPr>
        <w:t>periódica y será facultad de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su</w:t>
      </w:r>
      <w:r w:rsidR="003D1AF3">
        <w:rPr>
          <w:rFonts w:ascii="Times New Roman" w:hAnsi="Times New Roman"/>
          <w:sz w:val="24"/>
          <w:szCs w:val="24"/>
        </w:rPr>
        <w:t xml:space="preserve"> </w:t>
      </w:r>
      <w:r w:rsidRPr="00284FC4">
        <w:rPr>
          <w:rFonts w:ascii="Times New Roman" w:hAnsi="Times New Roman"/>
          <w:sz w:val="24"/>
          <w:szCs w:val="24"/>
        </w:rPr>
        <w:t xml:space="preserve">clasificación y </w:t>
      </w:r>
      <w:proofErr w:type="spellStart"/>
      <w:r w:rsidRPr="00284FC4">
        <w:rPr>
          <w:rFonts w:ascii="Times New Roman" w:hAnsi="Times New Roman"/>
          <w:sz w:val="24"/>
          <w:szCs w:val="24"/>
        </w:rPr>
        <w:t>merituación</w:t>
      </w:r>
      <w:proofErr w:type="spellEnd"/>
      <w:r w:rsidRPr="00284FC4">
        <w:rPr>
          <w:rFonts w:ascii="Times New Roman" w:hAnsi="Times New Roman"/>
          <w:sz w:val="24"/>
          <w:szCs w:val="24"/>
        </w:rPr>
        <w:t>, conforme cumplan con la</w:t>
      </w:r>
      <w:r w:rsidR="003D1AF3">
        <w:rPr>
          <w:rFonts w:ascii="Times New Roman" w:hAnsi="Times New Roman"/>
          <w:sz w:val="24"/>
          <w:szCs w:val="24"/>
        </w:rPr>
        <w:t xml:space="preserve"> </w:t>
      </w:r>
      <w:r w:rsidRPr="00284FC4">
        <w:rPr>
          <w:rFonts w:ascii="Times New Roman" w:hAnsi="Times New Roman"/>
          <w:sz w:val="24"/>
          <w:szCs w:val="24"/>
        </w:rPr>
        <w:t>siguiente definición:</w:t>
      </w:r>
      <w:r w:rsidR="003D1AF3">
        <w:rPr>
          <w:rFonts w:ascii="Times New Roman" w:hAnsi="Times New Roman"/>
          <w:sz w:val="24"/>
          <w:szCs w:val="24"/>
        </w:rPr>
        <w:t xml:space="preserve"> </w:t>
      </w:r>
      <w:r w:rsidRPr="00284FC4">
        <w:rPr>
          <w:rFonts w:ascii="Times New Roman" w:hAnsi="Times New Roman"/>
          <w:sz w:val="24"/>
          <w:szCs w:val="24"/>
        </w:rPr>
        <w:tab/>
      </w:r>
    </w:p>
    <w:p w14:paraId="63D9D80C"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considerarán bienes y servicios de consumo o compra habitual</w:t>
      </w:r>
      <w:r w:rsidR="003D1AF3">
        <w:rPr>
          <w:rFonts w:ascii="Times New Roman" w:hAnsi="Times New Roman"/>
          <w:sz w:val="24"/>
          <w:szCs w:val="24"/>
        </w:rPr>
        <w:t xml:space="preserve"> </w:t>
      </w:r>
      <w:r w:rsidRPr="00284FC4">
        <w:rPr>
          <w:rFonts w:ascii="Times New Roman" w:hAnsi="Times New Roman"/>
          <w:sz w:val="24"/>
          <w:szCs w:val="24"/>
        </w:rPr>
        <w:t>y/o periódico/a aquellos cuyas características puedan ser</w:t>
      </w:r>
      <w:r w:rsidR="003D1AF3">
        <w:rPr>
          <w:rFonts w:ascii="Times New Roman" w:hAnsi="Times New Roman"/>
          <w:sz w:val="24"/>
          <w:szCs w:val="24"/>
        </w:rPr>
        <w:t xml:space="preserve"> </w:t>
      </w:r>
      <w:r w:rsidRPr="00284FC4">
        <w:rPr>
          <w:rFonts w:ascii="Times New Roman" w:hAnsi="Times New Roman"/>
          <w:sz w:val="24"/>
          <w:szCs w:val="24"/>
        </w:rPr>
        <w:t>inequívocamente determinadas, por lo que puedan ser estandarizables</w:t>
      </w:r>
      <w:r w:rsidR="003D1AF3">
        <w:rPr>
          <w:rFonts w:ascii="Times New Roman" w:hAnsi="Times New Roman"/>
          <w:sz w:val="24"/>
          <w:szCs w:val="24"/>
        </w:rPr>
        <w:t xml:space="preserve"> </w:t>
      </w:r>
      <w:r w:rsidRPr="00284FC4">
        <w:rPr>
          <w:rFonts w:ascii="Times New Roman" w:hAnsi="Times New Roman"/>
          <w:sz w:val="24"/>
          <w:szCs w:val="24"/>
        </w:rPr>
        <w:t>y agrupables. Estas compras o contrataciones se deben reiterar en</w:t>
      </w:r>
      <w:r w:rsidR="003D1AF3">
        <w:rPr>
          <w:rFonts w:ascii="Times New Roman" w:hAnsi="Times New Roman"/>
          <w:sz w:val="24"/>
          <w:szCs w:val="24"/>
        </w:rPr>
        <w:t xml:space="preserve"> </w:t>
      </w:r>
      <w:r w:rsidRPr="00284FC4">
        <w:rPr>
          <w:rFonts w:ascii="Times New Roman" w:hAnsi="Times New Roman"/>
          <w:sz w:val="24"/>
          <w:szCs w:val="24"/>
        </w:rPr>
        <w:t>distintos ejercicios económicos-financieros conforme lo determine</w:t>
      </w:r>
      <w:r w:rsidR="003D1AF3">
        <w:rPr>
          <w:rFonts w:ascii="Times New Roman" w:hAnsi="Times New Roman"/>
          <w:sz w:val="24"/>
          <w:szCs w:val="24"/>
        </w:rPr>
        <w:t xml:space="preserve"> </w:t>
      </w:r>
      <w:r w:rsidRPr="00284FC4">
        <w:rPr>
          <w:rFonts w:ascii="Times New Roman" w:hAnsi="Times New Roman"/>
          <w:sz w:val="24"/>
          <w:szCs w:val="24"/>
        </w:rPr>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37422DEF"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Son bienes o servicios estandarizables aquellos que posean las mismas</w:t>
      </w:r>
      <w:r w:rsidR="003D1AF3">
        <w:rPr>
          <w:rFonts w:ascii="Times New Roman" w:hAnsi="Times New Roman"/>
          <w:sz w:val="24"/>
          <w:szCs w:val="24"/>
        </w:rPr>
        <w:t xml:space="preserve"> </w:t>
      </w:r>
      <w:r w:rsidRPr="00284FC4">
        <w:rPr>
          <w:rFonts w:ascii="Times New Roman" w:hAnsi="Times New Roman"/>
          <w:sz w:val="24"/>
          <w:szCs w:val="24"/>
        </w:rPr>
        <w:t>especificaciones técnicas respecto de sus funcionalidades</w:t>
      </w:r>
      <w:r w:rsidR="003D1AF3">
        <w:rPr>
          <w:rFonts w:ascii="Times New Roman" w:hAnsi="Times New Roman"/>
          <w:sz w:val="24"/>
          <w:szCs w:val="24"/>
        </w:rPr>
        <w:t xml:space="preserve"> </w:t>
      </w:r>
      <w:r w:rsidRPr="00284FC4">
        <w:rPr>
          <w:rFonts w:ascii="Times New Roman" w:hAnsi="Times New Roman"/>
          <w:sz w:val="24"/>
          <w:szCs w:val="24"/>
        </w:rPr>
        <w:t>básicas con independencia de sus características accesorias</w:t>
      </w:r>
      <w:r w:rsidR="003D1AF3">
        <w:rPr>
          <w:rFonts w:ascii="Times New Roman" w:hAnsi="Times New Roman"/>
          <w:sz w:val="24"/>
          <w:szCs w:val="24"/>
        </w:rPr>
        <w:t xml:space="preserve"> </w:t>
      </w:r>
      <w:r w:rsidRPr="00284FC4">
        <w:rPr>
          <w:rFonts w:ascii="Times New Roman" w:hAnsi="Times New Roman"/>
          <w:sz w:val="24"/>
          <w:szCs w:val="24"/>
        </w:rPr>
        <w:t>y que son ofrecidos en el mercado en condiciones equivalentes para quien</w:t>
      </w:r>
      <w:r w:rsidR="003D1AF3">
        <w:rPr>
          <w:rFonts w:ascii="Times New Roman" w:hAnsi="Times New Roman"/>
          <w:sz w:val="24"/>
          <w:szCs w:val="24"/>
        </w:rPr>
        <w:t xml:space="preserve"> </w:t>
      </w:r>
      <w:r w:rsidRPr="00284FC4">
        <w:rPr>
          <w:rFonts w:ascii="Times New Roman" w:hAnsi="Times New Roman"/>
          <w:sz w:val="24"/>
          <w:szCs w:val="24"/>
        </w:rPr>
        <w:t>los solicite.</w:t>
      </w:r>
      <w:r w:rsidR="003D1AF3">
        <w:rPr>
          <w:rFonts w:ascii="Times New Roman" w:hAnsi="Times New Roman"/>
          <w:sz w:val="24"/>
          <w:szCs w:val="24"/>
        </w:rPr>
        <w:t xml:space="preserve"> </w:t>
      </w:r>
      <w:r w:rsidRPr="00284FC4">
        <w:rPr>
          <w:rFonts w:ascii="Times New Roman" w:hAnsi="Times New Roman"/>
          <w:sz w:val="24"/>
          <w:szCs w:val="24"/>
        </w:rPr>
        <w:tab/>
      </w:r>
    </w:p>
    <w:p w14:paraId="00E9010C"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el bien o servicio no cumpla con los extremos antes indicados, no</w:t>
      </w:r>
      <w:r w:rsidR="003D1AF3">
        <w:rPr>
          <w:rFonts w:ascii="Times New Roman" w:hAnsi="Times New Roman"/>
          <w:sz w:val="24"/>
          <w:szCs w:val="24"/>
        </w:rPr>
        <w:t xml:space="preserve"> </w:t>
      </w:r>
      <w:r w:rsidRPr="00284FC4">
        <w:rPr>
          <w:rFonts w:ascii="Times New Roman" w:hAnsi="Times New Roman"/>
          <w:sz w:val="24"/>
          <w:szCs w:val="24"/>
        </w:rPr>
        <w:t>podrá ser objeto de una Licitación Pública de</w:t>
      </w:r>
      <w:r w:rsidR="003D1AF3">
        <w:rPr>
          <w:rFonts w:ascii="Times New Roman" w:hAnsi="Times New Roman"/>
          <w:sz w:val="24"/>
          <w:szCs w:val="24"/>
        </w:rPr>
        <w:t xml:space="preserve"> </w:t>
      </w:r>
      <w:r w:rsidRPr="00284FC4">
        <w:rPr>
          <w:rFonts w:ascii="Times New Roman" w:hAnsi="Times New Roman"/>
          <w:sz w:val="24"/>
          <w:szCs w:val="24"/>
        </w:rPr>
        <w:t>Convenio Marco, debiéndose adquirir o contratar por los otros</w:t>
      </w:r>
      <w:r w:rsidR="003D1AF3">
        <w:rPr>
          <w:rFonts w:ascii="Times New Roman" w:hAnsi="Times New Roman"/>
          <w:sz w:val="24"/>
          <w:szCs w:val="24"/>
        </w:rPr>
        <w:t xml:space="preserve"> </w:t>
      </w:r>
      <w:r w:rsidRPr="00284FC4">
        <w:rPr>
          <w:rFonts w:ascii="Times New Roman" w:hAnsi="Times New Roman"/>
          <w:sz w:val="24"/>
          <w:szCs w:val="24"/>
        </w:rPr>
        <w:t>procedimientos de la contratación pública establecidos en la</w:t>
      </w:r>
      <w:r w:rsidR="003D1AF3">
        <w:rPr>
          <w:rFonts w:ascii="Times New Roman" w:hAnsi="Times New Roman"/>
          <w:sz w:val="24"/>
          <w:szCs w:val="24"/>
        </w:rPr>
        <w:t xml:space="preserve"> </w:t>
      </w:r>
      <w:r w:rsidRPr="00284FC4">
        <w:rPr>
          <w:rFonts w:ascii="Times New Roman" w:hAnsi="Times New Roman"/>
          <w:sz w:val="24"/>
          <w:szCs w:val="24"/>
        </w:rPr>
        <w:t>Ley N° 8706.</w:t>
      </w:r>
      <w:r w:rsidR="003D1AF3">
        <w:rPr>
          <w:rFonts w:ascii="Times New Roman" w:hAnsi="Times New Roman"/>
          <w:sz w:val="24"/>
          <w:szCs w:val="24"/>
        </w:rPr>
        <w:t xml:space="preserve"> </w:t>
      </w:r>
      <w:r w:rsidRPr="00284FC4">
        <w:rPr>
          <w:rFonts w:ascii="Times New Roman" w:hAnsi="Times New Roman"/>
          <w:sz w:val="24"/>
          <w:szCs w:val="24"/>
        </w:rPr>
        <w:tab/>
      </w:r>
    </w:p>
    <w:p w14:paraId="05D9C6F6"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Bases y Condiciones del Convenio Marco: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será</w:t>
      </w:r>
      <w:r w:rsidR="003D1AF3">
        <w:rPr>
          <w:rFonts w:ascii="Times New Roman" w:hAnsi="Times New Roman"/>
          <w:sz w:val="24"/>
          <w:szCs w:val="24"/>
        </w:rPr>
        <w:t xml:space="preserve"> </w:t>
      </w:r>
      <w:r w:rsidRPr="00284FC4">
        <w:rPr>
          <w:rFonts w:ascii="Times New Roman" w:hAnsi="Times New Roman"/>
          <w:sz w:val="24"/>
          <w:szCs w:val="24"/>
        </w:rPr>
        <w:t>quien apruebe las bases y condiciones que regirán en las</w:t>
      </w:r>
      <w:r w:rsidR="003D1AF3">
        <w:rPr>
          <w:rFonts w:ascii="Times New Roman" w:hAnsi="Times New Roman"/>
          <w:sz w:val="24"/>
          <w:szCs w:val="24"/>
        </w:rPr>
        <w:t xml:space="preserve"> </w:t>
      </w:r>
      <w:r w:rsidRPr="00284FC4">
        <w:rPr>
          <w:rFonts w:ascii="Times New Roman" w:hAnsi="Times New Roman"/>
          <w:sz w:val="24"/>
          <w:szCs w:val="24"/>
        </w:rPr>
        <w:t>Licitaciones Públicas de Convenios Marco.</w:t>
      </w:r>
      <w:r w:rsidR="003D1AF3">
        <w:rPr>
          <w:rFonts w:ascii="Times New Roman" w:hAnsi="Times New Roman"/>
          <w:sz w:val="24"/>
          <w:szCs w:val="24"/>
        </w:rPr>
        <w:t xml:space="preserve"> </w:t>
      </w:r>
      <w:r w:rsidRPr="00284FC4">
        <w:rPr>
          <w:rFonts w:ascii="Times New Roman" w:hAnsi="Times New Roman"/>
          <w:sz w:val="24"/>
          <w:szCs w:val="24"/>
        </w:rPr>
        <w:tab/>
      </w:r>
    </w:p>
    <w:p w14:paraId="0EB2752F" w14:textId="77777777" w:rsidR="002D3C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Vigencia: 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determinará los períodos de tiempo</w:t>
      </w:r>
      <w:r w:rsidR="003D1AF3">
        <w:rPr>
          <w:rFonts w:ascii="Times New Roman" w:hAnsi="Times New Roman"/>
          <w:sz w:val="24"/>
          <w:szCs w:val="24"/>
        </w:rPr>
        <w:t xml:space="preserve"> </w:t>
      </w:r>
      <w:r w:rsidRPr="00284FC4">
        <w:rPr>
          <w:rFonts w:ascii="Times New Roman" w:hAnsi="Times New Roman"/>
          <w:sz w:val="24"/>
          <w:szCs w:val="24"/>
        </w:rPr>
        <w:t>en los que estarán vigentes el/los Catálogos de Oferta</w:t>
      </w:r>
      <w:r w:rsidR="003D1AF3">
        <w:rPr>
          <w:rFonts w:ascii="Times New Roman" w:hAnsi="Times New Roman"/>
          <w:sz w:val="24"/>
          <w:szCs w:val="24"/>
        </w:rPr>
        <w:t xml:space="preserve"> </w:t>
      </w:r>
      <w:r w:rsidRPr="00284FC4">
        <w:rPr>
          <w:rFonts w:ascii="Times New Roman" w:hAnsi="Times New Roman"/>
          <w:sz w:val="24"/>
          <w:szCs w:val="24"/>
        </w:rPr>
        <w:t>Permanente devenidos de la/s Licitaciones Públicas de Convenio</w:t>
      </w:r>
      <w:r w:rsidR="003D1AF3">
        <w:rPr>
          <w:rFonts w:ascii="Times New Roman" w:hAnsi="Times New Roman"/>
          <w:sz w:val="24"/>
          <w:szCs w:val="24"/>
        </w:rPr>
        <w:t xml:space="preserve"> </w:t>
      </w:r>
      <w:r w:rsidRPr="00284FC4">
        <w:rPr>
          <w:rFonts w:ascii="Times New Roman" w:hAnsi="Times New Roman"/>
          <w:sz w:val="24"/>
          <w:szCs w:val="24"/>
        </w:rPr>
        <w:t>Marco aprobadas.</w:t>
      </w:r>
      <w:r w:rsidR="003D1AF3">
        <w:rPr>
          <w:rFonts w:ascii="Times New Roman" w:hAnsi="Times New Roman"/>
          <w:sz w:val="24"/>
          <w:szCs w:val="24"/>
        </w:rPr>
        <w:t xml:space="preserve"> </w:t>
      </w:r>
      <w:r w:rsidRPr="00284FC4">
        <w:rPr>
          <w:rFonts w:ascii="Times New Roman" w:hAnsi="Times New Roman"/>
          <w:sz w:val="24"/>
          <w:szCs w:val="24"/>
        </w:rPr>
        <w:tab/>
      </w:r>
    </w:p>
    <w:p w14:paraId="6F463251"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Una vez conformado el Catálogo será informado y puesto a</w:t>
      </w:r>
      <w:r w:rsidR="003D1AF3">
        <w:rPr>
          <w:rFonts w:ascii="Times New Roman" w:hAnsi="Times New Roman"/>
          <w:sz w:val="24"/>
          <w:szCs w:val="24"/>
        </w:rPr>
        <w:t xml:space="preserve"> </w:t>
      </w:r>
      <w:r w:rsidRPr="00284FC4">
        <w:rPr>
          <w:rFonts w:ascii="Times New Roman" w:hAnsi="Times New Roman"/>
          <w:sz w:val="24"/>
          <w:szCs w:val="24"/>
        </w:rPr>
        <w:t>disposición de los Organismos Licitantes por medio del Sistema de</w:t>
      </w:r>
      <w:r w:rsidR="003D1AF3">
        <w:rPr>
          <w:rFonts w:ascii="Times New Roman" w:hAnsi="Times New Roman"/>
          <w:sz w:val="24"/>
          <w:szCs w:val="24"/>
        </w:rPr>
        <w:t xml:space="preserve"> </w:t>
      </w:r>
      <w:r w:rsidRPr="00284FC4">
        <w:rPr>
          <w:rFonts w:ascii="Times New Roman" w:hAnsi="Times New Roman"/>
          <w:sz w:val="24"/>
          <w:szCs w:val="24"/>
        </w:rPr>
        <w:t>Gestión de Compras Públicas en entorno WEB, a los fines de</w:t>
      </w:r>
      <w:r w:rsidR="003D1AF3">
        <w:rPr>
          <w:rFonts w:ascii="Times New Roman" w:hAnsi="Times New Roman"/>
          <w:sz w:val="24"/>
          <w:szCs w:val="24"/>
        </w:rPr>
        <w:t xml:space="preserve"> </w:t>
      </w:r>
      <w:r w:rsidRPr="00284FC4">
        <w:rPr>
          <w:rFonts w:ascii="Times New Roman" w:hAnsi="Times New Roman"/>
          <w:sz w:val="24"/>
          <w:szCs w:val="24"/>
        </w:rPr>
        <w:t>que se emitan las respectivas órdenes de compra a los proveedores</w:t>
      </w:r>
      <w:r w:rsidR="003D1AF3">
        <w:rPr>
          <w:rFonts w:ascii="Times New Roman" w:hAnsi="Times New Roman"/>
          <w:sz w:val="24"/>
          <w:szCs w:val="24"/>
        </w:rPr>
        <w:t xml:space="preserve"> </w:t>
      </w:r>
      <w:r w:rsidRPr="00284FC4">
        <w:rPr>
          <w:rFonts w:ascii="Times New Roman" w:hAnsi="Times New Roman"/>
          <w:sz w:val="24"/>
          <w:szCs w:val="24"/>
        </w:rPr>
        <w:t>previamente seleccionados por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previo el</w:t>
      </w:r>
      <w:r w:rsidR="003D1AF3">
        <w:rPr>
          <w:rFonts w:ascii="Times New Roman" w:hAnsi="Times New Roman"/>
          <w:sz w:val="24"/>
          <w:szCs w:val="24"/>
        </w:rPr>
        <w:t xml:space="preserve"> </w:t>
      </w:r>
      <w:r w:rsidRPr="00284FC4">
        <w:rPr>
          <w:rFonts w:ascii="Times New Roman" w:hAnsi="Times New Roman"/>
          <w:sz w:val="24"/>
          <w:szCs w:val="24"/>
        </w:rPr>
        <w:t>dictado de la Norma Legal Unificada, según el esquema de</w:t>
      </w:r>
      <w:r w:rsidR="003D1AF3">
        <w:rPr>
          <w:rFonts w:ascii="Times New Roman" w:hAnsi="Times New Roman"/>
          <w:sz w:val="24"/>
          <w:szCs w:val="24"/>
        </w:rPr>
        <w:t xml:space="preserve"> </w:t>
      </w:r>
      <w:r w:rsidRPr="00284FC4">
        <w:rPr>
          <w:rFonts w:ascii="Times New Roman" w:hAnsi="Times New Roman"/>
          <w:sz w:val="24"/>
          <w:szCs w:val="24"/>
        </w:rPr>
        <w:t>autorización establecido en el presente reglamento.</w:t>
      </w:r>
      <w:r w:rsidR="003D1AF3">
        <w:rPr>
          <w:rFonts w:ascii="Times New Roman" w:hAnsi="Times New Roman"/>
          <w:sz w:val="24"/>
          <w:szCs w:val="24"/>
        </w:rPr>
        <w:t xml:space="preserve"> </w:t>
      </w:r>
      <w:r w:rsidRPr="00284FC4">
        <w:rPr>
          <w:rFonts w:ascii="Times New Roman" w:hAnsi="Times New Roman"/>
          <w:sz w:val="24"/>
          <w:szCs w:val="24"/>
        </w:rPr>
        <w:tab/>
      </w:r>
    </w:p>
    <w:p w14:paraId="73054EBB"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la autorización y adjudicación y/o aprobación</w:t>
      </w:r>
      <w:r w:rsidR="003D1AF3">
        <w:rPr>
          <w:rFonts w:ascii="Times New Roman" w:hAnsi="Times New Roman"/>
          <w:sz w:val="24"/>
          <w:szCs w:val="24"/>
        </w:rPr>
        <w:t xml:space="preserve"> </w:t>
      </w:r>
      <w:r w:rsidRPr="00284FC4">
        <w:rPr>
          <w:rFonts w:ascii="Times New Roman" w:hAnsi="Times New Roman"/>
          <w:sz w:val="24"/>
          <w:szCs w:val="24"/>
        </w:rPr>
        <w:t>de las contrataciones tramitadas por el catálogo de oferta</w:t>
      </w:r>
      <w:r w:rsidR="003D1AF3">
        <w:rPr>
          <w:rFonts w:ascii="Times New Roman" w:hAnsi="Times New Roman"/>
          <w:sz w:val="24"/>
          <w:szCs w:val="24"/>
        </w:rPr>
        <w:t xml:space="preserve"> </w:t>
      </w:r>
      <w:r w:rsidRPr="00284FC4">
        <w:rPr>
          <w:rFonts w:ascii="Times New Roman" w:hAnsi="Times New Roman"/>
          <w:sz w:val="24"/>
          <w:szCs w:val="24"/>
        </w:rPr>
        <w:t>permanente derivadas de la licitación pública de Convenio</w:t>
      </w:r>
      <w:r w:rsidR="003D1AF3">
        <w:rPr>
          <w:rFonts w:ascii="Times New Roman" w:hAnsi="Times New Roman"/>
          <w:sz w:val="24"/>
          <w:szCs w:val="24"/>
        </w:rPr>
        <w:t xml:space="preserve"> </w:t>
      </w:r>
      <w:r w:rsidRPr="00284FC4">
        <w:rPr>
          <w:rFonts w:ascii="Times New Roman" w:hAnsi="Times New Roman"/>
          <w:sz w:val="24"/>
          <w:szCs w:val="24"/>
        </w:rPr>
        <w:t>Marco, cuyo monto sea hasta el fijado en el inc. a del artículo 144</w:t>
      </w:r>
      <w:r w:rsidR="003D1AF3">
        <w:rPr>
          <w:rFonts w:ascii="Times New Roman" w:hAnsi="Times New Roman"/>
          <w:sz w:val="24"/>
          <w:szCs w:val="24"/>
        </w:rPr>
        <w:t xml:space="preserve"> </w:t>
      </w:r>
      <w:r w:rsidRPr="00284FC4">
        <w:rPr>
          <w:rFonts w:ascii="Times New Roman" w:hAnsi="Times New Roman"/>
          <w:sz w:val="24"/>
          <w:szCs w:val="24"/>
        </w:rPr>
        <w:t>de la Ley 8706, será suficiente la intervención de la</w:t>
      </w:r>
      <w:r w:rsidR="003D1AF3">
        <w:rPr>
          <w:rFonts w:ascii="Times New Roman" w:hAnsi="Times New Roman"/>
          <w:sz w:val="24"/>
          <w:szCs w:val="24"/>
        </w:rPr>
        <w:t xml:space="preserve"> </w:t>
      </w:r>
      <w:r w:rsidRPr="00284FC4">
        <w:rPr>
          <w:rFonts w:ascii="Times New Roman" w:hAnsi="Times New Roman"/>
          <w:sz w:val="24"/>
          <w:szCs w:val="24"/>
        </w:rPr>
        <w:t>autoridad competente en la solicitud de requerimiento, comparativa de</w:t>
      </w:r>
      <w:r w:rsidR="003D1AF3">
        <w:rPr>
          <w:rFonts w:ascii="Times New Roman" w:hAnsi="Times New Roman"/>
          <w:sz w:val="24"/>
          <w:szCs w:val="24"/>
        </w:rPr>
        <w:t xml:space="preserve"> </w:t>
      </w:r>
      <w:r w:rsidRPr="00284FC4">
        <w:rPr>
          <w:rFonts w:ascii="Times New Roman" w:hAnsi="Times New Roman"/>
          <w:sz w:val="24"/>
          <w:szCs w:val="24"/>
        </w:rPr>
        <w:t>oferta y en la orden de compra emitida por el Sistema de Gestión de</w:t>
      </w:r>
      <w:r w:rsidR="003D1AF3">
        <w:rPr>
          <w:rFonts w:ascii="Times New Roman" w:hAnsi="Times New Roman"/>
          <w:sz w:val="24"/>
          <w:szCs w:val="24"/>
        </w:rPr>
        <w:t xml:space="preserve"> </w:t>
      </w:r>
      <w:r w:rsidRPr="00284FC4">
        <w:rPr>
          <w:rFonts w:ascii="Times New Roman" w:hAnsi="Times New Roman"/>
          <w:sz w:val="24"/>
          <w:szCs w:val="24"/>
        </w:rPr>
        <w:t>Compras Públicas en entorno WEB, sin necesidad de dictado de norma</w:t>
      </w:r>
      <w:r w:rsidR="003D1AF3">
        <w:rPr>
          <w:rFonts w:ascii="Times New Roman" w:hAnsi="Times New Roman"/>
          <w:sz w:val="24"/>
          <w:szCs w:val="24"/>
        </w:rPr>
        <w:t xml:space="preserve"> </w:t>
      </w:r>
      <w:r w:rsidRPr="00284FC4">
        <w:rPr>
          <w:rFonts w:ascii="Times New Roman" w:hAnsi="Times New Roman"/>
          <w:sz w:val="24"/>
          <w:szCs w:val="24"/>
        </w:rPr>
        <w:t>legal unificada de autorización y adjudicación y/o</w:t>
      </w:r>
      <w:r w:rsidR="003D1AF3">
        <w:rPr>
          <w:rFonts w:ascii="Times New Roman" w:hAnsi="Times New Roman"/>
          <w:sz w:val="24"/>
          <w:szCs w:val="24"/>
        </w:rPr>
        <w:t xml:space="preserve"> </w:t>
      </w:r>
      <w:r w:rsidRPr="00284FC4">
        <w:rPr>
          <w:rFonts w:ascii="Times New Roman" w:hAnsi="Times New Roman"/>
          <w:sz w:val="24"/>
          <w:szCs w:val="24"/>
        </w:rPr>
        <w:t>aprobación.</w:t>
      </w:r>
      <w:r w:rsidR="003D1AF3">
        <w:rPr>
          <w:rFonts w:ascii="Times New Roman" w:hAnsi="Times New Roman"/>
          <w:sz w:val="24"/>
          <w:szCs w:val="24"/>
        </w:rPr>
        <w:t xml:space="preserve"> </w:t>
      </w:r>
      <w:r w:rsidRPr="00284FC4">
        <w:rPr>
          <w:rFonts w:ascii="Times New Roman" w:hAnsi="Times New Roman"/>
          <w:sz w:val="24"/>
          <w:szCs w:val="24"/>
        </w:rPr>
        <w:tab/>
      </w:r>
    </w:p>
    <w:p w14:paraId="2DAA5159"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Este Catálogo contendrá categorías o</w:t>
      </w:r>
      <w:r w:rsidR="003D1AF3">
        <w:rPr>
          <w:rFonts w:ascii="Times New Roman" w:hAnsi="Times New Roman"/>
          <w:sz w:val="24"/>
          <w:szCs w:val="24"/>
        </w:rPr>
        <w:t xml:space="preserve"> </w:t>
      </w:r>
      <w:proofErr w:type="spellStart"/>
      <w:r w:rsidRPr="00284FC4">
        <w:rPr>
          <w:rFonts w:ascii="Times New Roman" w:hAnsi="Times New Roman"/>
          <w:sz w:val="24"/>
          <w:szCs w:val="24"/>
        </w:rPr>
        <w:t>subcatálogos</w:t>
      </w:r>
      <w:proofErr w:type="spellEnd"/>
      <w:r w:rsidRPr="00284FC4">
        <w:rPr>
          <w:rFonts w:ascii="Times New Roman" w:hAnsi="Times New Roman"/>
          <w:sz w:val="24"/>
          <w:szCs w:val="24"/>
        </w:rPr>
        <w:t>, y las condiciones particulares de los bienes y</w:t>
      </w:r>
      <w:r w:rsidR="003D1AF3">
        <w:rPr>
          <w:rFonts w:ascii="Times New Roman" w:hAnsi="Times New Roman"/>
          <w:sz w:val="24"/>
          <w:szCs w:val="24"/>
        </w:rPr>
        <w:t xml:space="preserve"> </w:t>
      </w:r>
      <w:r w:rsidRPr="00284FC4">
        <w:rPr>
          <w:rFonts w:ascii="Times New Roman" w:hAnsi="Times New Roman"/>
          <w:sz w:val="24"/>
          <w:szCs w:val="24"/>
        </w:rPr>
        <w:t>servicios contenidas en ellos.</w:t>
      </w:r>
      <w:r w:rsidR="003D1AF3">
        <w:rPr>
          <w:rFonts w:ascii="Times New Roman" w:hAnsi="Times New Roman"/>
          <w:sz w:val="24"/>
          <w:szCs w:val="24"/>
        </w:rPr>
        <w:t xml:space="preserve"> </w:t>
      </w:r>
      <w:r w:rsidRPr="00284FC4">
        <w:rPr>
          <w:rFonts w:ascii="Times New Roman" w:hAnsi="Times New Roman"/>
          <w:sz w:val="24"/>
          <w:szCs w:val="24"/>
        </w:rPr>
        <w:tab/>
      </w:r>
    </w:p>
    <w:p w14:paraId="79FF8F15"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Normativa Aplicable: Cada Licitación Pública de Convenio</w:t>
      </w:r>
      <w:r w:rsidR="003D1AF3">
        <w:rPr>
          <w:rFonts w:ascii="Times New Roman" w:hAnsi="Times New Roman"/>
          <w:sz w:val="24"/>
          <w:szCs w:val="24"/>
        </w:rPr>
        <w:t xml:space="preserve"> </w:t>
      </w:r>
      <w:r w:rsidRPr="00284FC4">
        <w:rPr>
          <w:rFonts w:ascii="Times New Roman" w:hAnsi="Times New Roman"/>
          <w:sz w:val="24"/>
          <w:szCs w:val="24"/>
        </w:rPr>
        <w:t>Marco se regirá bajo las disposiciones de la Ley N° 8706, el</w:t>
      </w:r>
      <w:r w:rsidR="003D1AF3">
        <w:rPr>
          <w:rFonts w:ascii="Times New Roman" w:hAnsi="Times New Roman"/>
          <w:sz w:val="24"/>
          <w:szCs w:val="24"/>
        </w:rPr>
        <w:t xml:space="preserve"> </w:t>
      </w:r>
      <w:r w:rsidRPr="00284FC4">
        <w:rPr>
          <w:rFonts w:ascii="Times New Roman" w:hAnsi="Times New Roman"/>
          <w:sz w:val="24"/>
          <w:szCs w:val="24"/>
        </w:rPr>
        <w:t>presente Reglamento y por el pliego de bases y condiciones generales</w:t>
      </w:r>
      <w:r w:rsidR="003D1AF3">
        <w:rPr>
          <w:rFonts w:ascii="Times New Roman" w:hAnsi="Times New Roman"/>
          <w:sz w:val="24"/>
          <w:szCs w:val="24"/>
        </w:rPr>
        <w:t xml:space="preserve"> </w:t>
      </w:r>
      <w:r w:rsidRPr="00284FC4">
        <w:rPr>
          <w:rFonts w:ascii="Times New Roman" w:hAnsi="Times New Roman"/>
          <w:sz w:val="24"/>
          <w:szCs w:val="24"/>
        </w:rPr>
        <w:t>aprobado por la Dirección General de Contrataciones Públicas</w:t>
      </w:r>
      <w:r w:rsidR="003D1AF3">
        <w:rPr>
          <w:rFonts w:ascii="Times New Roman" w:hAnsi="Times New Roman"/>
          <w:sz w:val="24"/>
          <w:szCs w:val="24"/>
        </w:rPr>
        <w:t xml:space="preserve"> </w:t>
      </w:r>
      <w:r w:rsidRPr="00284FC4">
        <w:rPr>
          <w:rFonts w:ascii="Times New Roman" w:hAnsi="Times New Roman"/>
          <w:sz w:val="24"/>
          <w:szCs w:val="24"/>
        </w:rPr>
        <w:t xml:space="preserve">y </w:t>
      </w:r>
      <w:r w:rsidRPr="00284FC4">
        <w:rPr>
          <w:rFonts w:ascii="Times New Roman" w:hAnsi="Times New Roman"/>
          <w:sz w:val="24"/>
          <w:szCs w:val="24"/>
        </w:rPr>
        <w:lastRenderedPageBreak/>
        <w:t>Gestión de Bienes, las bases y condiciones particulares de cada</w:t>
      </w:r>
      <w:r w:rsidR="003D1AF3">
        <w:rPr>
          <w:rFonts w:ascii="Times New Roman" w:hAnsi="Times New Roman"/>
          <w:sz w:val="24"/>
          <w:szCs w:val="24"/>
        </w:rPr>
        <w:t xml:space="preserve"> </w:t>
      </w:r>
      <w:r w:rsidRPr="00284FC4">
        <w:rPr>
          <w:rFonts w:ascii="Times New Roman" w:hAnsi="Times New Roman"/>
          <w:sz w:val="24"/>
          <w:szCs w:val="24"/>
        </w:rPr>
        <w:t>convenio, el contrato definitivo para los casos en que corresponda y la</w:t>
      </w:r>
      <w:r w:rsidR="003D1AF3">
        <w:rPr>
          <w:rFonts w:ascii="Times New Roman" w:hAnsi="Times New Roman"/>
          <w:sz w:val="24"/>
          <w:szCs w:val="24"/>
        </w:rPr>
        <w:t xml:space="preserve"> </w:t>
      </w:r>
      <w:r w:rsidRPr="00284FC4">
        <w:rPr>
          <w:rFonts w:ascii="Times New Roman" w:hAnsi="Times New Roman"/>
          <w:sz w:val="24"/>
          <w:szCs w:val="24"/>
        </w:rPr>
        <w:t>respectiva orden de compra.</w:t>
      </w:r>
      <w:r w:rsidR="003D1AF3">
        <w:rPr>
          <w:rFonts w:ascii="Times New Roman" w:hAnsi="Times New Roman"/>
          <w:sz w:val="24"/>
          <w:szCs w:val="24"/>
        </w:rPr>
        <w:t xml:space="preserve"> </w:t>
      </w:r>
      <w:r w:rsidRPr="00284FC4">
        <w:rPr>
          <w:rFonts w:ascii="Times New Roman" w:hAnsi="Times New Roman"/>
          <w:sz w:val="24"/>
          <w:szCs w:val="24"/>
        </w:rPr>
        <w:tab/>
      </w:r>
    </w:p>
    <w:p w14:paraId="5C210AF8"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órdenes de compra deberán ajustarse a las condiciones</w:t>
      </w:r>
      <w:r w:rsidR="003D1AF3">
        <w:rPr>
          <w:rFonts w:ascii="Times New Roman" w:hAnsi="Times New Roman"/>
          <w:sz w:val="24"/>
          <w:szCs w:val="24"/>
        </w:rPr>
        <w:t xml:space="preserve"> </w:t>
      </w:r>
      <w:r w:rsidRPr="00284FC4">
        <w:rPr>
          <w:rFonts w:ascii="Times New Roman" w:hAnsi="Times New Roman"/>
          <w:sz w:val="24"/>
          <w:szCs w:val="24"/>
        </w:rPr>
        <w:t>previamente licitadas en el proceso de licitación Pública de</w:t>
      </w:r>
      <w:r w:rsidR="003D1AF3">
        <w:rPr>
          <w:rFonts w:ascii="Times New Roman" w:hAnsi="Times New Roman"/>
          <w:sz w:val="24"/>
          <w:szCs w:val="24"/>
        </w:rPr>
        <w:t xml:space="preserve"> </w:t>
      </w:r>
      <w:r w:rsidRPr="00284FC4">
        <w:rPr>
          <w:rFonts w:ascii="Times New Roman" w:hAnsi="Times New Roman"/>
          <w:sz w:val="24"/>
          <w:szCs w:val="24"/>
        </w:rPr>
        <w:t>Convenio Marco.</w:t>
      </w:r>
      <w:r w:rsidR="003D1AF3">
        <w:rPr>
          <w:rFonts w:ascii="Times New Roman" w:hAnsi="Times New Roman"/>
          <w:sz w:val="24"/>
          <w:szCs w:val="24"/>
        </w:rPr>
        <w:t xml:space="preserve"> </w:t>
      </w:r>
      <w:r w:rsidRPr="00284FC4">
        <w:rPr>
          <w:rFonts w:ascii="Times New Roman" w:hAnsi="Times New Roman"/>
          <w:sz w:val="24"/>
          <w:szCs w:val="24"/>
        </w:rPr>
        <w:tab/>
      </w:r>
    </w:p>
    <w:p w14:paraId="7AAEAD1F"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se reserva la facultad de dar por finalizado el</w:t>
      </w:r>
      <w:r w:rsidR="003D1AF3">
        <w:rPr>
          <w:rFonts w:ascii="Times New Roman" w:hAnsi="Times New Roman"/>
          <w:sz w:val="24"/>
          <w:szCs w:val="24"/>
        </w:rPr>
        <w:t xml:space="preserve"> </w:t>
      </w:r>
      <w:r w:rsidRPr="00284FC4">
        <w:rPr>
          <w:rFonts w:ascii="Times New Roman" w:hAnsi="Times New Roman"/>
          <w:sz w:val="24"/>
          <w:szCs w:val="24"/>
        </w:rPr>
        <w:t>convenio marco cuando medien razones fundadas, previa emisión de</w:t>
      </w:r>
      <w:r w:rsidR="003D1AF3">
        <w:rPr>
          <w:rFonts w:ascii="Times New Roman" w:hAnsi="Times New Roman"/>
          <w:sz w:val="24"/>
          <w:szCs w:val="24"/>
        </w:rPr>
        <w:t xml:space="preserve"> </w:t>
      </w:r>
      <w:r w:rsidRPr="00284FC4">
        <w:rPr>
          <w:rFonts w:ascii="Times New Roman" w:hAnsi="Times New Roman"/>
          <w:sz w:val="24"/>
          <w:szCs w:val="24"/>
        </w:rPr>
        <w:t>norma legal.</w:t>
      </w:r>
      <w:r w:rsidR="003D1AF3">
        <w:rPr>
          <w:rFonts w:ascii="Times New Roman" w:hAnsi="Times New Roman"/>
          <w:sz w:val="24"/>
          <w:szCs w:val="24"/>
        </w:rPr>
        <w:t xml:space="preserve"> </w:t>
      </w:r>
      <w:r w:rsidRPr="00284FC4">
        <w:rPr>
          <w:rFonts w:ascii="Times New Roman" w:hAnsi="Times New Roman"/>
          <w:sz w:val="24"/>
          <w:szCs w:val="24"/>
        </w:rPr>
        <w:tab/>
      </w:r>
    </w:p>
    <w:p w14:paraId="1A348715"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Organismos Licitantes deberán informar a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 los</w:t>
      </w:r>
      <w:r w:rsidR="003D1AF3">
        <w:rPr>
          <w:rFonts w:ascii="Times New Roman" w:hAnsi="Times New Roman"/>
          <w:sz w:val="24"/>
          <w:szCs w:val="24"/>
        </w:rPr>
        <w:t xml:space="preserve"> </w:t>
      </w:r>
      <w:r w:rsidRPr="00284FC4">
        <w:rPr>
          <w:rFonts w:ascii="Times New Roman" w:hAnsi="Times New Roman"/>
          <w:sz w:val="24"/>
          <w:szCs w:val="24"/>
        </w:rPr>
        <w:t>incumplimientos en que incurran los proveedores que forman parte del</w:t>
      </w:r>
      <w:r w:rsidR="003D1AF3">
        <w:rPr>
          <w:rFonts w:ascii="Times New Roman" w:hAnsi="Times New Roman"/>
          <w:sz w:val="24"/>
          <w:szCs w:val="24"/>
        </w:rPr>
        <w:t xml:space="preserve"> </w:t>
      </w:r>
      <w:r w:rsidRPr="00284FC4">
        <w:rPr>
          <w:rFonts w:ascii="Times New Roman" w:hAnsi="Times New Roman"/>
          <w:sz w:val="24"/>
          <w:szCs w:val="24"/>
        </w:rPr>
        <w:t>Convenio Marco, y será este quien instruya el respectivo proceso de</w:t>
      </w:r>
      <w:r w:rsidR="003D1AF3">
        <w:rPr>
          <w:rFonts w:ascii="Times New Roman" w:hAnsi="Times New Roman"/>
          <w:sz w:val="24"/>
          <w:szCs w:val="24"/>
        </w:rPr>
        <w:t xml:space="preserve"> </w:t>
      </w:r>
      <w:r w:rsidRPr="00284FC4">
        <w:rPr>
          <w:rFonts w:ascii="Times New Roman" w:hAnsi="Times New Roman"/>
          <w:sz w:val="24"/>
          <w:szCs w:val="24"/>
        </w:rPr>
        <w:t>investigación y sanción para el caso de corresponder,</w:t>
      </w:r>
      <w:r w:rsidR="003D1AF3">
        <w:rPr>
          <w:rFonts w:ascii="Times New Roman" w:hAnsi="Times New Roman"/>
          <w:sz w:val="24"/>
          <w:szCs w:val="24"/>
        </w:rPr>
        <w:t xml:space="preserve"> </w:t>
      </w:r>
      <w:r w:rsidRPr="00284FC4">
        <w:rPr>
          <w:rFonts w:ascii="Times New Roman" w:hAnsi="Times New Roman"/>
          <w:sz w:val="24"/>
          <w:szCs w:val="24"/>
        </w:rPr>
        <w:t>conforme lo normando en el presente reglamento.</w:t>
      </w:r>
      <w:r w:rsidR="003D1AF3">
        <w:rPr>
          <w:rFonts w:ascii="Times New Roman" w:hAnsi="Times New Roman"/>
          <w:sz w:val="24"/>
          <w:szCs w:val="24"/>
        </w:rPr>
        <w:t xml:space="preserve"> </w:t>
      </w:r>
      <w:r w:rsidRPr="00284FC4">
        <w:rPr>
          <w:rFonts w:ascii="Times New Roman" w:hAnsi="Times New Roman"/>
          <w:sz w:val="24"/>
          <w:szCs w:val="24"/>
        </w:rPr>
        <w:tab/>
      </w:r>
    </w:p>
    <w:p w14:paraId="61DA0479" w14:textId="77777777" w:rsidR="00207BBF" w:rsidRDefault="00207BBF" w:rsidP="00284FC4">
      <w:pPr>
        <w:spacing w:after="0" w:line="240" w:lineRule="auto"/>
        <w:ind w:firstLine="567"/>
        <w:jc w:val="both"/>
        <w:rPr>
          <w:rFonts w:ascii="Times New Roman" w:hAnsi="Times New Roman"/>
          <w:sz w:val="24"/>
          <w:szCs w:val="24"/>
        </w:rPr>
      </w:pPr>
    </w:p>
    <w:p w14:paraId="03EA872D"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Controles Presupuestarios: En los procedimientos de contratación</w:t>
      </w:r>
      <w:r w:rsidR="003D1AF3">
        <w:rPr>
          <w:rFonts w:ascii="Times New Roman" w:hAnsi="Times New Roman"/>
          <w:sz w:val="24"/>
          <w:szCs w:val="24"/>
        </w:rPr>
        <w:t xml:space="preserve"> </w:t>
      </w:r>
      <w:r w:rsidRPr="00284FC4">
        <w:rPr>
          <w:rFonts w:ascii="Times New Roman" w:hAnsi="Times New Roman"/>
          <w:sz w:val="24"/>
          <w:szCs w:val="24"/>
        </w:rPr>
        <w:t>de bienes y servicios que se formalicen por medio de la Licitación</w:t>
      </w:r>
      <w:r w:rsidR="003D1AF3">
        <w:rPr>
          <w:rFonts w:ascii="Times New Roman" w:hAnsi="Times New Roman"/>
          <w:sz w:val="24"/>
          <w:szCs w:val="24"/>
        </w:rPr>
        <w:t xml:space="preserve"> </w:t>
      </w:r>
      <w:r w:rsidRPr="00284FC4">
        <w:rPr>
          <w:rFonts w:ascii="Times New Roman" w:hAnsi="Times New Roman"/>
          <w:sz w:val="24"/>
          <w:szCs w:val="24"/>
        </w:rPr>
        <w:t>Pública de Convenio Marco, la intervención de la</w:t>
      </w:r>
      <w:r w:rsidR="003D1AF3">
        <w:rPr>
          <w:rFonts w:ascii="Times New Roman" w:hAnsi="Times New Roman"/>
          <w:sz w:val="24"/>
          <w:szCs w:val="24"/>
        </w:rPr>
        <w:t xml:space="preserve"> </w:t>
      </w:r>
      <w:r w:rsidRPr="00284FC4">
        <w:rPr>
          <w:rFonts w:ascii="Times New Roman" w:hAnsi="Times New Roman"/>
          <w:sz w:val="24"/>
          <w:szCs w:val="24"/>
        </w:rPr>
        <w:t>Contaduría se realizará en dos oportunidades:</w:t>
      </w:r>
      <w:r w:rsidR="003D1AF3">
        <w:rPr>
          <w:rFonts w:ascii="Times New Roman" w:hAnsi="Times New Roman"/>
          <w:sz w:val="24"/>
          <w:szCs w:val="24"/>
        </w:rPr>
        <w:t xml:space="preserve"> </w:t>
      </w:r>
      <w:r w:rsidRPr="00284FC4">
        <w:rPr>
          <w:rFonts w:ascii="Times New Roman" w:hAnsi="Times New Roman"/>
          <w:sz w:val="24"/>
          <w:szCs w:val="24"/>
        </w:rPr>
        <w:tab/>
      </w:r>
    </w:p>
    <w:p w14:paraId="57508E6E"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Conforme lo exige el Artículo 81 de la Ley N° 8706, se</w:t>
      </w:r>
      <w:r w:rsidR="003D1AF3">
        <w:rPr>
          <w:rFonts w:ascii="Times New Roman" w:hAnsi="Times New Roman"/>
          <w:sz w:val="24"/>
          <w:szCs w:val="24"/>
        </w:rPr>
        <w:t xml:space="preserve"> </w:t>
      </w:r>
      <w:r w:rsidRPr="00284FC4">
        <w:rPr>
          <w:rFonts w:ascii="Times New Roman" w:hAnsi="Times New Roman"/>
          <w:sz w:val="24"/>
          <w:szCs w:val="24"/>
        </w:rPr>
        <w:t>considera formalizada y cumplida con la integración de los sistemas</w:t>
      </w:r>
      <w:r w:rsidR="003D1AF3">
        <w:rPr>
          <w:rFonts w:ascii="Times New Roman" w:hAnsi="Times New Roman"/>
          <w:sz w:val="24"/>
          <w:szCs w:val="24"/>
        </w:rPr>
        <w:t xml:space="preserve"> </w:t>
      </w:r>
      <w:r w:rsidRPr="00284FC4">
        <w:rPr>
          <w:rFonts w:ascii="Times New Roman" w:hAnsi="Times New Roman"/>
          <w:sz w:val="24"/>
          <w:szCs w:val="24"/>
        </w:rPr>
        <w:t>informáticos, SIDICO y Sistema de Gestión de Compras</w:t>
      </w:r>
      <w:r w:rsidR="003D1AF3">
        <w:rPr>
          <w:rFonts w:ascii="Times New Roman" w:hAnsi="Times New Roman"/>
          <w:sz w:val="24"/>
          <w:szCs w:val="24"/>
        </w:rPr>
        <w:t xml:space="preserve"> </w:t>
      </w:r>
      <w:r w:rsidRPr="00284FC4">
        <w:rPr>
          <w:rFonts w:ascii="Times New Roman" w:hAnsi="Times New Roman"/>
          <w:sz w:val="24"/>
          <w:szCs w:val="24"/>
        </w:rPr>
        <w:t>Públicas en entorno web.</w:t>
      </w:r>
      <w:r w:rsidR="003D1AF3">
        <w:rPr>
          <w:rFonts w:ascii="Times New Roman" w:hAnsi="Times New Roman"/>
          <w:sz w:val="24"/>
          <w:szCs w:val="24"/>
        </w:rPr>
        <w:t xml:space="preserve"> </w:t>
      </w:r>
      <w:r w:rsidRPr="00284FC4">
        <w:rPr>
          <w:rFonts w:ascii="Times New Roman" w:hAnsi="Times New Roman"/>
          <w:sz w:val="24"/>
          <w:szCs w:val="24"/>
        </w:rPr>
        <w:tab/>
      </w:r>
    </w:p>
    <w:p w14:paraId="4874FDEF"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Antes del pago.</w:t>
      </w:r>
      <w:r w:rsidR="003D1AF3">
        <w:rPr>
          <w:rFonts w:ascii="Times New Roman" w:hAnsi="Times New Roman"/>
          <w:sz w:val="24"/>
          <w:szCs w:val="24"/>
        </w:rPr>
        <w:t xml:space="preserve"> </w:t>
      </w:r>
      <w:r w:rsidRPr="00284FC4">
        <w:rPr>
          <w:rFonts w:ascii="Times New Roman" w:hAnsi="Times New Roman"/>
          <w:sz w:val="24"/>
          <w:szCs w:val="24"/>
        </w:rPr>
        <w:tab/>
      </w:r>
    </w:p>
    <w:p w14:paraId="4B3E89D9" w14:textId="77777777" w:rsidR="00207BBF" w:rsidRDefault="00207BBF" w:rsidP="00284FC4">
      <w:pPr>
        <w:spacing w:after="0" w:line="240" w:lineRule="auto"/>
        <w:ind w:firstLine="567"/>
        <w:jc w:val="both"/>
        <w:rPr>
          <w:rFonts w:ascii="Times New Roman" w:hAnsi="Times New Roman"/>
          <w:sz w:val="24"/>
          <w:szCs w:val="24"/>
        </w:rPr>
      </w:pPr>
    </w:p>
    <w:p w14:paraId="393B235F"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142° - Artículo 142 de la Ley N° 8706.</w:t>
      </w:r>
      <w:r w:rsidR="003D1AF3">
        <w:rPr>
          <w:rFonts w:ascii="Times New Roman" w:hAnsi="Times New Roman"/>
          <w:sz w:val="24"/>
          <w:szCs w:val="24"/>
        </w:rPr>
        <w:t xml:space="preserve"> </w:t>
      </w:r>
      <w:r w:rsidRPr="00284FC4">
        <w:rPr>
          <w:rFonts w:ascii="Times New Roman" w:hAnsi="Times New Roman"/>
          <w:sz w:val="24"/>
          <w:szCs w:val="24"/>
        </w:rPr>
        <w:t>Cómputo de Plazos de Publicación: los plazos de</w:t>
      </w:r>
      <w:r w:rsidR="003D1AF3">
        <w:rPr>
          <w:rFonts w:ascii="Times New Roman" w:hAnsi="Times New Roman"/>
          <w:sz w:val="24"/>
          <w:szCs w:val="24"/>
        </w:rPr>
        <w:t xml:space="preserve"> </w:t>
      </w:r>
      <w:r w:rsidRPr="00284FC4">
        <w:rPr>
          <w:rFonts w:ascii="Times New Roman" w:hAnsi="Times New Roman"/>
          <w:sz w:val="24"/>
          <w:szCs w:val="24"/>
        </w:rPr>
        <w:t>publicación, para los distintos tipos de contrataciones,</w:t>
      </w:r>
      <w:r w:rsidR="003D1AF3">
        <w:rPr>
          <w:rFonts w:ascii="Times New Roman" w:hAnsi="Times New Roman"/>
          <w:sz w:val="24"/>
          <w:szCs w:val="24"/>
        </w:rPr>
        <w:t xml:space="preserve"> </w:t>
      </w:r>
      <w:r w:rsidRPr="00284FC4">
        <w:rPr>
          <w:rFonts w:ascii="Times New Roman" w:hAnsi="Times New Roman"/>
          <w:sz w:val="24"/>
          <w:szCs w:val="24"/>
        </w:rPr>
        <w:t>deberán ser contados a partir del día posterior de la</w:t>
      </w:r>
      <w:r w:rsidR="003D1AF3">
        <w:rPr>
          <w:rFonts w:ascii="Times New Roman" w:hAnsi="Times New Roman"/>
          <w:sz w:val="24"/>
          <w:szCs w:val="24"/>
        </w:rPr>
        <w:t xml:space="preserve"> </w:t>
      </w:r>
      <w:r w:rsidRPr="00284FC4">
        <w:rPr>
          <w:rFonts w:ascii="Times New Roman" w:hAnsi="Times New Roman"/>
          <w:sz w:val="24"/>
          <w:szCs w:val="24"/>
        </w:rPr>
        <w:t>última publicación y hasta el día anterior al</w:t>
      </w:r>
      <w:r w:rsidR="003D1AF3">
        <w:rPr>
          <w:rFonts w:ascii="Times New Roman" w:hAnsi="Times New Roman"/>
          <w:sz w:val="24"/>
          <w:szCs w:val="24"/>
        </w:rPr>
        <w:t xml:space="preserve"> </w:t>
      </w:r>
      <w:r w:rsidRPr="00284FC4">
        <w:rPr>
          <w:rFonts w:ascii="Times New Roman" w:hAnsi="Times New Roman"/>
          <w:sz w:val="24"/>
          <w:szCs w:val="24"/>
        </w:rPr>
        <w:t>designado para la apertura.</w:t>
      </w:r>
      <w:r w:rsidR="003D1AF3">
        <w:rPr>
          <w:rFonts w:ascii="Times New Roman" w:hAnsi="Times New Roman"/>
          <w:sz w:val="24"/>
          <w:szCs w:val="24"/>
        </w:rPr>
        <w:t xml:space="preserve"> </w:t>
      </w:r>
      <w:r w:rsidRPr="00284FC4">
        <w:rPr>
          <w:rFonts w:ascii="Times New Roman" w:hAnsi="Times New Roman"/>
          <w:sz w:val="24"/>
          <w:szCs w:val="24"/>
        </w:rPr>
        <w:tab/>
      </w:r>
    </w:p>
    <w:p w14:paraId="2CC8CFAD"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deberá tener en cuenta que los plazos entre el llamado y la</w:t>
      </w:r>
      <w:r w:rsidR="003D1AF3">
        <w:rPr>
          <w:rFonts w:ascii="Times New Roman" w:hAnsi="Times New Roman"/>
          <w:sz w:val="24"/>
          <w:szCs w:val="24"/>
        </w:rPr>
        <w:t xml:space="preserve"> </w:t>
      </w:r>
      <w:r w:rsidRPr="00284FC4">
        <w:rPr>
          <w:rFonts w:ascii="Times New Roman" w:hAnsi="Times New Roman"/>
          <w:sz w:val="24"/>
          <w:szCs w:val="24"/>
        </w:rPr>
        <w:t>fecha de apertura de ofertas sean fijados atendiendo al monto y</w:t>
      </w:r>
      <w:r w:rsidR="003D1AF3">
        <w:rPr>
          <w:rFonts w:ascii="Times New Roman" w:hAnsi="Times New Roman"/>
          <w:sz w:val="24"/>
          <w:szCs w:val="24"/>
        </w:rPr>
        <w:t xml:space="preserve"> </w:t>
      </w:r>
      <w:r w:rsidRPr="00284FC4">
        <w:rPr>
          <w:rFonts w:ascii="Times New Roman" w:hAnsi="Times New Roman"/>
          <w:sz w:val="24"/>
          <w:szCs w:val="24"/>
        </w:rPr>
        <w:t>complejidad de la adquisición, considerando particularmente el</w:t>
      </w:r>
      <w:r w:rsidR="003D1AF3">
        <w:rPr>
          <w:rFonts w:ascii="Times New Roman" w:hAnsi="Times New Roman"/>
          <w:sz w:val="24"/>
          <w:szCs w:val="24"/>
        </w:rPr>
        <w:t xml:space="preserve"> </w:t>
      </w:r>
      <w:r w:rsidRPr="00284FC4">
        <w:rPr>
          <w:rFonts w:ascii="Times New Roman" w:hAnsi="Times New Roman"/>
          <w:sz w:val="24"/>
          <w:szCs w:val="24"/>
        </w:rPr>
        <w:t>tiempo requerido para que los potenciales oferentes preparen sus ofertas.</w:t>
      </w:r>
      <w:r w:rsidR="003D1AF3">
        <w:rPr>
          <w:rFonts w:ascii="Times New Roman" w:hAnsi="Times New Roman"/>
          <w:sz w:val="24"/>
          <w:szCs w:val="24"/>
        </w:rPr>
        <w:t xml:space="preserve"> </w:t>
      </w:r>
      <w:r w:rsidRPr="00284FC4">
        <w:rPr>
          <w:rFonts w:ascii="Times New Roman" w:hAnsi="Times New Roman"/>
          <w:sz w:val="24"/>
          <w:szCs w:val="24"/>
        </w:rPr>
        <w:tab/>
      </w:r>
    </w:p>
    <w:p w14:paraId="2ED3E35C"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No </w:t>
      </w:r>
      <w:proofErr w:type="gramStart"/>
      <w:r w:rsidRPr="00284FC4">
        <w:rPr>
          <w:rFonts w:ascii="Times New Roman" w:hAnsi="Times New Roman"/>
          <w:sz w:val="24"/>
          <w:szCs w:val="24"/>
        </w:rPr>
        <w:t>obstante</w:t>
      </w:r>
      <w:proofErr w:type="gramEnd"/>
      <w:r w:rsidRPr="00284FC4">
        <w:rPr>
          <w:rFonts w:ascii="Times New Roman" w:hAnsi="Times New Roman"/>
          <w:sz w:val="24"/>
          <w:szCs w:val="24"/>
        </w:rPr>
        <w:t xml:space="preserve"> lo indicado precedentemente deberá respetarse los</w:t>
      </w:r>
      <w:r w:rsidR="003D1AF3">
        <w:rPr>
          <w:rFonts w:ascii="Times New Roman" w:hAnsi="Times New Roman"/>
          <w:sz w:val="24"/>
          <w:szCs w:val="24"/>
        </w:rPr>
        <w:t xml:space="preserve"> </w:t>
      </w:r>
      <w:r w:rsidRPr="00284FC4">
        <w:rPr>
          <w:rFonts w:ascii="Times New Roman" w:hAnsi="Times New Roman"/>
          <w:sz w:val="24"/>
          <w:szCs w:val="24"/>
        </w:rPr>
        <w:t>plazos mínimos y los medios de publicación que para cada</w:t>
      </w:r>
      <w:r w:rsidR="003D1AF3">
        <w:rPr>
          <w:rFonts w:ascii="Times New Roman" w:hAnsi="Times New Roman"/>
          <w:sz w:val="24"/>
          <w:szCs w:val="24"/>
        </w:rPr>
        <w:t xml:space="preserve"> </w:t>
      </w:r>
      <w:r w:rsidRPr="00284FC4">
        <w:rPr>
          <w:rFonts w:ascii="Times New Roman" w:hAnsi="Times New Roman"/>
          <w:sz w:val="24"/>
          <w:szCs w:val="24"/>
        </w:rPr>
        <w:t>caso se detallan en el presente Reglamento.</w:t>
      </w:r>
      <w:r w:rsidR="003D1AF3">
        <w:rPr>
          <w:rFonts w:ascii="Times New Roman" w:hAnsi="Times New Roman"/>
          <w:sz w:val="24"/>
          <w:szCs w:val="24"/>
        </w:rPr>
        <w:t xml:space="preserve"> </w:t>
      </w:r>
      <w:r w:rsidRPr="00284FC4">
        <w:rPr>
          <w:rFonts w:ascii="Times New Roman" w:hAnsi="Times New Roman"/>
          <w:sz w:val="24"/>
          <w:szCs w:val="24"/>
        </w:rPr>
        <w:tab/>
      </w:r>
    </w:p>
    <w:p w14:paraId="11C60D27"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Obligatoriedad de Publicación: todas las modalidades de</w:t>
      </w:r>
      <w:r w:rsidR="003D1AF3">
        <w:rPr>
          <w:rFonts w:ascii="Times New Roman" w:hAnsi="Times New Roman"/>
          <w:sz w:val="24"/>
          <w:szCs w:val="24"/>
        </w:rPr>
        <w:t xml:space="preserve"> </w:t>
      </w:r>
      <w:r w:rsidRPr="00284FC4">
        <w:rPr>
          <w:rFonts w:ascii="Times New Roman" w:hAnsi="Times New Roman"/>
          <w:sz w:val="24"/>
          <w:szCs w:val="24"/>
        </w:rPr>
        <w:t>contratación deberán ser publicadas en el Portal Web de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w:t>
      </w:r>
      <w:hyperlink r:id="rId9" w:history="1">
        <w:r w:rsidR="00207BBF" w:rsidRPr="0089017F">
          <w:rPr>
            <w:rStyle w:val="Hipervnculo"/>
            <w:rFonts w:ascii="Times New Roman" w:hAnsi="Times New Roman"/>
            <w:sz w:val="24"/>
            <w:szCs w:val="24"/>
          </w:rPr>
          <w:t>www.compras.mendoza.gov.ar</w:t>
        </w:r>
      </w:hyperlink>
      <w:r w:rsidR="00207BBF">
        <w:rPr>
          <w:rFonts w:ascii="Times New Roman" w:hAnsi="Times New Roman"/>
          <w:sz w:val="24"/>
          <w:szCs w:val="24"/>
        </w:rPr>
        <w:t xml:space="preserve"> </w:t>
      </w:r>
      <w:r w:rsidRPr="00284FC4">
        <w:rPr>
          <w:rFonts w:ascii="Times New Roman" w:hAnsi="Times New Roman"/>
          <w:sz w:val="24"/>
          <w:szCs w:val="24"/>
        </w:rPr>
        <w:t>), sin perjuicio de</w:t>
      </w:r>
      <w:r w:rsidR="003D1AF3">
        <w:rPr>
          <w:rFonts w:ascii="Times New Roman" w:hAnsi="Times New Roman"/>
          <w:sz w:val="24"/>
          <w:szCs w:val="24"/>
        </w:rPr>
        <w:t xml:space="preserve"> </w:t>
      </w:r>
      <w:r w:rsidRPr="00284FC4">
        <w:rPr>
          <w:rFonts w:ascii="Times New Roman" w:hAnsi="Times New Roman"/>
          <w:sz w:val="24"/>
          <w:szCs w:val="24"/>
        </w:rPr>
        <w:t>otros medios que la autoridad competente estime conveniente.</w:t>
      </w:r>
      <w:r w:rsidR="003D1AF3">
        <w:rPr>
          <w:rFonts w:ascii="Times New Roman" w:hAnsi="Times New Roman"/>
          <w:sz w:val="24"/>
          <w:szCs w:val="24"/>
        </w:rPr>
        <w:t xml:space="preserve"> </w:t>
      </w:r>
      <w:r w:rsidRPr="00284FC4">
        <w:rPr>
          <w:rFonts w:ascii="Times New Roman" w:hAnsi="Times New Roman"/>
          <w:sz w:val="24"/>
          <w:szCs w:val="24"/>
        </w:rPr>
        <w:tab/>
      </w:r>
    </w:p>
    <w:p w14:paraId="75F344A4"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publicación del/los avisos deberán ser efectuadas de</w:t>
      </w:r>
      <w:r w:rsidR="003D1AF3">
        <w:rPr>
          <w:rFonts w:ascii="Times New Roman" w:hAnsi="Times New Roman"/>
          <w:sz w:val="24"/>
          <w:szCs w:val="24"/>
        </w:rPr>
        <w:t xml:space="preserve"> </w:t>
      </w:r>
      <w:r w:rsidRPr="00284FC4">
        <w:rPr>
          <w:rFonts w:ascii="Times New Roman" w:hAnsi="Times New Roman"/>
          <w:sz w:val="24"/>
          <w:szCs w:val="24"/>
        </w:rPr>
        <w:t>manera simultánea.</w:t>
      </w:r>
      <w:r w:rsidR="003D1AF3">
        <w:rPr>
          <w:rFonts w:ascii="Times New Roman" w:hAnsi="Times New Roman"/>
          <w:sz w:val="24"/>
          <w:szCs w:val="24"/>
        </w:rPr>
        <w:t xml:space="preserve"> </w:t>
      </w:r>
      <w:r w:rsidRPr="00284FC4">
        <w:rPr>
          <w:rFonts w:ascii="Times New Roman" w:hAnsi="Times New Roman"/>
          <w:sz w:val="24"/>
          <w:szCs w:val="24"/>
        </w:rPr>
        <w:tab/>
      </w:r>
    </w:p>
    <w:p w14:paraId="109D3F9E"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Plazos de Publicación: Se disponen los siguientes plazos de</w:t>
      </w:r>
      <w:r w:rsidR="003D1AF3">
        <w:rPr>
          <w:rFonts w:ascii="Times New Roman" w:hAnsi="Times New Roman"/>
          <w:sz w:val="24"/>
          <w:szCs w:val="24"/>
        </w:rPr>
        <w:t xml:space="preserve"> </w:t>
      </w:r>
      <w:r w:rsidRPr="00284FC4">
        <w:rPr>
          <w:rFonts w:ascii="Times New Roman" w:hAnsi="Times New Roman"/>
          <w:sz w:val="24"/>
          <w:szCs w:val="24"/>
        </w:rPr>
        <w:t>publicación:</w:t>
      </w:r>
      <w:r w:rsidR="003D1AF3">
        <w:rPr>
          <w:rFonts w:ascii="Times New Roman" w:hAnsi="Times New Roman"/>
          <w:sz w:val="24"/>
          <w:szCs w:val="24"/>
        </w:rPr>
        <w:t xml:space="preserve"> </w:t>
      </w:r>
      <w:r w:rsidRPr="00284FC4">
        <w:rPr>
          <w:rFonts w:ascii="Times New Roman" w:hAnsi="Times New Roman"/>
          <w:sz w:val="24"/>
          <w:szCs w:val="24"/>
        </w:rPr>
        <w:tab/>
      </w:r>
    </w:p>
    <w:p w14:paraId="7B9E4392"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Licitación Pública de Monto Menor: en los supuestos de</w:t>
      </w:r>
      <w:r w:rsidR="003D1AF3">
        <w:rPr>
          <w:rFonts w:ascii="Times New Roman" w:hAnsi="Times New Roman"/>
          <w:sz w:val="24"/>
          <w:szCs w:val="24"/>
        </w:rPr>
        <w:t xml:space="preserve"> </w:t>
      </w:r>
      <w:r w:rsidRPr="00284FC4">
        <w:rPr>
          <w:rFonts w:ascii="Times New Roman" w:hAnsi="Times New Roman"/>
          <w:sz w:val="24"/>
          <w:szCs w:val="24"/>
        </w:rPr>
        <w:t>licitaciones públicas cuyo monto no supere las veinticinco (25)</w:t>
      </w:r>
      <w:r w:rsidR="003D1AF3">
        <w:rPr>
          <w:rFonts w:ascii="Times New Roman" w:hAnsi="Times New Roman"/>
          <w:sz w:val="24"/>
          <w:szCs w:val="24"/>
        </w:rPr>
        <w:t xml:space="preserve"> </w:t>
      </w:r>
      <w:r w:rsidRPr="00284FC4">
        <w:rPr>
          <w:rFonts w:ascii="Times New Roman" w:hAnsi="Times New Roman"/>
          <w:sz w:val="24"/>
          <w:szCs w:val="24"/>
        </w:rPr>
        <w:t>veces al monto establecido en la Ley de Presupuesto Provincial para la</w:t>
      </w:r>
      <w:r w:rsidR="003D1AF3">
        <w:rPr>
          <w:rFonts w:ascii="Times New Roman" w:hAnsi="Times New Roman"/>
          <w:sz w:val="24"/>
          <w:szCs w:val="24"/>
        </w:rPr>
        <w:t xml:space="preserve"> </w:t>
      </w:r>
      <w:r w:rsidRPr="00284FC4">
        <w:rPr>
          <w:rFonts w:ascii="Times New Roman" w:hAnsi="Times New Roman"/>
          <w:sz w:val="24"/>
          <w:szCs w:val="24"/>
        </w:rPr>
        <w:t>contratación directa, se publicará como mínimo una</w:t>
      </w:r>
      <w:r w:rsidR="003D1AF3">
        <w:rPr>
          <w:rFonts w:ascii="Times New Roman" w:hAnsi="Times New Roman"/>
          <w:sz w:val="24"/>
          <w:szCs w:val="24"/>
        </w:rPr>
        <w:t xml:space="preserve"> </w:t>
      </w:r>
      <w:r w:rsidRPr="00284FC4">
        <w:rPr>
          <w:rFonts w:ascii="Times New Roman" w:hAnsi="Times New Roman"/>
          <w:sz w:val="24"/>
          <w:szCs w:val="24"/>
        </w:rPr>
        <w:t>(1) vez, en la página Web de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durante 8</w:t>
      </w:r>
      <w:r w:rsidR="003D1AF3">
        <w:rPr>
          <w:rFonts w:ascii="Times New Roman" w:hAnsi="Times New Roman"/>
          <w:sz w:val="24"/>
          <w:szCs w:val="24"/>
        </w:rPr>
        <w:t xml:space="preserve"> </w:t>
      </w:r>
      <w:r w:rsidRPr="00284FC4">
        <w:rPr>
          <w:rFonts w:ascii="Times New Roman" w:hAnsi="Times New Roman"/>
          <w:sz w:val="24"/>
          <w:szCs w:val="24"/>
        </w:rPr>
        <w:t>(ocho) días corridos o 6 (seis) días hábiles, el</w:t>
      </w:r>
      <w:r w:rsidR="003D1AF3">
        <w:rPr>
          <w:rFonts w:ascii="Times New Roman" w:hAnsi="Times New Roman"/>
          <w:sz w:val="24"/>
          <w:szCs w:val="24"/>
        </w:rPr>
        <w:t xml:space="preserve"> </w:t>
      </w:r>
      <w:r w:rsidRPr="00284FC4">
        <w:rPr>
          <w:rFonts w:ascii="Times New Roman" w:hAnsi="Times New Roman"/>
          <w:sz w:val="24"/>
          <w:szCs w:val="24"/>
        </w:rPr>
        <w:t>mayor, sin perjuicio de otros medios de publicación que el</w:t>
      </w:r>
      <w:r w:rsidR="003D1AF3">
        <w:rPr>
          <w:rFonts w:ascii="Times New Roman" w:hAnsi="Times New Roman"/>
          <w:sz w:val="24"/>
          <w:szCs w:val="24"/>
        </w:rPr>
        <w:t xml:space="preserve"> </w:t>
      </w:r>
      <w:r w:rsidRPr="00284FC4">
        <w:rPr>
          <w:rFonts w:ascii="Times New Roman" w:hAnsi="Times New Roman"/>
          <w:sz w:val="24"/>
          <w:szCs w:val="24"/>
        </w:rPr>
        <w:t>funcionario competente considere conveniente.</w:t>
      </w:r>
      <w:r w:rsidR="003D1AF3">
        <w:rPr>
          <w:rFonts w:ascii="Times New Roman" w:hAnsi="Times New Roman"/>
          <w:sz w:val="24"/>
          <w:szCs w:val="24"/>
        </w:rPr>
        <w:t xml:space="preserve"> </w:t>
      </w:r>
      <w:r w:rsidRPr="00284FC4">
        <w:rPr>
          <w:rFonts w:ascii="Times New Roman" w:hAnsi="Times New Roman"/>
          <w:sz w:val="24"/>
          <w:szCs w:val="24"/>
        </w:rPr>
        <w:tab/>
      </w:r>
    </w:p>
    <w:p w14:paraId="01933A91"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Licitación Pública y Licitación Pública de</w:t>
      </w:r>
      <w:r w:rsidR="003D1AF3">
        <w:rPr>
          <w:rFonts w:ascii="Times New Roman" w:hAnsi="Times New Roman"/>
          <w:sz w:val="24"/>
          <w:szCs w:val="24"/>
        </w:rPr>
        <w:t xml:space="preserve"> </w:t>
      </w:r>
      <w:r w:rsidRPr="00284FC4">
        <w:rPr>
          <w:rFonts w:ascii="Times New Roman" w:hAnsi="Times New Roman"/>
          <w:sz w:val="24"/>
          <w:szCs w:val="24"/>
        </w:rPr>
        <w:t>Convenio Marco: en los supuestos de licitaciones cuyo monto supere las</w:t>
      </w:r>
      <w:r w:rsidR="003D1AF3">
        <w:rPr>
          <w:rFonts w:ascii="Times New Roman" w:hAnsi="Times New Roman"/>
          <w:sz w:val="24"/>
          <w:szCs w:val="24"/>
        </w:rPr>
        <w:t xml:space="preserve"> </w:t>
      </w:r>
      <w:r w:rsidRPr="00284FC4">
        <w:rPr>
          <w:rFonts w:ascii="Times New Roman" w:hAnsi="Times New Roman"/>
          <w:sz w:val="24"/>
          <w:szCs w:val="24"/>
        </w:rPr>
        <w:t>veinticinco (25) veces al monto establecido en la Ley de Presupuesto</w:t>
      </w:r>
      <w:r w:rsidR="003D1AF3">
        <w:rPr>
          <w:rFonts w:ascii="Times New Roman" w:hAnsi="Times New Roman"/>
          <w:sz w:val="24"/>
          <w:szCs w:val="24"/>
        </w:rPr>
        <w:t xml:space="preserve"> </w:t>
      </w:r>
      <w:r w:rsidRPr="00284FC4">
        <w:rPr>
          <w:rFonts w:ascii="Times New Roman" w:hAnsi="Times New Roman"/>
          <w:sz w:val="24"/>
          <w:szCs w:val="24"/>
        </w:rPr>
        <w:t>Provincial para la contratación directa, se publicará como</w:t>
      </w:r>
      <w:r w:rsidR="003D1AF3">
        <w:rPr>
          <w:rFonts w:ascii="Times New Roman" w:hAnsi="Times New Roman"/>
          <w:sz w:val="24"/>
          <w:szCs w:val="24"/>
        </w:rPr>
        <w:t xml:space="preserve"> </w:t>
      </w:r>
      <w:r w:rsidRPr="00284FC4">
        <w:rPr>
          <w:rFonts w:ascii="Times New Roman" w:hAnsi="Times New Roman"/>
          <w:sz w:val="24"/>
          <w:szCs w:val="24"/>
        </w:rPr>
        <w:t>mínimo una (1) vez, en la página Web de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durante 20 (veinte) días corridos o doce (12) días</w:t>
      </w:r>
      <w:r w:rsidR="003D1AF3">
        <w:rPr>
          <w:rFonts w:ascii="Times New Roman" w:hAnsi="Times New Roman"/>
          <w:sz w:val="24"/>
          <w:szCs w:val="24"/>
        </w:rPr>
        <w:t xml:space="preserve"> </w:t>
      </w:r>
      <w:r w:rsidRPr="00284FC4">
        <w:rPr>
          <w:rFonts w:ascii="Times New Roman" w:hAnsi="Times New Roman"/>
          <w:sz w:val="24"/>
          <w:szCs w:val="24"/>
        </w:rPr>
        <w:t xml:space="preserve">hábiles, el mayor. </w:t>
      </w:r>
      <w:proofErr w:type="gramStart"/>
      <w:r w:rsidRPr="00284FC4">
        <w:rPr>
          <w:rFonts w:ascii="Times New Roman" w:hAnsi="Times New Roman"/>
          <w:sz w:val="24"/>
          <w:szCs w:val="24"/>
        </w:rPr>
        <w:t>Además</w:t>
      </w:r>
      <w:proofErr w:type="gramEnd"/>
      <w:r w:rsidRPr="00284FC4">
        <w:rPr>
          <w:rFonts w:ascii="Times New Roman" w:hAnsi="Times New Roman"/>
          <w:sz w:val="24"/>
          <w:szCs w:val="24"/>
        </w:rPr>
        <w:t xml:space="preserve"> </w:t>
      </w:r>
      <w:r w:rsidRPr="00284FC4">
        <w:rPr>
          <w:rFonts w:ascii="Times New Roman" w:hAnsi="Times New Roman"/>
          <w:sz w:val="24"/>
          <w:szCs w:val="24"/>
        </w:rPr>
        <w:lastRenderedPageBreak/>
        <w:t>deberá publicarse una vez</w:t>
      </w:r>
      <w:r w:rsidR="003D1AF3">
        <w:rPr>
          <w:rFonts w:ascii="Times New Roman" w:hAnsi="Times New Roman"/>
          <w:sz w:val="24"/>
          <w:szCs w:val="24"/>
        </w:rPr>
        <w:t xml:space="preserve"> </w:t>
      </w:r>
      <w:r w:rsidRPr="00284FC4">
        <w:rPr>
          <w:rFonts w:ascii="Times New Roman" w:hAnsi="Times New Roman"/>
          <w:sz w:val="24"/>
          <w:szCs w:val="24"/>
        </w:rPr>
        <w:t>en el Boletín Oficial de la Provincia de Mendoza, sin perjuicio de</w:t>
      </w:r>
      <w:r w:rsidR="003D1AF3">
        <w:rPr>
          <w:rFonts w:ascii="Times New Roman" w:hAnsi="Times New Roman"/>
          <w:sz w:val="24"/>
          <w:szCs w:val="24"/>
        </w:rPr>
        <w:t xml:space="preserve"> </w:t>
      </w:r>
      <w:r w:rsidRPr="00284FC4">
        <w:rPr>
          <w:rFonts w:ascii="Times New Roman" w:hAnsi="Times New Roman"/>
          <w:sz w:val="24"/>
          <w:szCs w:val="24"/>
        </w:rPr>
        <w:t>otros medios de publicación que el funcionario competente considere</w:t>
      </w:r>
      <w:r w:rsidR="003D1AF3">
        <w:rPr>
          <w:rFonts w:ascii="Times New Roman" w:hAnsi="Times New Roman"/>
          <w:sz w:val="24"/>
          <w:szCs w:val="24"/>
        </w:rPr>
        <w:t xml:space="preserve"> </w:t>
      </w:r>
      <w:r w:rsidRPr="00284FC4">
        <w:rPr>
          <w:rFonts w:ascii="Times New Roman" w:hAnsi="Times New Roman"/>
          <w:sz w:val="24"/>
          <w:szCs w:val="24"/>
        </w:rPr>
        <w:t>conveniente. Ambas publicaciones se realizarán en forma</w:t>
      </w:r>
      <w:r w:rsidR="003D1AF3">
        <w:rPr>
          <w:rFonts w:ascii="Times New Roman" w:hAnsi="Times New Roman"/>
          <w:sz w:val="24"/>
          <w:szCs w:val="24"/>
        </w:rPr>
        <w:t xml:space="preserve"> </w:t>
      </w:r>
      <w:r w:rsidRPr="00284FC4">
        <w:rPr>
          <w:rFonts w:ascii="Times New Roman" w:hAnsi="Times New Roman"/>
          <w:sz w:val="24"/>
          <w:szCs w:val="24"/>
        </w:rPr>
        <w:t>simultánea.</w:t>
      </w:r>
      <w:r w:rsidR="003D1AF3">
        <w:rPr>
          <w:rFonts w:ascii="Times New Roman" w:hAnsi="Times New Roman"/>
          <w:sz w:val="24"/>
          <w:szCs w:val="24"/>
        </w:rPr>
        <w:t xml:space="preserve"> </w:t>
      </w:r>
      <w:r w:rsidRPr="00284FC4">
        <w:rPr>
          <w:rFonts w:ascii="Times New Roman" w:hAnsi="Times New Roman"/>
          <w:sz w:val="24"/>
          <w:szCs w:val="24"/>
        </w:rPr>
        <w:tab/>
      </w:r>
    </w:p>
    <w:p w14:paraId="083A9057"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Para el supuesto de licitaciones públicas que requieran</w:t>
      </w:r>
      <w:r w:rsidR="003D1AF3">
        <w:rPr>
          <w:rFonts w:ascii="Times New Roman" w:hAnsi="Times New Roman"/>
          <w:sz w:val="24"/>
          <w:szCs w:val="24"/>
        </w:rPr>
        <w:t xml:space="preserve"> </w:t>
      </w:r>
      <w:r w:rsidRPr="00284FC4">
        <w:rPr>
          <w:rFonts w:ascii="Times New Roman" w:hAnsi="Times New Roman"/>
          <w:sz w:val="24"/>
          <w:szCs w:val="24"/>
        </w:rPr>
        <w:t>publicidad en el extranjero, la publicación deberá</w:t>
      </w:r>
      <w:r w:rsidR="003D1AF3">
        <w:rPr>
          <w:rFonts w:ascii="Times New Roman" w:hAnsi="Times New Roman"/>
          <w:sz w:val="24"/>
          <w:szCs w:val="24"/>
        </w:rPr>
        <w:t xml:space="preserve"> </w:t>
      </w:r>
      <w:r w:rsidRPr="00284FC4">
        <w:rPr>
          <w:rFonts w:ascii="Times New Roman" w:hAnsi="Times New Roman"/>
          <w:sz w:val="24"/>
          <w:szCs w:val="24"/>
        </w:rPr>
        <w:t>efectivizarse con una antelación mínima de veinte (20)</w:t>
      </w:r>
      <w:r w:rsidR="003D1AF3">
        <w:rPr>
          <w:rFonts w:ascii="Times New Roman" w:hAnsi="Times New Roman"/>
          <w:sz w:val="24"/>
          <w:szCs w:val="24"/>
        </w:rPr>
        <w:t xml:space="preserve"> </w:t>
      </w:r>
      <w:r w:rsidRPr="00284FC4">
        <w:rPr>
          <w:rFonts w:ascii="Times New Roman" w:hAnsi="Times New Roman"/>
          <w:sz w:val="24"/>
          <w:szCs w:val="24"/>
        </w:rPr>
        <w:t>días hábiles a la fecha de apertura a contar desde el</w:t>
      </w:r>
      <w:r w:rsidR="003D1AF3">
        <w:rPr>
          <w:rFonts w:ascii="Times New Roman" w:hAnsi="Times New Roman"/>
          <w:sz w:val="24"/>
          <w:szCs w:val="24"/>
        </w:rPr>
        <w:t xml:space="preserve"> </w:t>
      </w:r>
      <w:r w:rsidRPr="00284FC4">
        <w:rPr>
          <w:rFonts w:ascii="Times New Roman" w:hAnsi="Times New Roman"/>
          <w:sz w:val="24"/>
          <w:szCs w:val="24"/>
        </w:rPr>
        <w:t>día siguiente a la última publicación y sin contar el</w:t>
      </w:r>
      <w:r w:rsidR="003D1AF3">
        <w:rPr>
          <w:rFonts w:ascii="Times New Roman" w:hAnsi="Times New Roman"/>
          <w:sz w:val="24"/>
          <w:szCs w:val="24"/>
        </w:rPr>
        <w:t xml:space="preserve"> </w:t>
      </w:r>
      <w:r w:rsidRPr="00284FC4">
        <w:rPr>
          <w:rFonts w:ascii="Times New Roman" w:hAnsi="Times New Roman"/>
          <w:sz w:val="24"/>
          <w:szCs w:val="24"/>
        </w:rPr>
        <w:t>día fijado para la apertura de sobres.</w:t>
      </w:r>
      <w:r w:rsidR="003D1AF3">
        <w:rPr>
          <w:rFonts w:ascii="Times New Roman" w:hAnsi="Times New Roman"/>
          <w:sz w:val="24"/>
          <w:szCs w:val="24"/>
        </w:rPr>
        <w:t xml:space="preserve"> </w:t>
      </w:r>
      <w:r w:rsidRPr="00284FC4">
        <w:rPr>
          <w:rFonts w:ascii="Times New Roman" w:hAnsi="Times New Roman"/>
          <w:sz w:val="24"/>
          <w:szCs w:val="24"/>
        </w:rPr>
        <w:tab/>
      </w:r>
    </w:p>
    <w:p w14:paraId="49C00DE8"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Requisitos de las Publicaciones: la publicación de las distintas</w:t>
      </w:r>
      <w:r w:rsidR="003D1AF3">
        <w:rPr>
          <w:rFonts w:ascii="Times New Roman" w:hAnsi="Times New Roman"/>
          <w:sz w:val="24"/>
          <w:szCs w:val="24"/>
        </w:rPr>
        <w:t xml:space="preserve"> </w:t>
      </w:r>
      <w:r w:rsidRPr="00284FC4">
        <w:rPr>
          <w:rFonts w:ascii="Times New Roman" w:hAnsi="Times New Roman"/>
          <w:sz w:val="24"/>
          <w:szCs w:val="24"/>
        </w:rPr>
        <w:t>contrataciones deberá contener, como mínimo:</w:t>
      </w:r>
      <w:r w:rsidR="003D1AF3">
        <w:rPr>
          <w:rFonts w:ascii="Times New Roman" w:hAnsi="Times New Roman"/>
          <w:sz w:val="24"/>
          <w:szCs w:val="24"/>
        </w:rPr>
        <w:t xml:space="preserve"> </w:t>
      </w:r>
      <w:r w:rsidRPr="00284FC4">
        <w:rPr>
          <w:rFonts w:ascii="Times New Roman" w:hAnsi="Times New Roman"/>
          <w:sz w:val="24"/>
          <w:szCs w:val="24"/>
        </w:rPr>
        <w:tab/>
      </w:r>
    </w:p>
    <w:p w14:paraId="67E25A61"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Repartición solicitante,</w:t>
      </w:r>
      <w:r w:rsidR="003D1AF3">
        <w:rPr>
          <w:rFonts w:ascii="Times New Roman" w:hAnsi="Times New Roman"/>
          <w:sz w:val="24"/>
          <w:szCs w:val="24"/>
        </w:rPr>
        <w:t xml:space="preserve"> </w:t>
      </w:r>
      <w:r w:rsidRPr="00284FC4">
        <w:rPr>
          <w:rFonts w:ascii="Times New Roman" w:hAnsi="Times New Roman"/>
          <w:sz w:val="24"/>
          <w:szCs w:val="24"/>
        </w:rPr>
        <w:tab/>
      </w:r>
    </w:p>
    <w:p w14:paraId="71B21C58"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Detalle de bienes y servicios a contratar,</w:t>
      </w:r>
      <w:r w:rsidR="003D1AF3">
        <w:rPr>
          <w:rFonts w:ascii="Times New Roman" w:hAnsi="Times New Roman"/>
          <w:sz w:val="24"/>
          <w:szCs w:val="24"/>
        </w:rPr>
        <w:t xml:space="preserve"> </w:t>
      </w:r>
      <w:r w:rsidRPr="00284FC4">
        <w:rPr>
          <w:rFonts w:ascii="Times New Roman" w:hAnsi="Times New Roman"/>
          <w:sz w:val="24"/>
          <w:szCs w:val="24"/>
        </w:rPr>
        <w:tab/>
      </w:r>
    </w:p>
    <w:p w14:paraId="58F64564" w14:textId="77777777" w:rsidR="00207BB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Presupuesto Oficial,</w:t>
      </w:r>
      <w:r w:rsidR="003D1AF3">
        <w:rPr>
          <w:rFonts w:ascii="Times New Roman" w:hAnsi="Times New Roman"/>
          <w:sz w:val="24"/>
          <w:szCs w:val="24"/>
        </w:rPr>
        <w:t xml:space="preserve"> </w:t>
      </w:r>
      <w:r w:rsidRPr="00284FC4">
        <w:rPr>
          <w:rFonts w:ascii="Times New Roman" w:hAnsi="Times New Roman"/>
          <w:sz w:val="24"/>
          <w:szCs w:val="24"/>
        </w:rPr>
        <w:tab/>
      </w:r>
    </w:p>
    <w:p w14:paraId="7AD0FD0B"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4. Fecha de publicación en el sitio Web,</w:t>
      </w:r>
      <w:r w:rsidR="003D1AF3">
        <w:rPr>
          <w:rFonts w:ascii="Times New Roman" w:hAnsi="Times New Roman"/>
          <w:sz w:val="24"/>
          <w:szCs w:val="24"/>
        </w:rPr>
        <w:t xml:space="preserve"> </w:t>
      </w:r>
      <w:r w:rsidRPr="00284FC4">
        <w:rPr>
          <w:rFonts w:ascii="Times New Roman" w:hAnsi="Times New Roman"/>
          <w:sz w:val="24"/>
          <w:szCs w:val="24"/>
        </w:rPr>
        <w:tab/>
      </w:r>
    </w:p>
    <w:p w14:paraId="3E888888"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5. Lugar y fecha de apertura de ofertas y pliegos de condiciones.</w:t>
      </w:r>
      <w:r w:rsidR="003D1AF3">
        <w:rPr>
          <w:rFonts w:ascii="Times New Roman" w:hAnsi="Times New Roman"/>
          <w:sz w:val="24"/>
          <w:szCs w:val="24"/>
        </w:rPr>
        <w:t xml:space="preserve"> </w:t>
      </w:r>
      <w:r w:rsidRPr="00284FC4">
        <w:rPr>
          <w:rFonts w:ascii="Times New Roman" w:hAnsi="Times New Roman"/>
          <w:sz w:val="24"/>
          <w:szCs w:val="24"/>
        </w:rPr>
        <w:tab/>
      </w:r>
    </w:p>
    <w:p w14:paraId="16EA94DD"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Del cumplimiento de la disposición se dejará constancia en</w:t>
      </w:r>
      <w:r w:rsidR="003D1AF3">
        <w:rPr>
          <w:rFonts w:ascii="Times New Roman" w:hAnsi="Times New Roman"/>
          <w:sz w:val="24"/>
          <w:szCs w:val="24"/>
        </w:rPr>
        <w:t xml:space="preserve"> </w:t>
      </w:r>
      <w:r w:rsidRPr="00284FC4">
        <w:rPr>
          <w:rFonts w:ascii="Times New Roman" w:hAnsi="Times New Roman"/>
          <w:sz w:val="24"/>
          <w:szCs w:val="24"/>
        </w:rPr>
        <w:t>la pieza administrativa de contratación con la impresión del</w:t>
      </w:r>
      <w:r w:rsidR="003D1AF3">
        <w:rPr>
          <w:rFonts w:ascii="Times New Roman" w:hAnsi="Times New Roman"/>
          <w:sz w:val="24"/>
          <w:szCs w:val="24"/>
        </w:rPr>
        <w:t xml:space="preserve"> </w:t>
      </w:r>
      <w:r w:rsidRPr="00284FC4">
        <w:rPr>
          <w:rFonts w:ascii="Times New Roman" w:hAnsi="Times New Roman"/>
          <w:sz w:val="24"/>
          <w:szCs w:val="24"/>
        </w:rPr>
        <w:t>certificado de publicación que emite dicho sitio. Cuando por</w:t>
      </w:r>
      <w:r w:rsidR="003D1AF3">
        <w:rPr>
          <w:rFonts w:ascii="Times New Roman" w:hAnsi="Times New Roman"/>
          <w:sz w:val="24"/>
          <w:szCs w:val="24"/>
        </w:rPr>
        <w:t xml:space="preserve"> </w:t>
      </w:r>
      <w:r w:rsidRPr="00284FC4">
        <w:rPr>
          <w:rFonts w:ascii="Times New Roman" w:hAnsi="Times New Roman"/>
          <w:sz w:val="24"/>
          <w:szCs w:val="24"/>
        </w:rPr>
        <w:t>inconveniente de conectividad ocasionalmente no pueda accederse al sitio</w:t>
      </w:r>
      <w:r w:rsidR="003D1AF3">
        <w:rPr>
          <w:rFonts w:ascii="Times New Roman" w:hAnsi="Times New Roman"/>
          <w:sz w:val="24"/>
          <w:szCs w:val="24"/>
        </w:rPr>
        <w:t xml:space="preserve"> </w:t>
      </w:r>
      <w:r w:rsidRPr="00284FC4">
        <w:rPr>
          <w:rFonts w:ascii="Times New Roman" w:hAnsi="Times New Roman"/>
          <w:sz w:val="24"/>
          <w:szCs w:val="24"/>
        </w:rPr>
        <w:t>Web, deberá dejarse documentado en la pieza administrativa de</w:t>
      </w:r>
      <w:r w:rsidR="003D1AF3">
        <w:rPr>
          <w:rFonts w:ascii="Times New Roman" w:hAnsi="Times New Roman"/>
          <w:sz w:val="24"/>
          <w:szCs w:val="24"/>
        </w:rPr>
        <w:t xml:space="preserve"> </w:t>
      </w:r>
      <w:r w:rsidRPr="00284FC4">
        <w:rPr>
          <w:rFonts w:ascii="Times New Roman" w:hAnsi="Times New Roman"/>
          <w:sz w:val="24"/>
          <w:szCs w:val="24"/>
        </w:rPr>
        <w:t>contratación.</w:t>
      </w:r>
      <w:r w:rsidR="003D1AF3">
        <w:rPr>
          <w:rFonts w:ascii="Times New Roman" w:hAnsi="Times New Roman"/>
          <w:sz w:val="24"/>
          <w:szCs w:val="24"/>
        </w:rPr>
        <w:t xml:space="preserve"> </w:t>
      </w:r>
      <w:r w:rsidRPr="00284FC4">
        <w:rPr>
          <w:rFonts w:ascii="Times New Roman" w:hAnsi="Times New Roman"/>
          <w:sz w:val="24"/>
          <w:szCs w:val="24"/>
        </w:rPr>
        <w:tab/>
      </w:r>
    </w:p>
    <w:p w14:paraId="405D9264"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Retiro y/o Adquisición y Consulta de Pliegos: los Pliegos de</w:t>
      </w:r>
      <w:r w:rsidR="003D1AF3">
        <w:rPr>
          <w:rFonts w:ascii="Times New Roman" w:hAnsi="Times New Roman"/>
          <w:sz w:val="24"/>
          <w:szCs w:val="24"/>
        </w:rPr>
        <w:t xml:space="preserve"> </w:t>
      </w:r>
      <w:r w:rsidRPr="00284FC4">
        <w:rPr>
          <w:rFonts w:ascii="Times New Roman" w:hAnsi="Times New Roman"/>
          <w:sz w:val="24"/>
          <w:szCs w:val="24"/>
        </w:rPr>
        <w:t>Condiciones, serán puestos a disposición de los interesados</w:t>
      </w:r>
      <w:r w:rsidR="003D1AF3">
        <w:rPr>
          <w:rFonts w:ascii="Times New Roman" w:hAnsi="Times New Roman"/>
          <w:sz w:val="24"/>
          <w:szCs w:val="24"/>
        </w:rPr>
        <w:t xml:space="preserve"> </w:t>
      </w:r>
      <w:r w:rsidRPr="00284FC4">
        <w:rPr>
          <w:rFonts w:ascii="Times New Roman" w:hAnsi="Times New Roman"/>
          <w:sz w:val="24"/>
          <w:szCs w:val="24"/>
        </w:rPr>
        <w:t xml:space="preserve">en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y a través del portal Web de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Los mismos se suministrarán en forma</w:t>
      </w:r>
      <w:r w:rsidR="003D1AF3">
        <w:rPr>
          <w:rFonts w:ascii="Times New Roman" w:hAnsi="Times New Roman"/>
          <w:sz w:val="24"/>
          <w:szCs w:val="24"/>
        </w:rPr>
        <w:t xml:space="preserve"> </w:t>
      </w:r>
      <w:r w:rsidRPr="00284FC4">
        <w:rPr>
          <w:rFonts w:ascii="Times New Roman" w:hAnsi="Times New Roman"/>
          <w:sz w:val="24"/>
          <w:szCs w:val="24"/>
        </w:rPr>
        <w:t>gratuita, salvo en aquellos casos en que, por sus características,</w:t>
      </w:r>
      <w:r w:rsidR="003D1AF3">
        <w:rPr>
          <w:rFonts w:ascii="Times New Roman" w:hAnsi="Times New Roman"/>
          <w:sz w:val="24"/>
          <w:szCs w:val="24"/>
        </w:rPr>
        <w:t xml:space="preserve"> </w:t>
      </w:r>
      <w:r w:rsidRPr="00284FC4">
        <w:rPr>
          <w:rFonts w:ascii="Times New Roman" w:hAnsi="Times New Roman"/>
          <w:sz w:val="24"/>
          <w:szCs w:val="24"/>
        </w:rPr>
        <w:t xml:space="preserve">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determine que sean obtenidos previo pago de una suma</w:t>
      </w:r>
      <w:r w:rsidR="003D1AF3">
        <w:rPr>
          <w:rFonts w:ascii="Times New Roman" w:hAnsi="Times New Roman"/>
          <w:sz w:val="24"/>
          <w:szCs w:val="24"/>
        </w:rPr>
        <w:t xml:space="preserve"> </w:t>
      </w:r>
      <w:r w:rsidRPr="00284FC4">
        <w:rPr>
          <w:rFonts w:ascii="Times New Roman" w:hAnsi="Times New Roman"/>
          <w:sz w:val="24"/>
          <w:szCs w:val="24"/>
        </w:rPr>
        <w:t>de dinero, la cual deberá ser establecida en la publicación</w:t>
      </w:r>
      <w:r w:rsidR="003D1AF3">
        <w:rPr>
          <w:rFonts w:ascii="Times New Roman" w:hAnsi="Times New Roman"/>
          <w:sz w:val="24"/>
          <w:szCs w:val="24"/>
        </w:rPr>
        <w:t xml:space="preserve"> </w:t>
      </w:r>
      <w:r w:rsidRPr="00284FC4">
        <w:rPr>
          <w:rFonts w:ascii="Times New Roman" w:hAnsi="Times New Roman"/>
          <w:sz w:val="24"/>
          <w:szCs w:val="24"/>
        </w:rPr>
        <w:t>de la convocatoria, y la que no podrá superar en ningún caso</w:t>
      </w:r>
      <w:r w:rsidR="003D1AF3">
        <w:rPr>
          <w:rFonts w:ascii="Times New Roman" w:hAnsi="Times New Roman"/>
          <w:sz w:val="24"/>
          <w:szCs w:val="24"/>
        </w:rPr>
        <w:t xml:space="preserve"> </w:t>
      </w:r>
      <w:r w:rsidRPr="00284FC4">
        <w:rPr>
          <w:rFonts w:ascii="Times New Roman" w:hAnsi="Times New Roman"/>
          <w:sz w:val="24"/>
          <w:szCs w:val="24"/>
        </w:rPr>
        <w:t>el uno por mil (1‰) del presupuesto oficial del Organismo Licitante para</w:t>
      </w:r>
      <w:r w:rsidR="003D1AF3">
        <w:rPr>
          <w:rFonts w:ascii="Times New Roman" w:hAnsi="Times New Roman"/>
          <w:sz w:val="24"/>
          <w:szCs w:val="24"/>
        </w:rPr>
        <w:t xml:space="preserve"> </w:t>
      </w:r>
      <w:r w:rsidRPr="00284FC4">
        <w:rPr>
          <w:rFonts w:ascii="Times New Roman" w:hAnsi="Times New Roman"/>
          <w:sz w:val="24"/>
          <w:szCs w:val="24"/>
        </w:rPr>
        <w:t>esa contratación en particular, la que no será devuelta al</w:t>
      </w:r>
      <w:r w:rsidR="003D1AF3">
        <w:rPr>
          <w:rFonts w:ascii="Times New Roman" w:hAnsi="Times New Roman"/>
          <w:sz w:val="24"/>
          <w:szCs w:val="24"/>
        </w:rPr>
        <w:t xml:space="preserve"> </w:t>
      </w:r>
      <w:r w:rsidRPr="00284FC4">
        <w:rPr>
          <w:rFonts w:ascii="Times New Roman" w:hAnsi="Times New Roman"/>
          <w:sz w:val="24"/>
          <w:szCs w:val="24"/>
        </w:rPr>
        <w:t>proveedor bajo ningún concepto, salvo que los pliegos de</w:t>
      </w:r>
      <w:r w:rsidR="003D1AF3">
        <w:rPr>
          <w:rFonts w:ascii="Times New Roman" w:hAnsi="Times New Roman"/>
          <w:sz w:val="24"/>
          <w:szCs w:val="24"/>
        </w:rPr>
        <w:t xml:space="preserve"> </w:t>
      </w:r>
      <w:r w:rsidRPr="00284FC4">
        <w:rPr>
          <w:rFonts w:ascii="Times New Roman" w:hAnsi="Times New Roman"/>
          <w:sz w:val="24"/>
          <w:szCs w:val="24"/>
        </w:rPr>
        <w:t>condiciones particulares establezcan lo contrario. Los montos que se</w:t>
      </w:r>
      <w:r w:rsidR="003D1AF3">
        <w:rPr>
          <w:rFonts w:ascii="Times New Roman" w:hAnsi="Times New Roman"/>
          <w:sz w:val="24"/>
          <w:szCs w:val="24"/>
        </w:rPr>
        <w:t xml:space="preserve"> </w:t>
      </w:r>
      <w:r w:rsidRPr="00284FC4">
        <w:rPr>
          <w:rFonts w:ascii="Times New Roman" w:hAnsi="Times New Roman"/>
          <w:sz w:val="24"/>
          <w:szCs w:val="24"/>
        </w:rPr>
        <w:t>originen por este concepto deberán ser depositados en una cuenta</w:t>
      </w:r>
      <w:r w:rsidR="003D1AF3">
        <w:rPr>
          <w:rFonts w:ascii="Times New Roman" w:hAnsi="Times New Roman"/>
          <w:sz w:val="24"/>
          <w:szCs w:val="24"/>
        </w:rPr>
        <w:t xml:space="preserve"> </w:t>
      </w:r>
      <w:r w:rsidRPr="00284FC4">
        <w:rPr>
          <w:rFonts w:ascii="Times New Roman" w:hAnsi="Times New Roman"/>
          <w:sz w:val="24"/>
          <w:szCs w:val="24"/>
        </w:rPr>
        <w:t>única que indique la Dirección General de Contrataciones</w:t>
      </w:r>
      <w:r w:rsidR="003D1AF3">
        <w:rPr>
          <w:rFonts w:ascii="Times New Roman" w:hAnsi="Times New Roman"/>
          <w:sz w:val="24"/>
          <w:szCs w:val="24"/>
        </w:rPr>
        <w:t xml:space="preserve"> </w:t>
      </w:r>
      <w:r w:rsidRPr="00284FC4">
        <w:rPr>
          <w:rFonts w:ascii="Times New Roman" w:hAnsi="Times New Roman"/>
          <w:sz w:val="24"/>
          <w:szCs w:val="24"/>
        </w:rPr>
        <w:t>Públicas y 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60C5D154"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Circulares Aclaratorias: los interesados podrán solicitar sin</w:t>
      </w:r>
      <w:r w:rsidR="003D1AF3">
        <w:rPr>
          <w:rFonts w:ascii="Times New Roman" w:hAnsi="Times New Roman"/>
          <w:sz w:val="24"/>
          <w:szCs w:val="24"/>
        </w:rPr>
        <w:t xml:space="preserve"> </w:t>
      </w:r>
      <w:r w:rsidRPr="00284FC4">
        <w:rPr>
          <w:rFonts w:ascii="Times New Roman" w:hAnsi="Times New Roman"/>
          <w:sz w:val="24"/>
          <w:szCs w:val="24"/>
        </w:rPr>
        <w:t xml:space="preserve">cargo alguno al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aclaraciones relacionadas con el</w:t>
      </w:r>
      <w:r w:rsidR="003D1AF3">
        <w:rPr>
          <w:rFonts w:ascii="Times New Roman" w:hAnsi="Times New Roman"/>
          <w:sz w:val="24"/>
          <w:szCs w:val="24"/>
        </w:rPr>
        <w:t xml:space="preserve"> </w:t>
      </w:r>
      <w:r w:rsidRPr="00284FC4">
        <w:rPr>
          <w:rFonts w:ascii="Times New Roman" w:hAnsi="Times New Roman"/>
          <w:sz w:val="24"/>
          <w:szCs w:val="24"/>
        </w:rPr>
        <w:t>contenido de los pliegos, hasta la fecha que se indique en los mismos, no</w:t>
      </w:r>
      <w:r w:rsidR="003D1AF3">
        <w:rPr>
          <w:rFonts w:ascii="Times New Roman" w:hAnsi="Times New Roman"/>
          <w:sz w:val="24"/>
          <w:szCs w:val="24"/>
        </w:rPr>
        <w:t xml:space="preserve"> </w:t>
      </w:r>
      <w:r w:rsidRPr="00284FC4">
        <w:rPr>
          <w:rFonts w:ascii="Times New Roman" w:hAnsi="Times New Roman"/>
          <w:sz w:val="24"/>
          <w:szCs w:val="24"/>
        </w:rPr>
        <w:t>pudiendo ser la misma menor a tres (3) días hábiles</w:t>
      </w:r>
      <w:r w:rsidR="003D1AF3">
        <w:rPr>
          <w:rFonts w:ascii="Times New Roman" w:hAnsi="Times New Roman"/>
          <w:sz w:val="24"/>
          <w:szCs w:val="24"/>
        </w:rPr>
        <w:t xml:space="preserve"> </w:t>
      </w:r>
      <w:r w:rsidRPr="00284FC4">
        <w:rPr>
          <w:rFonts w:ascii="Times New Roman" w:hAnsi="Times New Roman"/>
          <w:sz w:val="24"/>
          <w:szCs w:val="24"/>
        </w:rPr>
        <w:t>administrativos anteriores a la fecha de apertura.</w:t>
      </w:r>
      <w:r w:rsidR="003D1AF3">
        <w:rPr>
          <w:rFonts w:ascii="Times New Roman" w:hAnsi="Times New Roman"/>
          <w:sz w:val="24"/>
          <w:szCs w:val="24"/>
        </w:rPr>
        <w:t xml:space="preserve"> </w:t>
      </w:r>
      <w:r w:rsidRPr="00284FC4">
        <w:rPr>
          <w:rFonts w:ascii="Times New Roman" w:hAnsi="Times New Roman"/>
          <w:sz w:val="24"/>
          <w:szCs w:val="24"/>
        </w:rPr>
        <w:tab/>
      </w:r>
    </w:p>
    <w:p w14:paraId="1FFC7CE7" w14:textId="77777777" w:rsidR="0032266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solicitud de aclaratoria deberá presentarse en el mismo lugar</w:t>
      </w:r>
      <w:r w:rsidR="003D1AF3">
        <w:rPr>
          <w:rFonts w:ascii="Times New Roman" w:hAnsi="Times New Roman"/>
          <w:sz w:val="24"/>
          <w:szCs w:val="24"/>
        </w:rPr>
        <w:t xml:space="preserve"> </w:t>
      </w:r>
      <w:r w:rsidRPr="00284FC4">
        <w:rPr>
          <w:rFonts w:ascii="Times New Roman" w:hAnsi="Times New Roman"/>
          <w:sz w:val="24"/>
          <w:szCs w:val="24"/>
        </w:rPr>
        <w:t>donde se retiraron (y/o compraron) los pliegos, por escrito o a</w:t>
      </w:r>
      <w:r w:rsidR="003D1AF3">
        <w:rPr>
          <w:rFonts w:ascii="Times New Roman" w:hAnsi="Times New Roman"/>
          <w:sz w:val="24"/>
          <w:szCs w:val="24"/>
        </w:rPr>
        <w:t xml:space="preserve"> </w:t>
      </w:r>
      <w:r w:rsidRPr="00284FC4">
        <w:rPr>
          <w:rFonts w:ascii="Times New Roman" w:hAnsi="Times New Roman"/>
          <w:sz w:val="24"/>
          <w:szCs w:val="24"/>
        </w:rPr>
        <w:t>través del mecanismo que los mismos establezcan.</w:t>
      </w:r>
      <w:r w:rsidR="003D1AF3">
        <w:rPr>
          <w:rFonts w:ascii="Times New Roman" w:hAnsi="Times New Roman"/>
          <w:sz w:val="24"/>
          <w:szCs w:val="24"/>
        </w:rPr>
        <w:t xml:space="preserve"> </w:t>
      </w:r>
      <w:r w:rsidRPr="00284FC4">
        <w:rPr>
          <w:rFonts w:ascii="Times New Roman" w:hAnsi="Times New Roman"/>
          <w:sz w:val="24"/>
          <w:szCs w:val="24"/>
        </w:rPr>
        <w:tab/>
      </w:r>
    </w:p>
    <w:p w14:paraId="34506749"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Los miembros de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w:t>
      </w:r>
      <w:r w:rsidR="003D1AF3">
        <w:rPr>
          <w:rFonts w:ascii="Times New Roman" w:hAnsi="Times New Roman"/>
          <w:sz w:val="24"/>
          <w:szCs w:val="24"/>
        </w:rPr>
        <w:t xml:space="preserve"> </w:t>
      </w:r>
      <w:r w:rsidRPr="00284FC4">
        <w:rPr>
          <w:rFonts w:ascii="Times New Roman" w:hAnsi="Times New Roman"/>
          <w:sz w:val="24"/>
          <w:szCs w:val="24"/>
        </w:rPr>
        <w:t>deberán responder las consultas por circulares aclaratorias, que</w:t>
      </w:r>
      <w:r w:rsidR="003D1AF3">
        <w:rPr>
          <w:rFonts w:ascii="Times New Roman" w:hAnsi="Times New Roman"/>
          <w:sz w:val="24"/>
          <w:szCs w:val="24"/>
        </w:rPr>
        <w:t xml:space="preserve"> </w:t>
      </w:r>
      <w:r w:rsidRPr="00284FC4">
        <w:rPr>
          <w:rFonts w:ascii="Times New Roman" w:hAnsi="Times New Roman"/>
          <w:sz w:val="24"/>
          <w:szCs w:val="24"/>
        </w:rPr>
        <w:t>deberán ser publicadas en el portal Web de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w:t>
      </w:r>
      <w:hyperlink r:id="rId10" w:history="1">
        <w:r w:rsidR="007E4E3A" w:rsidRPr="0089017F">
          <w:rPr>
            <w:rStyle w:val="Hipervnculo"/>
            <w:rFonts w:ascii="Times New Roman" w:hAnsi="Times New Roman"/>
            <w:sz w:val="24"/>
            <w:szCs w:val="24"/>
          </w:rPr>
          <w:t>www.compras.mendoza.gov.ar</w:t>
        </w:r>
      </w:hyperlink>
      <w:r w:rsidR="007E4E3A">
        <w:rPr>
          <w:rFonts w:ascii="Times New Roman" w:hAnsi="Times New Roman"/>
          <w:sz w:val="24"/>
          <w:szCs w:val="24"/>
        </w:rPr>
        <w:t xml:space="preserve"> </w:t>
      </w:r>
      <w:r w:rsidRPr="00284FC4">
        <w:rPr>
          <w:rFonts w:ascii="Times New Roman" w:hAnsi="Times New Roman"/>
          <w:sz w:val="24"/>
          <w:szCs w:val="24"/>
        </w:rPr>
        <w:t>) o el que lo reemplace en un futuro, en un</w:t>
      </w:r>
      <w:r w:rsidR="003D1AF3">
        <w:rPr>
          <w:rFonts w:ascii="Times New Roman" w:hAnsi="Times New Roman"/>
          <w:sz w:val="24"/>
          <w:szCs w:val="24"/>
        </w:rPr>
        <w:t xml:space="preserve"> </w:t>
      </w:r>
      <w:r w:rsidRPr="00284FC4">
        <w:rPr>
          <w:rFonts w:ascii="Times New Roman" w:hAnsi="Times New Roman"/>
          <w:sz w:val="24"/>
          <w:szCs w:val="24"/>
        </w:rPr>
        <w:t>plazo no menor a dos (2) días hábiles administrativos</w:t>
      </w:r>
      <w:r w:rsidR="003D1AF3">
        <w:rPr>
          <w:rFonts w:ascii="Times New Roman" w:hAnsi="Times New Roman"/>
          <w:sz w:val="24"/>
          <w:szCs w:val="24"/>
        </w:rPr>
        <w:t xml:space="preserve"> </w:t>
      </w:r>
      <w:r w:rsidRPr="00284FC4">
        <w:rPr>
          <w:rFonts w:ascii="Times New Roman" w:hAnsi="Times New Roman"/>
          <w:sz w:val="24"/>
          <w:szCs w:val="24"/>
        </w:rPr>
        <w:t>anteriores a la fecha de apertura. Cumplido este procedimiento, los</w:t>
      </w:r>
      <w:r w:rsidR="003D1AF3">
        <w:rPr>
          <w:rFonts w:ascii="Times New Roman" w:hAnsi="Times New Roman"/>
          <w:sz w:val="24"/>
          <w:szCs w:val="24"/>
        </w:rPr>
        <w:t xml:space="preserve"> </w:t>
      </w:r>
      <w:r w:rsidRPr="00284FC4">
        <w:rPr>
          <w:rFonts w:ascii="Times New Roman" w:hAnsi="Times New Roman"/>
          <w:sz w:val="24"/>
          <w:szCs w:val="24"/>
        </w:rPr>
        <w:t>interesados no podrán aludir desconocimiento de las mismas.</w:t>
      </w:r>
      <w:r w:rsidR="003D1AF3">
        <w:rPr>
          <w:rFonts w:ascii="Times New Roman" w:hAnsi="Times New Roman"/>
          <w:sz w:val="24"/>
          <w:szCs w:val="24"/>
        </w:rPr>
        <w:t xml:space="preserve"> </w:t>
      </w:r>
      <w:r w:rsidRPr="00284FC4">
        <w:rPr>
          <w:rFonts w:ascii="Times New Roman" w:hAnsi="Times New Roman"/>
          <w:sz w:val="24"/>
          <w:szCs w:val="24"/>
        </w:rPr>
        <w:tab/>
      </w:r>
    </w:p>
    <w:p w14:paraId="0B972C4C"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Circulares formarán parte integrante de los pliegos.</w:t>
      </w:r>
      <w:r w:rsidR="003D1AF3">
        <w:rPr>
          <w:rFonts w:ascii="Times New Roman" w:hAnsi="Times New Roman"/>
          <w:sz w:val="24"/>
          <w:szCs w:val="24"/>
        </w:rPr>
        <w:t xml:space="preserve"> </w:t>
      </w:r>
      <w:r w:rsidRPr="00284FC4">
        <w:rPr>
          <w:rFonts w:ascii="Times New Roman" w:hAnsi="Times New Roman"/>
          <w:sz w:val="24"/>
          <w:szCs w:val="24"/>
        </w:rPr>
        <w:tab/>
      </w:r>
    </w:p>
    <w:p w14:paraId="418B0BBE"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Prórroga de la Fecha de Apertura: el Organismo Licitante queda</w:t>
      </w:r>
      <w:r w:rsidR="003D1AF3">
        <w:rPr>
          <w:rFonts w:ascii="Times New Roman" w:hAnsi="Times New Roman"/>
          <w:sz w:val="24"/>
          <w:szCs w:val="24"/>
        </w:rPr>
        <w:t xml:space="preserve"> </w:t>
      </w:r>
      <w:r w:rsidRPr="00284FC4">
        <w:rPr>
          <w:rFonts w:ascii="Times New Roman" w:hAnsi="Times New Roman"/>
          <w:sz w:val="24"/>
          <w:szCs w:val="24"/>
        </w:rPr>
        <w:t>facultado para diferir la fecha fijada para la convocatoria, por el</w:t>
      </w:r>
      <w:r w:rsidR="003D1AF3">
        <w:rPr>
          <w:rFonts w:ascii="Times New Roman" w:hAnsi="Times New Roman"/>
          <w:sz w:val="24"/>
          <w:szCs w:val="24"/>
        </w:rPr>
        <w:t xml:space="preserve"> </w:t>
      </w:r>
      <w:r w:rsidRPr="00284FC4">
        <w:rPr>
          <w:rFonts w:ascii="Times New Roman" w:hAnsi="Times New Roman"/>
          <w:sz w:val="24"/>
          <w:szCs w:val="24"/>
        </w:rPr>
        <w:t>término que lo juzgue conveniente y previa intervención de</w:t>
      </w:r>
      <w:r w:rsidR="003D1AF3">
        <w:rPr>
          <w:rFonts w:ascii="Times New Roman" w:hAnsi="Times New Roman"/>
          <w:sz w:val="24"/>
          <w:szCs w:val="24"/>
        </w:rPr>
        <w:t xml:space="preserve"> </w:t>
      </w:r>
      <w:r w:rsidRPr="00284FC4">
        <w:rPr>
          <w:rFonts w:ascii="Times New Roman" w:hAnsi="Times New Roman"/>
          <w:sz w:val="24"/>
          <w:szCs w:val="24"/>
        </w:rPr>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0E4E5157"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Para solicitar este diferimiento deben existir causales imprevistas o de</w:t>
      </w:r>
      <w:r w:rsidR="003D1AF3">
        <w:rPr>
          <w:rFonts w:ascii="Times New Roman" w:hAnsi="Times New Roman"/>
          <w:sz w:val="24"/>
          <w:szCs w:val="24"/>
        </w:rPr>
        <w:t xml:space="preserve"> </w:t>
      </w:r>
      <w:r w:rsidRPr="00284FC4">
        <w:rPr>
          <w:rFonts w:ascii="Times New Roman" w:hAnsi="Times New Roman"/>
          <w:sz w:val="24"/>
          <w:szCs w:val="24"/>
        </w:rPr>
        <w:t>fuerza mayor, debidamente fundadas, o ser requerido por lo menos por dos</w:t>
      </w:r>
      <w:r w:rsidR="003D1AF3">
        <w:rPr>
          <w:rFonts w:ascii="Times New Roman" w:hAnsi="Times New Roman"/>
          <w:sz w:val="24"/>
          <w:szCs w:val="24"/>
        </w:rPr>
        <w:t xml:space="preserve"> </w:t>
      </w:r>
      <w:r w:rsidRPr="00284FC4">
        <w:rPr>
          <w:rFonts w:ascii="Times New Roman" w:hAnsi="Times New Roman"/>
          <w:sz w:val="24"/>
          <w:szCs w:val="24"/>
        </w:rPr>
        <w:t>(2) firmas interesadas, las que lo deberán solicitar por escrito y</w:t>
      </w:r>
      <w:r w:rsidR="003D1AF3">
        <w:rPr>
          <w:rFonts w:ascii="Times New Roman" w:hAnsi="Times New Roman"/>
          <w:sz w:val="24"/>
          <w:szCs w:val="24"/>
        </w:rPr>
        <w:t xml:space="preserve"> </w:t>
      </w:r>
      <w:r w:rsidRPr="00284FC4">
        <w:rPr>
          <w:rFonts w:ascii="Times New Roman" w:hAnsi="Times New Roman"/>
          <w:sz w:val="24"/>
          <w:szCs w:val="24"/>
        </w:rPr>
        <w:t>fundando sus razones, con una anticipación de por lo menos dos (2)</w:t>
      </w:r>
      <w:r w:rsidR="003D1AF3">
        <w:rPr>
          <w:rFonts w:ascii="Times New Roman" w:hAnsi="Times New Roman"/>
          <w:sz w:val="24"/>
          <w:szCs w:val="24"/>
        </w:rPr>
        <w:t xml:space="preserve"> </w:t>
      </w:r>
      <w:r w:rsidRPr="00284FC4">
        <w:rPr>
          <w:rFonts w:ascii="Times New Roman" w:hAnsi="Times New Roman"/>
          <w:sz w:val="24"/>
          <w:szCs w:val="24"/>
        </w:rPr>
        <w:t>días hábiles administrativos anteriores a la fecha de</w:t>
      </w:r>
      <w:r w:rsidR="003D1AF3">
        <w:rPr>
          <w:rFonts w:ascii="Times New Roman" w:hAnsi="Times New Roman"/>
          <w:sz w:val="24"/>
          <w:szCs w:val="24"/>
        </w:rPr>
        <w:t xml:space="preserve"> </w:t>
      </w:r>
      <w:r w:rsidRPr="00284FC4">
        <w:rPr>
          <w:rFonts w:ascii="Times New Roman" w:hAnsi="Times New Roman"/>
          <w:sz w:val="24"/>
          <w:szCs w:val="24"/>
        </w:rPr>
        <w:t>apertura, sin contar esta última.</w:t>
      </w:r>
      <w:r w:rsidR="003D1AF3">
        <w:rPr>
          <w:rFonts w:ascii="Times New Roman" w:hAnsi="Times New Roman"/>
          <w:sz w:val="24"/>
          <w:szCs w:val="24"/>
        </w:rPr>
        <w:t xml:space="preserve"> </w:t>
      </w:r>
      <w:r w:rsidRPr="00284FC4">
        <w:rPr>
          <w:rFonts w:ascii="Times New Roman" w:hAnsi="Times New Roman"/>
          <w:sz w:val="24"/>
          <w:szCs w:val="24"/>
        </w:rPr>
        <w:tab/>
      </w:r>
    </w:p>
    <w:p w14:paraId="6D933DDC"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órgano licitante evaluará si acepta el pedido de</w:t>
      </w:r>
      <w:r w:rsidR="003D1AF3">
        <w:rPr>
          <w:rFonts w:ascii="Times New Roman" w:hAnsi="Times New Roman"/>
          <w:sz w:val="24"/>
          <w:szCs w:val="24"/>
        </w:rPr>
        <w:t xml:space="preserve"> </w:t>
      </w:r>
      <w:r w:rsidRPr="00284FC4">
        <w:rPr>
          <w:rFonts w:ascii="Times New Roman" w:hAnsi="Times New Roman"/>
          <w:sz w:val="24"/>
          <w:szCs w:val="24"/>
        </w:rPr>
        <w:t>prórroga solicitado por dos o más oferentes, siendo su</w:t>
      </w:r>
      <w:r w:rsidR="003D1AF3">
        <w:rPr>
          <w:rFonts w:ascii="Times New Roman" w:hAnsi="Times New Roman"/>
          <w:sz w:val="24"/>
          <w:szCs w:val="24"/>
        </w:rPr>
        <w:t xml:space="preserve"> </w:t>
      </w:r>
      <w:r w:rsidRPr="00284FC4">
        <w:rPr>
          <w:rFonts w:ascii="Times New Roman" w:hAnsi="Times New Roman"/>
          <w:sz w:val="24"/>
          <w:szCs w:val="24"/>
        </w:rPr>
        <w:t>decisión inapelable.</w:t>
      </w:r>
      <w:r w:rsidR="003D1AF3">
        <w:rPr>
          <w:rFonts w:ascii="Times New Roman" w:hAnsi="Times New Roman"/>
          <w:sz w:val="24"/>
          <w:szCs w:val="24"/>
        </w:rPr>
        <w:t xml:space="preserve"> </w:t>
      </w:r>
      <w:r w:rsidRPr="00284FC4">
        <w:rPr>
          <w:rFonts w:ascii="Times New Roman" w:hAnsi="Times New Roman"/>
          <w:sz w:val="24"/>
          <w:szCs w:val="24"/>
        </w:rPr>
        <w:tab/>
      </w:r>
    </w:p>
    <w:p w14:paraId="44B91729" w14:textId="77777777" w:rsidR="007E4E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prórroga de la fecha de apertura deberá publicarse en</w:t>
      </w:r>
      <w:r w:rsidR="003D1AF3">
        <w:rPr>
          <w:rFonts w:ascii="Times New Roman" w:hAnsi="Times New Roman"/>
          <w:sz w:val="24"/>
          <w:szCs w:val="24"/>
        </w:rPr>
        <w:t xml:space="preserve"> </w:t>
      </w:r>
      <w:r w:rsidRPr="00284FC4">
        <w:rPr>
          <w:rFonts w:ascii="Times New Roman" w:hAnsi="Times New Roman"/>
          <w:sz w:val="24"/>
          <w:szCs w:val="24"/>
        </w:rPr>
        <w:t>los mismos medios que se publicó la contratación original.</w:t>
      </w:r>
      <w:r w:rsidR="003D1AF3">
        <w:rPr>
          <w:rFonts w:ascii="Times New Roman" w:hAnsi="Times New Roman"/>
          <w:sz w:val="24"/>
          <w:szCs w:val="24"/>
        </w:rPr>
        <w:t xml:space="preserve"> </w:t>
      </w:r>
      <w:r w:rsidRPr="00284FC4">
        <w:rPr>
          <w:rFonts w:ascii="Times New Roman" w:hAnsi="Times New Roman"/>
          <w:sz w:val="24"/>
          <w:szCs w:val="24"/>
        </w:rPr>
        <w:tab/>
      </w:r>
    </w:p>
    <w:p w14:paraId="0BBA4BA7" w14:textId="77777777" w:rsidR="007E4E3A" w:rsidRDefault="007E4E3A" w:rsidP="00284FC4">
      <w:pPr>
        <w:spacing w:after="0" w:line="240" w:lineRule="auto"/>
        <w:ind w:firstLine="567"/>
        <w:jc w:val="both"/>
        <w:rPr>
          <w:rFonts w:ascii="Times New Roman" w:hAnsi="Times New Roman"/>
          <w:sz w:val="24"/>
          <w:szCs w:val="24"/>
        </w:rPr>
      </w:pPr>
    </w:p>
    <w:p w14:paraId="2F6EC9BC" w14:textId="77777777" w:rsidR="001A0395" w:rsidRPr="001A0395" w:rsidRDefault="00284FC4" w:rsidP="001A0395">
      <w:pPr>
        <w:spacing w:after="0" w:line="240" w:lineRule="auto"/>
        <w:ind w:firstLine="567"/>
        <w:jc w:val="both"/>
        <w:rPr>
          <w:rFonts w:ascii="Times New Roman" w:eastAsia="Calibri" w:hAnsi="Times New Roman"/>
          <w:sz w:val="24"/>
          <w:szCs w:val="24"/>
          <w:lang w:val="es-ES"/>
        </w:rPr>
      </w:pPr>
      <w:r w:rsidRPr="00284FC4">
        <w:rPr>
          <w:rFonts w:ascii="Times New Roman" w:hAnsi="Times New Roman"/>
          <w:sz w:val="24"/>
          <w:szCs w:val="24"/>
        </w:rPr>
        <w:t xml:space="preserve">Artículo 143° - </w:t>
      </w:r>
      <w:r w:rsidR="001A0395" w:rsidRPr="001A0395">
        <w:rPr>
          <w:rFonts w:ascii="Times New Roman" w:eastAsia="Calibri" w:hAnsi="Times New Roman"/>
          <w:sz w:val="24"/>
          <w:szCs w:val="24"/>
          <w:lang w:val="es-ES"/>
        </w:rPr>
        <w:t xml:space="preserve">Artículo 143º de la Ley </w:t>
      </w:r>
      <w:proofErr w:type="spellStart"/>
      <w:r w:rsidR="001A0395" w:rsidRPr="001A0395">
        <w:rPr>
          <w:rFonts w:ascii="Times New Roman" w:eastAsia="Calibri" w:hAnsi="Times New Roman"/>
          <w:sz w:val="24"/>
          <w:szCs w:val="24"/>
          <w:lang w:val="es-ES"/>
        </w:rPr>
        <w:t>N°</w:t>
      </w:r>
      <w:proofErr w:type="spellEnd"/>
      <w:r w:rsidR="001A0395" w:rsidRPr="001A0395">
        <w:rPr>
          <w:rFonts w:ascii="Times New Roman" w:eastAsia="Calibri" w:hAnsi="Times New Roman"/>
          <w:sz w:val="24"/>
          <w:szCs w:val="24"/>
          <w:lang w:val="es-ES"/>
        </w:rPr>
        <w:t xml:space="preserve"> 8706.-SUBASTAS PÚBLICAS: Procedimiento administrativo que consiste en la venta de bienes, previa publicidad del llamado, sin limitación de concurrencia y al mejor postor, debiendo efectivizarse con base. La Subasta Pública será autorizada por decreto del Poder Ejecutivo, cuando se trate de bienes muebles y semovientes. La Subasta Pública de bienes Inmuebles se autorizará por Ley.</w:t>
      </w:r>
    </w:p>
    <w:p w14:paraId="483DF2DC" w14:textId="77777777" w:rsidR="001A0395" w:rsidRPr="001A0395" w:rsidRDefault="001A0395" w:rsidP="001A0395">
      <w:pPr>
        <w:spacing w:after="0" w:line="240" w:lineRule="auto"/>
        <w:ind w:firstLine="567"/>
        <w:jc w:val="both"/>
        <w:rPr>
          <w:rFonts w:ascii="Times New Roman" w:eastAsia="Calibri" w:hAnsi="Times New Roman"/>
          <w:b/>
          <w:bCs/>
          <w:sz w:val="24"/>
          <w:szCs w:val="24"/>
          <w:lang w:val="es-ES"/>
        </w:rPr>
      </w:pPr>
      <w:r w:rsidRPr="001A0395">
        <w:rPr>
          <w:rFonts w:ascii="Times New Roman" w:eastAsia="Calibri" w:hAnsi="Times New Roman"/>
          <w:b/>
          <w:bCs/>
          <w:sz w:val="24"/>
          <w:szCs w:val="24"/>
          <w:lang w:val="es-ES"/>
        </w:rPr>
        <w:t>1. CONDICIONES GENERALES</w:t>
      </w:r>
    </w:p>
    <w:p w14:paraId="0B9AB94B"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 xml:space="preserve">a) ÓRGANOS COMPRENDIDOS: Quedan comprendidos en el Procedimiento de Subasta Pública todos los Organismos detallados en el Artículo 4º de la Ley </w:t>
      </w:r>
      <w:proofErr w:type="spellStart"/>
      <w:r w:rsidRPr="001A0395">
        <w:rPr>
          <w:rFonts w:ascii="Times New Roman" w:eastAsia="Calibri" w:hAnsi="Times New Roman"/>
          <w:sz w:val="24"/>
          <w:szCs w:val="24"/>
          <w:lang w:val="es-ES"/>
        </w:rPr>
        <w:t>N°</w:t>
      </w:r>
      <w:proofErr w:type="spellEnd"/>
      <w:r w:rsidRPr="001A0395">
        <w:rPr>
          <w:rFonts w:ascii="Times New Roman" w:eastAsia="Calibri" w:hAnsi="Times New Roman"/>
          <w:sz w:val="24"/>
          <w:szCs w:val="24"/>
          <w:lang w:val="es-ES"/>
        </w:rPr>
        <w:t xml:space="preserve"> 8706.</w:t>
      </w:r>
    </w:p>
    <w:p w14:paraId="49C31DC7"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b) DESIGNACIÓN DEL MARTILLERO: El Poder Ejecutivo autorizará a la Dirección General de Contrataciones Públicas y Gestión de Bienes a proceder con el llamado a Licitación Pública, a efectos de contratar los servicios de uno o más Martilleros Públicos, quienes tendrán a su cargo la venta en subasta pública de la totalidad de los bienes dados de baja por las jurisdicciones y/o unidades organizativas del Sector Público Provincial.</w:t>
      </w:r>
    </w:p>
    <w:p w14:paraId="5D5A4996"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c) TAREAS DEL MARTILLERO: El martillero que resulte contratado conforme al apartado precedente, tendrá a su cargo el armado de los lotes, descripción, numeración, tasación y determinación del precio base y la preparación de toda la documentación necesaria para llevar a cabo el remate. Deberá presentar un informe previo que conste de cronograma de remate, bases, fotos y catálogo con las características específicas de cada bien.</w:t>
      </w:r>
    </w:p>
    <w:p w14:paraId="6BC5E7B7"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 xml:space="preserve">d) VALUACIÓN DE INMUEBLES: En caso de subasta de bienes inmuebles, ésta se hará con base del avalúo fiscal y si no existiere, la base será fijada por el Poder Ejecutivo, conforme al dictamen producido por la Comisión Valuadora General de la Provincia creada por Decreto </w:t>
      </w:r>
      <w:proofErr w:type="spellStart"/>
      <w:r w:rsidRPr="001A0395">
        <w:rPr>
          <w:rFonts w:ascii="Times New Roman" w:eastAsia="Calibri" w:hAnsi="Times New Roman"/>
          <w:sz w:val="24"/>
          <w:szCs w:val="24"/>
          <w:lang w:val="es-ES"/>
        </w:rPr>
        <w:t>Nº</w:t>
      </w:r>
      <w:proofErr w:type="spellEnd"/>
      <w:r w:rsidRPr="001A0395">
        <w:rPr>
          <w:rFonts w:ascii="Times New Roman" w:eastAsia="Calibri" w:hAnsi="Times New Roman"/>
          <w:sz w:val="24"/>
          <w:szCs w:val="24"/>
          <w:lang w:val="es-ES"/>
        </w:rPr>
        <w:t xml:space="preserve"> 2457/17 y/o la que en el futuro la reemplace.</w:t>
      </w:r>
    </w:p>
    <w:p w14:paraId="22574AB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e) OTRAS VALUACIONES: cuando se trate de bienes muebles, semovientes o cualquier otro género, la base será el avalúo fiscal o el valor de registración si los hubiere, en su defecto, la base será fijada por el Poder Ejecutivo, conforme a la tasación producida por el martillero.</w:t>
      </w:r>
    </w:p>
    <w:p w14:paraId="09DA5CC6"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f) PUBLICACIÓN DE EDICTOS DE SUBASTA: La subasta se publicitará mediante edictos debidamente autorizados, que se publicarán por el término de 10 (diez) días en el Boletín Oficial y en uno o más diarios. El Poder Ejecutivo fijará la forma y número de las publicaciones a efectuar en diarios, el que no podrá exceder del término preestablecido. En los edictos debe constar:</w:t>
      </w:r>
    </w:p>
    <w:p w14:paraId="1925C8EF"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Modalidad de la subasta.</w:t>
      </w:r>
    </w:p>
    <w:p w14:paraId="599A4AB8"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Fecha y hora de la misma.</w:t>
      </w:r>
    </w:p>
    <w:p w14:paraId="0F316324"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III.- Martillero actuante: número de matrícula, nombre, domicilio y datos de contacto.</w:t>
      </w:r>
    </w:p>
    <w:p w14:paraId="74B51DF0"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lastRenderedPageBreak/>
        <w:t>IV.- Fechas, horarios y lugar o modalidad de exhibición.</w:t>
      </w:r>
    </w:p>
    <w:p w14:paraId="634A736D"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V.- Organismo Ejecutor.</w:t>
      </w:r>
    </w:p>
    <w:p w14:paraId="3A3B0486"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VI.- Número del expediente administrativo en el que consta la baja de los bienes a rematar.</w:t>
      </w:r>
    </w:p>
    <w:p w14:paraId="0529600D"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VII.- Numero de la ley o decreto que ordena la subasta.</w:t>
      </w:r>
    </w:p>
    <w:p w14:paraId="1F567E42"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VIII.- La base mínima de las posturas y el monto mínimo de sus incrementos.</w:t>
      </w:r>
    </w:p>
    <w:p w14:paraId="543671E8"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IX.- Las condiciones de pago del precio de compra.</w:t>
      </w:r>
    </w:p>
    <w:p w14:paraId="47BCB982"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X.- Detalle completo de los bienes que se ofrezcan en venta, con las características específicas, marcas, etc., que los individualicen.</w:t>
      </w:r>
    </w:p>
    <w:p w14:paraId="2E257D1B"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XI.- En el caso de un bien registrable debe constar el estado registral según el Registro Público correspondiente. Cuando aquellos sean inmuebles, la ubicación, límites, superficie, cultivos, derecho de regadío, servidumbres, etc. y las referencias para el examen de títulos.</w:t>
      </w:r>
    </w:p>
    <w:p w14:paraId="6F3D3638"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g) GASTOS DE LAS SUBASTAS: Los gastos que se originen en la Subasta Pública se harán con cargo al producido de los respectivos remates, quedando facultado el Poder Ejecutivo para adelantar los fondos, en caso necesario, de Rentas Generales con cargo a reintegro.</w:t>
      </w:r>
    </w:p>
    <w:p w14:paraId="1A55F224"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h) CUENTA A DEPOSITAR: El producido de la venta será depositado en Rentas Generales de la Provincia en la cuenta especial de recursos abierta a tal efecto o en la que la autoridad de aplicación determine para cada subasta en particular.</w:t>
      </w:r>
    </w:p>
    <w:p w14:paraId="6E3702DA"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HONORARIOS: Los honorarios del martillero se fijan en el 10% (diez por ciento) del producido de la subasta, en el caso de muebles y semovientes y en el 3% (tres por ciento) en el caso de subasta de inmuebles, los que serán a cargo de la parte compradora y serán depositados y/o abonados inmediatamente después de realizada la subasta, debiendo el martillero extender el pertinente recibo y hacer constar expresamente el monto recibido en el acta de remate. El Estado reembolsará los gastos necesarios que el cumplimiento de su misión le demandare al martillero, los que deberán efectuarse con previa autorización del Poder Ejecutivo.</w:t>
      </w:r>
    </w:p>
    <w:p w14:paraId="4F7552BD"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j) INCREMENTOS MÍNIMOS: El Organismo Ejecutor podrá determinar los incrementos mínimos entre las posturas, que serán acorde a la importancia del bien a subastar.</w:t>
      </w:r>
    </w:p>
    <w:p w14:paraId="62F40C14"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k) PROHIBICIÓN DE COMPRA EN COMISIÓN: En ningún caso se admitirá la compra en comisión.</w:t>
      </w:r>
    </w:p>
    <w:p w14:paraId="478038ED"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l) PROCEDIMIENTO DE LA SUBASTA: La subasta se realizará al mejor postor, al contado o mediante depósito o transferencia bancaria, según lo disponga la norma que la autorice que podrá habilitar otro medio de pago. En el acto, deberá abonarse en concepto de seña, el veinte por ciento (20%) del importe total, la comisión del martillero y el impuesto fiscal correspondiente para el sellado de las actas por el medio indicado en los términos de la subasta.</w:t>
      </w:r>
    </w:p>
    <w:p w14:paraId="1D14B7E3"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m) APROBACIÓN DE LA SUBASTA: La Subasta será aprobada por decreto del Poder Ejecutivo.</w:t>
      </w:r>
    </w:p>
    <w:p w14:paraId="3EDF467F"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n) DOMICILIOS: El comprador deberá fijar domicilio legal dentro del radio urbano del asiento de la autoridad administrativa que lleva adelante la subasta. Podrá denunciar domicilio electrónico, si prefiere ser notificado por este medio. Deberá asimismo denunciar su domicilio real.</w:t>
      </w:r>
    </w:p>
    <w:p w14:paraId="16A0577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 xml:space="preserve">o) PAGO DEL SALDO: Una vez aprobada la Subasta, el comprador deberá depositar en la cuenta designada por el Organismo Ejecutor, y publicada en los términos </w:t>
      </w:r>
      <w:r w:rsidRPr="001A0395">
        <w:rPr>
          <w:rFonts w:ascii="Times New Roman" w:eastAsia="Calibri" w:hAnsi="Times New Roman"/>
          <w:sz w:val="24"/>
          <w:szCs w:val="24"/>
          <w:lang w:val="es-ES"/>
        </w:rPr>
        <w:lastRenderedPageBreak/>
        <w:t>específicos del remate, la suma que corresponda al saldo de precio dentro de los cinco (5) días hábiles posteriores a la notificación de la aprobación de subasta.</w:t>
      </w:r>
    </w:p>
    <w:p w14:paraId="20486E90"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p) FALTA DE PAGO DEL COMPRADOR: El comprador que no diera cumplimiento al pago total del precio en el plazo previsto, perderá la seña y comisión del martillero. Si por culpa del postor a quien se hubiesen adjudicado los bienes, dejase de tener efecto el remate, se procederá a una nueva Subasta en la misma forma que la anterior, siendo el mismo postor responsable de la disminución del precio del segundo remate y de los gastos causados con este motivo, el pago de todo lo cual será compelido judicialmente.</w:t>
      </w:r>
    </w:p>
    <w:p w14:paraId="15C6473B"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q) SUBASTA DESIERTA: Si no hubiera postor en el primer remate, se realizará el segundo con retasa del 33% (treinta y tres por ciento) y, si el resultado de este fuese también negativo, el Poder Ejecutivo podrá aceptar ofertas directas, siempre que se supere un 5% (cinco por ciento) como mínimo la base retasada, o bien disponer un tercer Remate sin base o suspender la Subasta.</w:t>
      </w:r>
    </w:p>
    <w:p w14:paraId="72A76FC2"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r) TRANSFERENCIA BIENES REGISTRABLES: Los gastos necesarios para la transferencia de bienes registrables, son a cargo del comprador. La finalización del trámite de transferencia de titularidad del bien será realizada con el profesional idóneo indicado por el Martillero actuante, atento a que el proceso de subasta e informe final se realiza una vez aprobado el remate, transferido los bienes y entregados los mismos. De ser bienes raíces se ordenará la escrituración respectiva a través de la Escribanía General de Gobierno.</w:t>
      </w:r>
    </w:p>
    <w:p w14:paraId="1C7750B4"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s) ENTREGA: Todos los bienes serán entregados debiendo el comprador, por sí o por intermedio de personas o empresas especializadas, cumplir con la normativa vigente para el traslado de los bienes rematados, incluyendo a aquellos vehículos que pudiera utilizar el comprador para dichos movimientos y, fundamentalmente, en lo relativo al personal empleado o contratado por el comprador para efectuar los traslados, seguros correspondientes, indumentaria exigida, cobertura médica y ART, deslindando al Organismo Ejecutor toda responsabilidad sobreviniente que se pretenda oponer contra ella a partir del momento de efectiva entrega de los bienes adquiridos. Los gastos por traslado serán por cuenta y cargo del comprador, para lo cual deberán ir provistos de elementos de carga, extracción, remolque, etc. No se permitirá desarme o arreglos de los bienes adquiridos dentro del lugar de la exhibición o depósito, ni en sus inmediaciones.</w:t>
      </w:r>
    </w:p>
    <w:p w14:paraId="285FBA2C"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t) RESULTADO Y CUENTA DE LA SUBASTA:</w:t>
      </w:r>
    </w:p>
    <w:p w14:paraId="7B75E6F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Dentro del plazo de tres (3) días posteriores a la aprobación de la subasta, el martillero deberá rendir cuenta detallada, al Organismo Ejecutor, del resultado de la misma.</w:t>
      </w:r>
    </w:p>
    <w:p w14:paraId="752AD91D"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Dicha rendición deberá contener individualización del adjudicatario; gastos efectuados con sus respectivos comprobantes y constancia de depósito de lo percibido en concepto de pago.</w:t>
      </w:r>
    </w:p>
    <w:p w14:paraId="07D814B7" w14:textId="77777777" w:rsidR="001A0395" w:rsidRPr="001A0395" w:rsidRDefault="001A0395" w:rsidP="001A0395">
      <w:pPr>
        <w:spacing w:after="0" w:line="240" w:lineRule="auto"/>
        <w:ind w:firstLine="567"/>
        <w:jc w:val="both"/>
        <w:rPr>
          <w:rFonts w:ascii="Times New Roman" w:eastAsia="Calibri" w:hAnsi="Times New Roman"/>
          <w:b/>
          <w:bCs/>
          <w:sz w:val="24"/>
          <w:szCs w:val="24"/>
          <w:lang w:val="es-ES"/>
        </w:rPr>
      </w:pPr>
      <w:r w:rsidRPr="001A0395">
        <w:rPr>
          <w:rFonts w:ascii="Times New Roman" w:eastAsia="Calibri" w:hAnsi="Times New Roman"/>
          <w:b/>
          <w:bCs/>
          <w:sz w:val="24"/>
          <w:szCs w:val="24"/>
          <w:lang w:val="es-ES"/>
        </w:rPr>
        <w:t>2. MODALIDADES DE LAS SUBASTAS.</w:t>
      </w:r>
    </w:p>
    <w:p w14:paraId="079F689B"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A) SUBASTAS A VIVA VOZ</w:t>
      </w:r>
    </w:p>
    <w:p w14:paraId="097CB7A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a) Reglas Aplicables:</w:t>
      </w:r>
    </w:p>
    <w:p w14:paraId="109E8E76"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Se realizará a viva voz de los bienes muebles e inmuebles.</w:t>
      </w:r>
    </w:p>
    <w:p w14:paraId="2DCC03F5"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En tal caso el remate comenzará con la lectura de edictos, el martillero deberá hacer las aclaraciones e informar los datos que le requieran los asistentes dejándose constancia en el acta.</w:t>
      </w:r>
    </w:p>
    <w:p w14:paraId="06C0A59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lastRenderedPageBreak/>
        <w:t>III.- El acta de subasta deberá ser suscripta por el martillero, el representante del Organismo Ejecutor y los adjudicatarios quienes deberán constituir domicilio legal, domicilio electrónico, domicilio real y todos los datos personales que les sean requeridos.</w:t>
      </w:r>
    </w:p>
    <w:p w14:paraId="279D9F06"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b) El resto del proceso se realizará conforme las condiciones generales.</w:t>
      </w:r>
    </w:p>
    <w:p w14:paraId="64EA64BF"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c) Informe de cierre de Subasta: Verificado el remate, el martillero informará por escrito al Organismo Ejecutor, dentro de las 48 (cuarenta y ocho) horas, sobre el resultado de la Subasta, debiendo el Poder Ejecutivo resolver su aprobación o rechazo, en el término de 30 (treinta) días de efectuada la Subasta, previo Dictamen del Fiscal de Estado, el que deberá ser evacuado dentro de los primeros 15 (quince) días de dicho término.</w:t>
      </w:r>
    </w:p>
    <w:p w14:paraId="0F27DCBD"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B) SUBASTAS ELECTRÓNICAS:</w:t>
      </w:r>
    </w:p>
    <w:p w14:paraId="074C00FA"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a) Reglas Aplicables:</w:t>
      </w:r>
    </w:p>
    <w:p w14:paraId="09CE20C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Procedimiento administrativo que consiste en la venta de bienes, a través de un portal digital de subastas electrónicas. Dicho portal digital deberá cumplir con todas las medidas necesarias para garantizar la disponibilidad y accesibilidad permanente al mismo. La Subasta Pública Electrónica será autorizada por Acto Administrativo emanado del Poder Ejecutivo, cuando se trate de bienes muebles y semovientes. La Subasta Pública Electrónica de bienes inmuebles se autorizará por ley.</w:t>
      </w:r>
    </w:p>
    <w:p w14:paraId="43CC67B5"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b) Participación en las Subastas Electrónicas:</w:t>
      </w:r>
    </w:p>
    <w:p w14:paraId="13B3566F"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 xml:space="preserve">I.- Los usuarios habilitados, podrán acceder a todas las subastas que se realicen a través del </w:t>
      </w:r>
      <w:proofErr w:type="spellStart"/>
      <w:r w:rsidRPr="001A0395">
        <w:rPr>
          <w:rFonts w:ascii="Times New Roman" w:eastAsia="Calibri" w:hAnsi="Times New Roman"/>
          <w:sz w:val="24"/>
          <w:szCs w:val="24"/>
          <w:lang w:val="es-ES"/>
        </w:rPr>
        <w:t>portal</w:t>
      </w:r>
      <w:proofErr w:type="spellEnd"/>
      <w:r w:rsidRPr="001A0395">
        <w:rPr>
          <w:rFonts w:ascii="Times New Roman" w:eastAsia="Calibri" w:hAnsi="Times New Roman"/>
          <w:sz w:val="24"/>
          <w:szCs w:val="24"/>
          <w:lang w:val="es-ES"/>
        </w:rPr>
        <w:t xml:space="preserve"> siempre que hayan aceptado y cumplan en cada subasta electrónica las condiciones de subastas del portal.</w:t>
      </w:r>
    </w:p>
    <w:p w14:paraId="6207A555"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El acto de subasta tendrá una duración de diez (10) días hábiles judiciales durante los cuales los usuarios registrados podrán efectuar sus posturas en el Portal, sin interrupción entre la hora de inicio y finalización; salvo que el Poder Ejecutivo considere necesario un plazo distinto. La puja podrá ser continua, alternativa y permanente entre usuarios registrados.</w:t>
      </w:r>
    </w:p>
    <w:p w14:paraId="5A5E92E2"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III.- Se adjudicará el bien a quien hubiere realizado la oferta más alta al momento de la finalización.</w:t>
      </w:r>
    </w:p>
    <w:p w14:paraId="7935BC3E"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IV.- En caso de que el Poder Ejecutivo dispusiere suspender o cancelar la subasta, deberá comunicar de inmediato tal circunstancia a la Oficina respectiva que maneje el Portal, para conocimiento de los interesados.</w:t>
      </w:r>
    </w:p>
    <w:p w14:paraId="1D83960E"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c) Conclusión de la Subasta Electrónica:</w:t>
      </w:r>
    </w:p>
    <w:p w14:paraId="5C20508E"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El cierre de la subasta se producirá en el día y hora señalados, de manera automática a través del Portal de Subastas. Concluido el acto de subasta y determinado el adjudicatario, éste será notificado a la dirección de correo electrónico que hubiere denunciado al momento de su inscripción, así como en su Panel de Usuario del Portal. Asimismo, automáticamente se comunicará al Martillero y al Poder Ejecutivo u Organismo Ejecutor, que el remate ha concluido, los datos personales y de contacto del adjudicatario para cada uno de los bienes en subasta y del segundo mejor postor. El Portal entregará, a requerimiento del Martillero y al Poder Ejecutivo, la constancia –como acta provisoria de subasta- del resultado del remate que se agregará al expediente administrativo.</w:t>
      </w:r>
    </w:p>
    <w:p w14:paraId="5EBF3DA3"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El adjudicatario deberá efectivizar el pago dentro del plazo de cinco (5) días a través de las modalidades autorizadas en el Portal de Subastas.</w:t>
      </w:r>
    </w:p>
    <w:p w14:paraId="69AC7F30"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 xml:space="preserve">III.- Una vez verificado el pago en su Panel de Control, por el Martillero y el Poder Ejecutivo se procederá a la confección del acta definitiva de remate, que será suscripta por el funcionario designado por el Poder Ejecutivo u Órgano Ejecutor y Martillero interviniente, a quien se lo habilitará para la entrega de los bienes subastados a los </w:t>
      </w:r>
      <w:r w:rsidRPr="001A0395">
        <w:rPr>
          <w:rFonts w:ascii="Times New Roman" w:eastAsia="Calibri" w:hAnsi="Times New Roman"/>
          <w:sz w:val="24"/>
          <w:szCs w:val="24"/>
          <w:lang w:val="es-ES"/>
        </w:rPr>
        <w:lastRenderedPageBreak/>
        <w:t>respectivos compradores. No verificado el pago por el adjudicatario en el plazo indicado, se deberá dar aviso al segundo postor, para que en el caso que mantenga su interés en la compra, cumplimente lo establecido en los párrafos precedentes. Caso contrario, la subasta se declarará desierta.</w:t>
      </w:r>
    </w:p>
    <w:p w14:paraId="199840A3"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d) Registro de Postores:</w:t>
      </w:r>
    </w:p>
    <w:p w14:paraId="00F46BC9"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Deberá crearse dentro del portal un Registro General de Postores, en el cual cualquier persona humana o jurídica podrá inscribirse para participar en las Subastas Oficiales Electrónicas que se dispongan. Dicha inscripción tendrá una vigencia de dos (2) años, contados a partir de la admisión del postulante, plazo que transcurrido producirá automáticamente la caducidad de la inscripción. Los interesados podrán reinscribirse, debiendo cumplimentar nuevamente el procedimiento de admisión establecido.</w:t>
      </w:r>
    </w:p>
    <w:p w14:paraId="3BD7A4D5"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Las solicitudes de inscripción se formalizarán en los formularios previstos al efecto por el portal, los que revestirán carácter de declaración jurada. Cumplido ello, el sistema generará una constancia de admisión en la que se consignarán los datos personales ingresados por el solicitante, la cual será enviada a la dirección de correo electrónico que aquél denunciará.</w:t>
      </w:r>
    </w:p>
    <w:p w14:paraId="5ADB5CAA"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III.- En los casos que el usuario resulte adjudicatario remiso en los términos previstos en este Artículo, será inhabilitado por el plazo de seis (6) meses y en el supuesto de reincidencia, durante la vigencia del mismo período de inscripción, la inhabilitación será por el lapso de dos (2) años.</w:t>
      </w:r>
    </w:p>
    <w:p w14:paraId="2C7ED088"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IV.- El incumplimiento de las obligaciones establecidas y compromisos asumidos por el usuario, facultará al Poder Ejecutivo a revocar su inscripción y darlo de baja en el sistema, por un plazo de hasta dos (2) años.</w:t>
      </w:r>
    </w:p>
    <w:p w14:paraId="1812C507"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e) Publicidad:</w:t>
      </w:r>
    </w:p>
    <w:p w14:paraId="231D6C4B"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 Las subastas electrónicas serán publicadas en el portal digital mencionado en el inciso a), donde se ofrecerá información de los bienes en subasta al público en general. Sólo los usuarios registrados que no se encuentren inhabilitados en el caso concreto, podrán pujar válidamente a través de la modalidad electrónica que aquí se regula.</w:t>
      </w:r>
    </w:p>
    <w:p w14:paraId="3AD04F6A"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 A los fines de la adecuada publicidad en el Portal, se informarán además de los datos pertinentes establecidos en el decreto de subasta, una descripción más detallada del bien, sus fotografías y/o video –siempre que su carácter lo permita–; y demás datos exigidos para los edictos.</w:t>
      </w:r>
    </w:p>
    <w:p w14:paraId="64836B00" w14:textId="77777777" w:rsidR="001A0395" w:rsidRPr="001A0395" w:rsidRDefault="001A0395" w:rsidP="001A0395">
      <w:pPr>
        <w:spacing w:after="0" w:line="240" w:lineRule="auto"/>
        <w:ind w:firstLine="567"/>
        <w:jc w:val="both"/>
        <w:rPr>
          <w:rFonts w:ascii="Times New Roman" w:eastAsia="Calibri" w:hAnsi="Times New Roman"/>
          <w:sz w:val="24"/>
          <w:szCs w:val="24"/>
          <w:lang w:val="es-ES"/>
        </w:rPr>
      </w:pPr>
      <w:r w:rsidRPr="001A0395">
        <w:rPr>
          <w:rFonts w:ascii="Times New Roman" w:eastAsia="Calibri" w:hAnsi="Times New Roman"/>
          <w:sz w:val="24"/>
          <w:szCs w:val="24"/>
          <w:lang w:val="es-ES"/>
        </w:rPr>
        <w:t>III.- El Organismo Ejecutor deberá fijar fecha de subasta con una antelación no menor a treinta (30) días de su inicio –salvo que se trate de bienes perecederos–, a efectos de una adecuada publicidad del remate en el Portal."</w:t>
      </w:r>
    </w:p>
    <w:p w14:paraId="0BA331EE" w14:textId="6079C1D7" w:rsidR="001A0395" w:rsidRDefault="001A0395" w:rsidP="00F049F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(Texto según Decreto </w:t>
      </w:r>
      <w:proofErr w:type="spellStart"/>
      <w:r>
        <w:rPr>
          <w:rFonts w:ascii="Times New Roman" w:hAnsi="Times New Roman"/>
          <w:sz w:val="24"/>
          <w:szCs w:val="24"/>
        </w:rPr>
        <w:t>N°</w:t>
      </w:r>
      <w:proofErr w:type="spellEnd"/>
      <w:r>
        <w:rPr>
          <w:rFonts w:ascii="Times New Roman" w:hAnsi="Times New Roman"/>
          <w:sz w:val="24"/>
          <w:szCs w:val="24"/>
        </w:rPr>
        <w:t xml:space="preserve"> 1858/24 art. 1°, B.O. 14/10/2024)</w:t>
      </w:r>
    </w:p>
    <w:p w14:paraId="1BF80073" w14:textId="0048C019" w:rsidR="00F049FA" w:rsidRDefault="00F049FA" w:rsidP="00284FC4">
      <w:pPr>
        <w:spacing w:after="0" w:line="240" w:lineRule="auto"/>
        <w:ind w:firstLine="567"/>
        <w:jc w:val="both"/>
        <w:rPr>
          <w:rFonts w:ascii="Times New Roman" w:hAnsi="Times New Roman"/>
          <w:sz w:val="24"/>
          <w:szCs w:val="24"/>
        </w:rPr>
      </w:pPr>
      <w:r>
        <w:rPr>
          <w:rFonts w:ascii="Times New Roman" w:hAnsi="Times New Roman"/>
          <w:sz w:val="24"/>
          <w:szCs w:val="24"/>
        </w:rPr>
        <w:t>(Texto</w:t>
      </w:r>
      <w:r w:rsidR="001A0395">
        <w:rPr>
          <w:rFonts w:ascii="Times New Roman" w:hAnsi="Times New Roman"/>
          <w:sz w:val="24"/>
          <w:szCs w:val="24"/>
        </w:rPr>
        <w:t xml:space="preserve"> anterior ver </w:t>
      </w:r>
      <w:r>
        <w:rPr>
          <w:rFonts w:ascii="Times New Roman" w:hAnsi="Times New Roman"/>
          <w:sz w:val="24"/>
          <w:szCs w:val="24"/>
        </w:rPr>
        <w:t xml:space="preserve">Decreto </w:t>
      </w:r>
      <w:proofErr w:type="spellStart"/>
      <w:r>
        <w:rPr>
          <w:rFonts w:ascii="Times New Roman" w:hAnsi="Times New Roman"/>
          <w:sz w:val="24"/>
          <w:szCs w:val="24"/>
        </w:rPr>
        <w:t>Nº</w:t>
      </w:r>
      <w:proofErr w:type="spellEnd"/>
      <w:r>
        <w:rPr>
          <w:rFonts w:ascii="Times New Roman" w:hAnsi="Times New Roman"/>
          <w:sz w:val="24"/>
          <w:szCs w:val="24"/>
        </w:rPr>
        <w:t xml:space="preserve"> 860/21 art. 1º, B.O. 26/07/2021)</w:t>
      </w:r>
    </w:p>
    <w:p w14:paraId="14360A3B" w14:textId="77777777" w:rsidR="00F049FA" w:rsidRDefault="00F049FA" w:rsidP="00284FC4">
      <w:pPr>
        <w:spacing w:after="0" w:line="240" w:lineRule="auto"/>
        <w:ind w:firstLine="567"/>
        <w:jc w:val="both"/>
        <w:rPr>
          <w:rFonts w:ascii="Times New Roman" w:hAnsi="Times New Roman"/>
          <w:sz w:val="24"/>
          <w:szCs w:val="24"/>
        </w:rPr>
      </w:pPr>
    </w:p>
    <w:p w14:paraId="783333BA" w14:textId="77777777" w:rsidR="007E4E3A" w:rsidRPr="00F049FA" w:rsidRDefault="00F049FA"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w:t>
      </w:r>
      <w:r w:rsidRPr="00F049FA">
        <w:rPr>
          <w:rFonts w:ascii="Times New Roman" w:hAnsi="Times New Roman"/>
          <w:b/>
          <w:i/>
          <w:sz w:val="20"/>
          <w:szCs w:val="24"/>
        </w:rPr>
        <w:t>Texto original</w:t>
      </w:r>
      <w:r w:rsidRPr="00F049FA">
        <w:rPr>
          <w:rFonts w:ascii="Times New Roman" w:hAnsi="Times New Roman"/>
          <w:i/>
          <w:sz w:val="20"/>
          <w:szCs w:val="24"/>
        </w:rPr>
        <w:t xml:space="preserve">: </w:t>
      </w:r>
      <w:r w:rsidR="00284FC4" w:rsidRPr="00F049FA">
        <w:rPr>
          <w:rFonts w:ascii="Times New Roman" w:hAnsi="Times New Roman"/>
          <w:i/>
          <w:sz w:val="20"/>
          <w:szCs w:val="24"/>
        </w:rPr>
        <w:t>Artículo 143 de la Ley N° 8706.</w:t>
      </w:r>
      <w:r w:rsidR="003D1AF3" w:rsidRPr="00F049FA">
        <w:rPr>
          <w:rFonts w:ascii="Times New Roman" w:hAnsi="Times New Roman"/>
          <w:i/>
          <w:sz w:val="20"/>
          <w:szCs w:val="24"/>
        </w:rPr>
        <w:t xml:space="preserve"> </w:t>
      </w:r>
      <w:r w:rsidR="00284FC4" w:rsidRPr="00F049FA">
        <w:rPr>
          <w:rFonts w:ascii="Times New Roman" w:hAnsi="Times New Roman"/>
          <w:i/>
          <w:sz w:val="20"/>
          <w:szCs w:val="24"/>
        </w:rPr>
        <w:t>Subasta Pública: procedimiento administrativo que consiste en la</w:t>
      </w:r>
      <w:r w:rsidR="003D1AF3" w:rsidRPr="00F049FA">
        <w:rPr>
          <w:rFonts w:ascii="Times New Roman" w:hAnsi="Times New Roman"/>
          <w:i/>
          <w:sz w:val="20"/>
          <w:szCs w:val="24"/>
        </w:rPr>
        <w:t xml:space="preserve"> </w:t>
      </w:r>
      <w:r w:rsidR="00284FC4" w:rsidRPr="00F049FA">
        <w:rPr>
          <w:rFonts w:ascii="Times New Roman" w:hAnsi="Times New Roman"/>
          <w:i/>
          <w:sz w:val="20"/>
          <w:szCs w:val="24"/>
        </w:rPr>
        <w:t>venta de bienes, previa publicidad del llamado, sin limitación de</w:t>
      </w:r>
      <w:r w:rsidR="003D1AF3" w:rsidRPr="00F049FA">
        <w:rPr>
          <w:rFonts w:ascii="Times New Roman" w:hAnsi="Times New Roman"/>
          <w:i/>
          <w:sz w:val="20"/>
          <w:szCs w:val="24"/>
        </w:rPr>
        <w:t xml:space="preserve"> </w:t>
      </w:r>
      <w:r w:rsidR="00284FC4" w:rsidRPr="00F049FA">
        <w:rPr>
          <w:rFonts w:ascii="Times New Roman" w:hAnsi="Times New Roman"/>
          <w:i/>
          <w:sz w:val="20"/>
          <w:szCs w:val="24"/>
        </w:rPr>
        <w:t>concurrencia y al mejor postor, debiendo efectivizarse con base.</w:t>
      </w:r>
      <w:r w:rsidR="003D1AF3" w:rsidRPr="00F049FA">
        <w:rPr>
          <w:rFonts w:ascii="Times New Roman" w:hAnsi="Times New Roman"/>
          <w:i/>
          <w:sz w:val="20"/>
          <w:szCs w:val="24"/>
        </w:rPr>
        <w:t xml:space="preserve"> </w:t>
      </w:r>
      <w:r w:rsidR="00284FC4" w:rsidRPr="00F049FA">
        <w:rPr>
          <w:rFonts w:ascii="Times New Roman" w:hAnsi="Times New Roman"/>
          <w:i/>
          <w:sz w:val="20"/>
          <w:szCs w:val="24"/>
        </w:rPr>
        <w:tab/>
      </w:r>
    </w:p>
    <w:p w14:paraId="5F544C8C" w14:textId="77777777" w:rsidR="00322668"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La Subasta Pública será autorizada por Acto Administrativo</w:t>
      </w:r>
      <w:r w:rsidR="003D1AF3" w:rsidRPr="00F049FA">
        <w:rPr>
          <w:rFonts w:ascii="Times New Roman" w:hAnsi="Times New Roman"/>
          <w:i/>
          <w:sz w:val="20"/>
          <w:szCs w:val="24"/>
        </w:rPr>
        <w:t xml:space="preserve"> </w:t>
      </w:r>
      <w:r w:rsidRPr="00F049FA">
        <w:rPr>
          <w:rFonts w:ascii="Times New Roman" w:hAnsi="Times New Roman"/>
          <w:i/>
          <w:sz w:val="20"/>
          <w:szCs w:val="24"/>
        </w:rPr>
        <w:t>emanado del Poder Ejecutivo, cuando se trate de bienes muebles y</w:t>
      </w:r>
      <w:r w:rsidR="003D1AF3" w:rsidRPr="00F049FA">
        <w:rPr>
          <w:rFonts w:ascii="Times New Roman" w:hAnsi="Times New Roman"/>
          <w:i/>
          <w:sz w:val="20"/>
          <w:szCs w:val="24"/>
        </w:rPr>
        <w:t xml:space="preserve"> </w:t>
      </w:r>
      <w:r w:rsidRPr="00F049FA">
        <w:rPr>
          <w:rFonts w:ascii="Times New Roman" w:hAnsi="Times New Roman"/>
          <w:i/>
          <w:sz w:val="20"/>
          <w:szCs w:val="24"/>
        </w:rPr>
        <w:t>semovientes. La Subasta pública de bienes inmuebles se</w:t>
      </w:r>
      <w:r w:rsidR="003D1AF3" w:rsidRPr="00F049FA">
        <w:rPr>
          <w:rFonts w:ascii="Times New Roman" w:hAnsi="Times New Roman"/>
          <w:i/>
          <w:sz w:val="20"/>
          <w:szCs w:val="24"/>
        </w:rPr>
        <w:t xml:space="preserve"> </w:t>
      </w:r>
      <w:r w:rsidRPr="00F049FA">
        <w:rPr>
          <w:rFonts w:ascii="Times New Roman" w:hAnsi="Times New Roman"/>
          <w:i/>
          <w:sz w:val="20"/>
          <w:szCs w:val="24"/>
        </w:rPr>
        <w:t>autorizará por Ley.</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400978F1" w14:textId="77777777" w:rsidR="00322668" w:rsidRPr="00F049FA" w:rsidRDefault="00284FC4" w:rsidP="00284FC4">
      <w:pPr>
        <w:spacing w:after="0" w:line="240" w:lineRule="auto"/>
        <w:ind w:firstLine="567"/>
        <w:jc w:val="both"/>
        <w:rPr>
          <w:rFonts w:ascii="Times New Roman" w:hAnsi="Times New Roman"/>
          <w:i/>
          <w:sz w:val="20"/>
          <w:szCs w:val="24"/>
        </w:rPr>
      </w:pPr>
      <w:proofErr w:type="spellStart"/>
      <w:r w:rsidRPr="00F049FA">
        <w:rPr>
          <w:rFonts w:ascii="Times New Roman" w:hAnsi="Times New Roman"/>
          <w:i/>
          <w:sz w:val="20"/>
          <w:szCs w:val="24"/>
        </w:rPr>
        <w:t>Organos</w:t>
      </w:r>
      <w:proofErr w:type="spellEnd"/>
      <w:r w:rsidRPr="00F049FA">
        <w:rPr>
          <w:rFonts w:ascii="Times New Roman" w:hAnsi="Times New Roman"/>
          <w:i/>
          <w:sz w:val="20"/>
          <w:szCs w:val="24"/>
        </w:rPr>
        <w:t xml:space="preserve"> Comprendidos: Quedan comprendidas en el Procedimiento de Subasta</w:t>
      </w:r>
      <w:r w:rsidR="003D1AF3" w:rsidRPr="00F049FA">
        <w:rPr>
          <w:rFonts w:ascii="Times New Roman" w:hAnsi="Times New Roman"/>
          <w:i/>
          <w:sz w:val="20"/>
          <w:szCs w:val="24"/>
        </w:rPr>
        <w:t xml:space="preserve"> </w:t>
      </w:r>
      <w:r w:rsidRPr="00F049FA">
        <w:rPr>
          <w:rFonts w:ascii="Times New Roman" w:hAnsi="Times New Roman"/>
          <w:i/>
          <w:sz w:val="20"/>
          <w:szCs w:val="24"/>
        </w:rPr>
        <w:t>Pública todos los Organismos detallados en el Artículo 4 de</w:t>
      </w:r>
      <w:r w:rsidR="003D1AF3" w:rsidRPr="00F049FA">
        <w:rPr>
          <w:rFonts w:ascii="Times New Roman" w:hAnsi="Times New Roman"/>
          <w:i/>
          <w:sz w:val="20"/>
          <w:szCs w:val="24"/>
        </w:rPr>
        <w:t xml:space="preserve"> </w:t>
      </w:r>
      <w:r w:rsidRPr="00F049FA">
        <w:rPr>
          <w:rFonts w:ascii="Times New Roman" w:hAnsi="Times New Roman"/>
          <w:i/>
          <w:sz w:val="20"/>
          <w:szCs w:val="24"/>
        </w:rPr>
        <w:t>la Ley N° 8706.</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46718679" w14:textId="77777777" w:rsidR="00322668"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Designación del Martillero: El Poder Ejecutivo autorizará a</w:t>
      </w:r>
      <w:r w:rsidR="003D1AF3" w:rsidRPr="00F049FA">
        <w:rPr>
          <w:rFonts w:ascii="Times New Roman" w:hAnsi="Times New Roman"/>
          <w:i/>
          <w:sz w:val="20"/>
          <w:szCs w:val="24"/>
        </w:rPr>
        <w:t xml:space="preserve"> </w:t>
      </w:r>
      <w:r w:rsidRPr="00F049FA">
        <w:rPr>
          <w:rFonts w:ascii="Times New Roman" w:hAnsi="Times New Roman"/>
          <w:i/>
          <w:sz w:val="20"/>
          <w:szCs w:val="24"/>
        </w:rPr>
        <w:t>la Dirección General de Contrataciones Públicas y</w:t>
      </w:r>
      <w:r w:rsidR="003D1AF3" w:rsidRPr="00F049FA">
        <w:rPr>
          <w:rFonts w:ascii="Times New Roman" w:hAnsi="Times New Roman"/>
          <w:i/>
          <w:sz w:val="20"/>
          <w:szCs w:val="24"/>
        </w:rPr>
        <w:t xml:space="preserve"> </w:t>
      </w:r>
      <w:r w:rsidRPr="00F049FA">
        <w:rPr>
          <w:rFonts w:ascii="Times New Roman" w:hAnsi="Times New Roman"/>
          <w:i/>
          <w:sz w:val="20"/>
          <w:szCs w:val="24"/>
        </w:rPr>
        <w:t>Gestión de Bienes a proceder con el llamado a Licitación</w:t>
      </w:r>
      <w:r w:rsidR="003D1AF3" w:rsidRPr="00F049FA">
        <w:rPr>
          <w:rFonts w:ascii="Times New Roman" w:hAnsi="Times New Roman"/>
          <w:i/>
          <w:sz w:val="20"/>
          <w:szCs w:val="24"/>
        </w:rPr>
        <w:t xml:space="preserve"> </w:t>
      </w:r>
      <w:r w:rsidRPr="00F049FA">
        <w:rPr>
          <w:rFonts w:ascii="Times New Roman" w:hAnsi="Times New Roman"/>
          <w:i/>
          <w:sz w:val="20"/>
          <w:szCs w:val="24"/>
        </w:rPr>
        <w:t>Pública, al efecto de contratar los servicios de uno o más</w:t>
      </w:r>
      <w:r w:rsidR="003D1AF3" w:rsidRPr="00F049FA">
        <w:rPr>
          <w:rFonts w:ascii="Times New Roman" w:hAnsi="Times New Roman"/>
          <w:i/>
          <w:sz w:val="20"/>
          <w:szCs w:val="24"/>
        </w:rPr>
        <w:t xml:space="preserve"> </w:t>
      </w:r>
      <w:r w:rsidRPr="00F049FA">
        <w:rPr>
          <w:rFonts w:ascii="Times New Roman" w:hAnsi="Times New Roman"/>
          <w:i/>
          <w:sz w:val="20"/>
          <w:szCs w:val="24"/>
        </w:rPr>
        <w:t>Martilleros Públicos, quienes tendrán a su cargo la venta en</w:t>
      </w:r>
      <w:r w:rsidR="003D1AF3" w:rsidRPr="00F049FA">
        <w:rPr>
          <w:rFonts w:ascii="Times New Roman" w:hAnsi="Times New Roman"/>
          <w:i/>
          <w:sz w:val="20"/>
          <w:szCs w:val="24"/>
        </w:rPr>
        <w:t xml:space="preserve"> </w:t>
      </w:r>
      <w:r w:rsidRPr="00F049FA">
        <w:rPr>
          <w:rFonts w:ascii="Times New Roman" w:hAnsi="Times New Roman"/>
          <w:i/>
          <w:sz w:val="20"/>
          <w:szCs w:val="24"/>
        </w:rPr>
        <w:t>subasta pública de la totalidad de los bienes dados de baja por</w:t>
      </w:r>
      <w:r w:rsidR="003D1AF3" w:rsidRPr="00F049FA">
        <w:rPr>
          <w:rFonts w:ascii="Times New Roman" w:hAnsi="Times New Roman"/>
          <w:i/>
          <w:sz w:val="20"/>
          <w:szCs w:val="24"/>
        </w:rPr>
        <w:t xml:space="preserve"> </w:t>
      </w:r>
      <w:r w:rsidRPr="00F049FA">
        <w:rPr>
          <w:rFonts w:ascii="Times New Roman" w:hAnsi="Times New Roman"/>
          <w:i/>
          <w:sz w:val="20"/>
          <w:szCs w:val="24"/>
        </w:rPr>
        <w:t>todas jurisdicciones y/o unidades organizativas del Sector Público</w:t>
      </w:r>
      <w:r w:rsidR="003D1AF3" w:rsidRPr="00F049FA">
        <w:rPr>
          <w:rFonts w:ascii="Times New Roman" w:hAnsi="Times New Roman"/>
          <w:i/>
          <w:sz w:val="20"/>
          <w:szCs w:val="24"/>
        </w:rPr>
        <w:t xml:space="preserve"> </w:t>
      </w:r>
      <w:r w:rsidRPr="00F049FA">
        <w:rPr>
          <w:rFonts w:ascii="Times New Roman" w:hAnsi="Times New Roman"/>
          <w:i/>
          <w:sz w:val="20"/>
          <w:szCs w:val="24"/>
        </w:rPr>
        <w:t>Provincial.</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0C40B065" w14:textId="77777777" w:rsidR="00322668"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lastRenderedPageBreak/>
        <w:t>Tareas del Martillero: El martillero que resulte contratado conforme al</w:t>
      </w:r>
      <w:r w:rsidR="003D1AF3" w:rsidRPr="00F049FA">
        <w:rPr>
          <w:rFonts w:ascii="Times New Roman" w:hAnsi="Times New Roman"/>
          <w:i/>
          <w:sz w:val="20"/>
          <w:szCs w:val="24"/>
        </w:rPr>
        <w:t xml:space="preserve"> </w:t>
      </w:r>
      <w:r w:rsidRPr="00F049FA">
        <w:rPr>
          <w:rFonts w:ascii="Times New Roman" w:hAnsi="Times New Roman"/>
          <w:i/>
          <w:sz w:val="20"/>
          <w:szCs w:val="24"/>
        </w:rPr>
        <w:t>artículo precedente, tendrá a su cargo el armado de los</w:t>
      </w:r>
      <w:r w:rsidR="003D1AF3" w:rsidRPr="00F049FA">
        <w:rPr>
          <w:rFonts w:ascii="Times New Roman" w:hAnsi="Times New Roman"/>
          <w:i/>
          <w:sz w:val="20"/>
          <w:szCs w:val="24"/>
        </w:rPr>
        <w:t xml:space="preserve"> </w:t>
      </w:r>
      <w:r w:rsidRPr="00F049FA">
        <w:rPr>
          <w:rFonts w:ascii="Times New Roman" w:hAnsi="Times New Roman"/>
          <w:i/>
          <w:sz w:val="20"/>
          <w:szCs w:val="24"/>
        </w:rPr>
        <w:t>lotes, descripción, numeración, tasación y</w:t>
      </w:r>
      <w:r w:rsidR="003D1AF3" w:rsidRPr="00F049FA">
        <w:rPr>
          <w:rFonts w:ascii="Times New Roman" w:hAnsi="Times New Roman"/>
          <w:i/>
          <w:sz w:val="20"/>
          <w:szCs w:val="24"/>
        </w:rPr>
        <w:t xml:space="preserve"> </w:t>
      </w:r>
      <w:r w:rsidRPr="00F049FA">
        <w:rPr>
          <w:rFonts w:ascii="Times New Roman" w:hAnsi="Times New Roman"/>
          <w:i/>
          <w:sz w:val="20"/>
          <w:szCs w:val="24"/>
        </w:rPr>
        <w:t>determinación del precio base como así también el</w:t>
      </w:r>
      <w:r w:rsidR="003D1AF3" w:rsidRPr="00F049FA">
        <w:rPr>
          <w:rFonts w:ascii="Times New Roman" w:hAnsi="Times New Roman"/>
          <w:i/>
          <w:sz w:val="20"/>
          <w:szCs w:val="24"/>
        </w:rPr>
        <w:t xml:space="preserve"> </w:t>
      </w:r>
      <w:r w:rsidRPr="00F049FA">
        <w:rPr>
          <w:rFonts w:ascii="Times New Roman" w:hAnsi="Times New Roman"/>
          <w:i/>
          <w:sz w:val="20"/>
          <w:szCs w:val="24"/>
        </w:rPr>
        <w:t>traslado de lotes al lugar de subasta y la preparación de toda la</w:t>
      </w:r>
      <w:r w:rsidR="003D1AF3" w:rsidRPr="00F049FA">
        <w:rPr>
          <w:rFonts w:ascii="Times New Roman" w:hAnsi="Times New Roman"/>
          <w:i/>
          <w:sz w:val="20"/>
          <w:szCs w:val="24"/>
        </w:rPr>
        <w:t xml:space="preserve"> </w:t>
      </w:r>
      <w:r w:rsidRPr="00F049FA">
        <w:rPr>
          <w:rFonts w:ascii="Times New Roman" w:hAnsi="Times New Roman"/>
          <w:i/>
          <w:sz w:val="20"/>
          <w:szCs w:val="24"/>
        </w:rPr>
        <w:t>documentación necesaria para llevar a cabo el remate.</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28BBBD67" w14:textId="77777777" w:rsidR="00322668"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Honorarios: El martillero designado recibirá honorarios</w:t>
      </w:r>
      <w:r w:rsidR="003D1AF3" w:rsidRPr="00F049FA">
        <w:rPr>
          <w:rFonts w:ascii="Times New Roman" w:hAnsi="Times New Roman"/>
          <w:i/>
          <w:sz w:val="20"/>
          <w:szCs w:val="24"/>
        </w:rPr>
        <w:t xml:space="preserve"> </w:t>
      </w:r>
      <w:r w:rsidRPr="00F049FA">
        <w:rPr>
          <w:rFonts w:ascii="Times New Roman" w:hAnsi="Times New Roman"/>
          <w:i/>
          <w:sz w:val="20"/>
          <w:szCs w:val="24"/>
        </w:rPr>
        <w:t>únicamente a cargo del comprador, debiendo el Estado reembolsar los</w:t>
      </w:r>
      <w:r w:rsidR="003D1AF3" w:rsidRPr="00F049FA">
        <w:rPr>
          <w:rFonts w:ascii="Times New Roman" w:hAnsi="Times New Roman"/>
          <w:i/>
          <w:sz w:val="20"/>
          <w:szCs w:val="24"/>
        </w:rPr>
        <w:t xml:space="preserve"> </w:t>
      </w:r>
      <w:r w:rsidRPr="00F049FA">
        <w:rPr>
          <w:rFonts w:ascii="Times New Roman" w:hAnsi="Times New Roman"/>
          <w:i/>
          <w:sz w:val="20"/>
          <w:szCs w:val="24"/>
        </w:rPr>
        <w:t>gastos necesarios, que en cumplimiento de la misión le demandare,</w:t>
      </w:r>
      <w:r w:rsidR="003D1AF3" w:rsidRPr="00F049FA">
        <w:rPr>
          <w:rFonts w:ascii="Times New Roman" w:hAnsi="Times New Roman"/>
          <w:i/>
          <w:sz w:val="20"/>
          <w:szCs w:val="24"/>
        </w:rPr>
        <w:t xml:space="preserve"> </w:t>
      </w:r>
      <w:r w:rsidRPr="00F049FA">
        <w:rPr>
          <w:rFonts w:ascii="Times New Roman" w:hAnsi="Times New Roman"/>
          <w:i/>
          <w:sz w:val="20"/>
          <w:szCs w:val="24"/>
        </w:rPr>
        <w:t>los que deberán efectuarse con previa autorización del Poder</w:t>
      </w:r>
      <w:r w:rsidR="003D1AF3" w:rsidRPr="00F049FA">
        <w:rPr>
          <w:rFonts w:ascii="Times New Roman" w:hAnsi="Times New Roman"/>
          <w:i/>
          <w:sz w:val="20"/>
          <w:szCs w:val="24"/>
        </w:rPr>
        <w:t xml:space="preserve"> </w:t>
      </w:r>
      <w:r w:rsidRPr="00F049FA">
        <w:rPr>
          <w:rFonts w:ascii="Times New Roman" w:hAnsi="Times New Roman"/>
          <w:i/>
          <w:sz w:val="20"/>
          <w:szCs w:val="24"/>
        </w:rPr>
        <w:t>Ejecutivo.</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455DE06D" w14:textId="77777777" w:rsidR="00322668"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Valuación de Inmuebles: En caso de subasta de bienes inmuebles,</w:t>
      </w:r>
      <w:r w:rsidR="003D1AF3" w:rsidRPr="00F049FA">
        <w:rPr>
          <w:rFonts w:ascii="Times New Roman" w:hAnsi="Times New Roman"/>
          <w:i/>
          <w:sz w:val="20"/>
          <w:szCs w:val="24"/>
        </w:rPr>
        <w:t xml:space="preserve"> </w:t>
      </w:r>
      <w:r w:rsidRPr="00F049FA">
        <w:rPr>
          <w:rFonts w:ascii="Times New Roman" w:hAnsi="Times New Roman"/>
          <w:i/>
          <w:sz w:val="20"/>
          <w:szCs w:val="24"/>
        </w:rPr>
        <w:t>ésta se hará con base del avalúo fiscal y si no</w:t>
      </w:r>
      <w:r w:rsidR="003D1AF3" w:rsidRPr="00F049FA">
        <w:rPr>
          <w:rFonts w:ascii="Times New Roman" w:hAnsi="Times New Roman"/>
          <w:i/>
          <w:sz w:val="20"/>
          <w:szCs w:val="24"/>
        </w:rPr>
        <w:t xml:space="preserve"> </w:t>
      </w:r>
      <w:r w:rsidRPr="00F049FA">
        <w:rPr>
          <w:rFonts w:ascii="Times New Roman" w:hAnsi="Times New Roman"/>
          <w:i/>
          <w:sz w:val="20"/>
          <w:szCs w:val="24"/>
        </w:rPr>
        <w:t>existiere, la base será fijada por el Poder Ejecutivo, conforme al</w:t>
      </w:r>
      <w:r w:rsidR="003D1AF3" w:rsidRPr="00F049FA">
        <w:rPr>
          <w:rFonts w:ascii="Times New Roman" w:hAnsi="Times New Roman"/>
          <w:i/>
          <w:sz w:val="20"/>
          <w:szCs w:val="24"/>
        </w:rPr>
        <w:t xml:space="preserve"> </w:t>
      </w:r>
      <w:r w:rsidRPr="00F049FA">
        <w:rPr>
          <w:rFonts w:ascii="Times New Roman" w:hAnsi="Times New Roman"/>
          <w:i/>
          <w:sz w:val="20"/>
          <w:szCs w:val="24"/>
        </w:rPr>
        <w:t>dictamen producido por una comisión valuadora, designada a tal</w:t>
      </w:r>
      <w:r w:rsidR="003D1AF3" w:rsidRPr="00F049FA">
        <w:rPr>
          <w:rFonts w:ascii="Times New Roman" w:hAnsi="Times New Roman"/>
          <w:i/>
          <w:sz w:val="20"/>
          <w:szCs w:val="24"/>
        </w:rPr>
        <w:t xml:space="preserve"> </w:t>
      </w:r>
      <w:r w:rsidRPr="00F049FA">
        <w:rPr>
          <w:rFonts w:ascii="Times New Roman" w:hAnsi="Times New Roman"/>
          <w:i/>
          <w:sz w:val="20"/>
          <w:szCs w:val="24"/>
        </w:rPr>
        <w:t>fin.</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3D777E6E"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Otras Valuaciones: cuando se trate de bienes muebles, semovientes o</w:t>
      </w:r>
      <w:r w:rsidR="003D1AF3" w:rsidRPr="00F049FA">
        <w:rPr>
          <w:rFonts w:ascii="Times New Roman" w:hAnsi="Times New Roman"/>
          <w:i/>
          <w:sz w:val="20"/>
          <w:szCs w:val="24"/>
        </w:rPr>
        <w:t xml:space="preserve"> </w:t>
      </w:r>
      <w:r w:rsidRPr="00F049FA">
        <w:rPr>
          <w:rFonts w:ascii="Times New Roman" w:hAnsi="Times New Roman"/>
          <w:i/>
          <w:sz w:val="20"/>
          <w:szCs w:val="24"/>
        </w:rPr>
        <w:t>cualquier otro género, la base será el avalúo fiscal</w:t>
      </w:r>
      <w:r w:rsidR="003D1AF3" w:rsidRPr="00F049FA">
        <w:rPr>
          <w:rFonts w:ascii="Times New Roman" w:hAnsi="Times New Roman"/>
          <w:i/>
          <w:sz w:val="20"/>
          <w:szCs w:val="24"/>
        </w:rPr>
        <w:t xml:space="preserve"> </w:t>
      </w:r>
      <w:r w:rsidRPr="00F049FA">
        <w:rPr>
          <w:rFonts w:ascii="Times New Roman" w:hAnsi="Times New Roman"/>
          <w:i/>
          <w:sz w:val="20"/>
          <w:szCs w:val="24"/>
        </w:rPr>
        <w:t>o el valor de registración si los hubiere, en su defecto, la base</w:t>
      </w:r>
      <w:r w:rsidR="003D1AF3" w:rsidRPr="00F049FA">
        <w:rPr>
          <w:rFonts w:ascii="Times New Roman" w:hAnsi="Times New Roman"/>
          <w:i/>
          <w:sz w:val="20"/>
          <w:szCs w:val="24"/>
        </w:rPr>
        <w:t xml:space="preserve"> </w:t>
      </w:r>
      <w:r w:rsidRPr="00F049FA">
        <w:rPr>
          <w:rFonts w:ascii="Times New Roman" w:hAnsi="Times New Roman"/>
          <w:i/>
          <w:sz w:val="20"/>
          <w:szCs w:val="24"/>
        </w:rPr>
        <w:t>será fijada por el Poder Ejecutivo, conforme al dictamen producido</w:t>
      </w:r>
      <w:r w:rsidR="003D1AF3" w:rsidRPr="00F049FA">
        <w:rPr>
          <w:rFonts w:ascii="Times New Roman" w:hAnsi="Times New Roman"/>
          <w:i/>
          <w:sz w:val="20"/>
          <w:szCs w:val="24"/>
        </w:rPr>
        <w:t xml:space="preserve"> </w:t>
      </w:r>
      <w:r w:rsidRPr="00F049FA">
        <w:rPr>
          <w:rFonts w:ascii="Times New Roman" w:hAnsi="Times New Roman"/>
          <w:i/>
          <w:sz w:val="20"/>
          <w:szCs w:val="24"/>
        </w:rPr>
        <w:t>por el martillero.</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2C3A0AB8"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Publicación de la Subasta: El detalle completo de los bienes que</w:t>
      </w:r>
      <w:r w:rsidR="003D1AF3" w:rsidRPr="00F049FA">
        <w:rPr>
          <w:rFonts w:ascii="Times New Roman" w:hAnsi="Times New Roman"/>
          <w:i/>
          <w:sz w:val="20"/>
          <w:szCs w:val="24"/>
        </w:rPr>
        <w:t xml:space="preserve"> </w:t>
      </w:r>
      <w:r w:rsidRPr="00F049FA">
        <w:rPr>
          <w:rFonts w:ascii="Times New Roman" w:hAnsi="Times New Roman"/>
          <w:i/>
          <w:sz w:val="20"/>
          <w:szCs w:val="24"/>
        </w:rPr>
        <w:t>se ofrezcan en venta, con las características específicas,</w:t>
      </w:r>
      <w:r w:rsidR="003D1AF3" w:rsidRPr="00F049FA">
        <w:rPr>
          <w:rFonts w:ascii="Times New Roman" w:hAnsi="Times New Roman"/>
          <w:i/>
          <w:sz w:val="20"/>
          <w:szCs w:val="24"/>
        </w:rPr>
        <w:t xml:space="preserve"> </w:t>
      </w:r>
      <w:r w:rsidRPr="00F049FA">
        <w:rPr>
          <w:rFonts w:ascii="Times New Roman" w:hAnsi="Times New Roman"/>
          <w:i/>
          <w:sz w:val="20"/>
          <w:szCs w:val="24"/>
        </w:rPr>
        <w:t>marcas, etc., que los individualicen y cuando aquellos sean inmuebles, la</w:t>
      </w:r>
      <w:r w:rsidR="003D1AF3" w:rsidRPr="00F049FA">
        <w:rPr>
          <w:rFonts w:ascii="Times New Roman" w:hAnsi="Times New Roman"/>
          <w:i/>
          <w:sz w:val="20"/>
          <w:szCs w:val="24"/>
        </w:rPr>
        <w:t xml:space="preserve"> </w:t>
      </w:r>
      <w:r w:rsidRPr="00F049FA">
        <w:rPr>
          <w:rFonts w:ascii="Times New Roman" w:hAnsi="Times New Roman"/>
          <w:i/>
          <w:sz w:val="20"/>
          <w:szCs w:val="24"/>
        </w:rPr>
        <w:t>ubicación, límites, superficie, cultivos, derecho de</w:t>
      </w:r>
      <w:r w:rsidR="003D1AF3" w:rsidRPr="00F049FA">
        <w:rPr>
          <w:rFonts w:ascii="Times New Roman" w:hAnsi="Times New Roman"/>
          <w:i/>
          <w:sz w:val="20"/>
          <w:szCs w:val="24"/>
        </w:rPr>
        <w:t xml:space="preserve"> </w:t>
      </w:r>
      <w:r w:rsidRPr="00F049FA">
        <w:rPr>
          <w:rFonts w:ascii="Times New Roman" w:hAnsi="Times New Roman"/>
          <w:i/>
          <w:sz w:val="20"/>
          <w:szCs w:val="24"/>
        </w:rPr>
        <w:t>regadío, servidumbres, etc. y las referencias para el examen de</w:t>
      </w:r>
      <w:r w:rsidR="003D1AF3" w:rsidRPr="00F049FA">
        <w:rPr>
          <w:rFonts w:ascii="Times New Roman" w:hAnsi="Times New Roman"/>
          <w:i/>
          <w:sz w:val="20"/>
          <w:szCs w:val="24"/>
        </w:rPr>
        <w:t xml:space="preserve"> </w:t>
      </w:r>
      <w:r w:rsidRPr="00F049FA">
        <w:rPr>
          <w:rFonts w:ascii="Times New Roman" w:hAnsi="Times New Roman"/>
          <w:i/>
          <w:sz w:val="20"/>
          <w:szCs w:val="24"/>
        </w:rPr>
        <w:t>títulos, se harán constar en un edicto debidamente</w:t>
      </w:r>
      <w:r w:rsidR="003D1AF3" w:rsidRPr="00F049FA">
        <w:rPr>
          <w:rFonts w:ascii="Times New Roman" w:hAnsi="Times New Roman"/>
          <w:i/>
          <w:sz w:val="20"/>
          <w:szCs w:val="24"/>
        </w:rPr>
        <w:t xml:space="preserve"> </w:t>
      </w:r>
      <w:r w:rsidRPr="00F049FA">
        <w:rPr>
          <w:rFonts w:ascii="Times New Roman" w:hAnsi="Times New Roman"/>
          <w:i/>
          <w:sz w:val="20"/>
          <w:szCs w:val="24"/>
        </w:rPr>
        <w:t>autorizado, que se publicará por el término de 10 (diez)</w:t>
      </w:r>
      <w:r w:rsidR="003D1AF3" w:rsidRPr="00F049FA">
        <w:rPr>
          <w:rFonts w:ascii="Times New Roman" w:hAnsi="Times New Roman"/>
          <w:i/>
          <w:sz w:val="20"/>
          <w:szCs w:val="24"/>
        </w:rPr>
        <w:t xml:space="preserve"> </w:t>
      </w:r>
      <w:r w:rsidRPr="00F049FA">
        <w:rPr>
          <w:rFonts w:ascii="Times New Roman" w:hAnsi="Times New Roman"/>
          <w:i/>
          <w:sz w:val="20"/>
          <w:szCs w:val="24"/>
        </w:rPr>
        <w:t>días en el Boletín Oficial, en uno o más diarios y en</w:t>
      </w:r>
      <w:r w:rsidR="003D1AF3" w:rsidRPr="00F049FA">
        <w:rPr>
          <w:rFonts w:ascii="Times New Roman" w:hAnsi="Times New Roman"/>
          <w:i/>
          <w:sz w:val="20"/>
          <w:szCs w:val="24"/>
        </w:rPr>
        <w:t xml:space="preserve"> </w:t>
      </w:r>
      <w:r w:rsidRPr="00F049FA">
        <w:rPr>
          <w:rFonts w:ascii="Times New Roman" w:hAnsi="Times New Roman"/>
          <w:i/>
          <w:sz w:val="20"/>
          <w:szCs w:val="24"/>
        </w:rPr>
        <w:t>el portal Web de la Dirección General de Contrataciones</w:t>
      </w:r>
      <w:r w:rsidR="003D1AF3" w:rsidRPr="00F049FA">
        <w:rPr>
          <w:rFonts w:ascii="Times New Roman" w:hAnsi="Times New Roman"/>
          <w:i/>
          <w:sz w:val="20"/>
          <w:szCs w:val="24"/>
        </w:rPr>
        <w:t xml:space="preserve"> </w:t>
      </w:r>
      <w:r w:rsidRPr="00F049FA">
        <w:rPr>
          <w:rFonts w:ascii="Times New Roman" w:hAnsi="Times New Roman"/>
          <w:i/>
          <w:sz w:val="20"/>
          <w:szCs w:val="24"/>
        </w:rPr>
        <w:t>Públicas y Gestión de Bienes. El Poder Ejecutivo</w:t>
      </w:r>
      <w:r w:rsidR="003D1AF3" w:rsidRPr="00F049FA">
        <w:rPr>
          <w:rFonts w:ascii="Times New Roman" w:hAnsi="Times New Roman"/>
          <w:i/>
          <w:sz w:val="20"/>
          <w:szCs w:val="24"/>
        </w:rPr>
        <w:t xml:space="preserve"> </w:t>
      </w:r>
      <w:r w:rsidRPr="00F049FA">
        <w:rPr>
          <w:rFonts w:ascii="Times New Roman" w:hAnsi="Times New Roman"/>
          <w:i/>
          <w:sz w:val="20"/>
          <w:szCs w:val="24"/>
        </w:rPr>
        <w:t>fijará la forma y número de las publicaciones a efectuar en</w:t>
      </w:r>
      <w:r w:rsidR="003D1AF3" w:rsidRPr="00F049FA">
        <w:rPr>
          <w:rFonts w:ascii="Times New Roman" w:hAnsi="Times New Roman"/>
          <w:i/>
          <w:sz w:val="20"/>
          <w:szCs w:val="24"/>
        </w:rPr>
        <w:t xml:space="preserve"> </w:t>
      </w:r>
      <w:r w:rsidRPr="00F049FA">
        <w:rPr>
          <w:rFonts w:ascii="Times New Roman" w:hAnsi="Times New Roman"/>
          <w:i/>
          <w:sz w:val="20"/>
          <w:szCs w:val="24"/>
        </w:rPr>
        <w:t>diarios, el que no podrá exceder del término</w:t>
      </w:r>
      <w:r w:rsidR="003D1AF3" w:rsidRPr="00F049FA">
        <w:rPr>
          <w:rFonts w:ascii="Times New Roman" w:hAnsi="Times New Roman"/>
          <w:i/>
          <w:sz w:val="20"/>
          <w:szCs w:val="24"/>
        </w:rPr>
        <w:t xml:space="preserve"> </w:t>
      </w:r>
      <w:r w:rsidRPr="00F049FA">
        <w:rPr>
          <w:rFonts w:ascii="Times New Roman" w:hAnsi="Times New Roman"/>
          <w:i/>
          <w:sz w:val="20"/>
          <w:szCs w:val="24"/>
        </w:rPr>
        <w:t>preestablecido.</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49B9F6A1"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Gastos de la Subasta: Los gastos que se originen en la Subasta</w:t>
      </w:r>
      <w:r w:rsidR="003D1AF3" w:rsidRPr="00F049FA">
        <w:rPr>
          <w:rFonts w:ascii="Times New Roman" w:hAnsi="Times New Roman"/>
          <w:i/>
          <w:sz w:val="20"/>
          <w:szCs w:val="24"/>
        </w:rPr>
        <w:t xml:space="preserve"> </w:t>
      </w:r>
      <w:r w:rsidRPr="00F049FA">
        <w:rPr>
          <w:rFonts w:ascii="Times New Roman" w:hAnsi="Times New Roman"/>
          <w:i/>
          <w:sz w:val="20"/>
          <w:szCs w:val="24"/>
        </w:rPr>
        <w:t>Pública se harán con cargo al producido de los respectivos</w:t>
      </w:r>
      <w:r w:rsidR="003D1AF3" w:rsidRPr="00F049FA">
        <w:rPr>
          <w:rFonts w:ascii="Times New Roman" w:hAnsi="Times New Roman"/>
          <w:i/>
          <w:sz w:val="20"/>
          <w:szCs w:val="24"/>
        </w:rPr>
        <w:t xml:space="preserve"> </w:t>
      </w:r>
      <w:r w:rsidRPr="00F049FA">
        <w:rPr>
          <w:rFonts w:ascii="Times New Roman" w:hAnsi="Times New Roman"/>
          <w:i/>
          <w:sz w:val="20"/>
          <w:szCs w:val="24"/>
        </w:rPr>
        <w:t>remates, quedando facultado el Poder Ejecutivo para adelantar los fondos,</w:t>
      </w:r>
      <w:r w:rsidR="003D1AF3" w:rsidRPr="00F049FA">
        <w:rPr>
          <w:rFonts w:ascii="Times New Roman" w:hAnsi="Times New Roman"/>
          <w:i/>
          <w:sz w:val="20"/>
          <w:szCs w:val="24"/>
        </w:rPr>
        <w:t xml:space="preserve"> </w:t>
      </w:r>
      <w:r w:rsidRPr="00F049FA">
        <w:rPr>
          <w:rFonts w:ascii="Times New Roman" w:hAnsi="Times New Roman"/>
          <w:i/>
          <w:sz w:val="20"/>
          <w:szCs w:val="24"/>
        </w:rPr>
        <w:t>en caso necesario, de rentas generales con cargo a reintegro.</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7E376AC2"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Procedimiento a dar a la Venta: Las ventas se harán al mejor</w:t>
      </w:r>
      <w:r w:rsidR="003D1AF3" w:rsidRPr="00F049FA">
        <w:rPr>
          <w:rFonts w:ascii="Times New Roman" w:hAnsi="Times New Roman"/>
          <w:i/>
          <w:sz w:val="20"/>
          <w:szCs w:val="24"/>
        </w:rPr>
        <w:t xml:space="preserve"> </w:t>
      </w:r>
      <w:r w:rsidRPr="00F049FA">
        <w:rPr>
          <w:rFonts w:ascii="Times New Roman" w:hAnsi="Times New Roman"/>
          <w:i/>
          <w:sz w:val="20"/>
          <w:szCs w:val="24"/>
        </w:rPr>
        <w:t>postor, al contado, salvo que las Leyes que las autoricen dispusieran otra</w:t>
      </w:r>
      <w:r w:rsidR="003D1AF3" w:rsidRPr="00F049FA">
        <w:rPr>
          <w:rFonts w:ascii="Times New Roman" w:hAnsi="Times New Roman"/>
          <w:i/>
          <w:sz w:val="20"/>
          <w:szCs w:val="24"/>
        </w:rPr>
        <w:t xml:space="preserve"> </w:t>
      </w:r>
      <w:r w:rsidRPr="00F049FA">
        <w:rPr>
          <w:rFonts w:ascii="Times New Roman" w:hAnsi="Times New Roman"/>
          <w:i/>
          <w:sz w:val="20"/>
          <w:szCs w:val="24"/>
        </w:rPr>
        <w:t>forma de pago, debiendo abonarse en el mismo acto, en concepto de</w:t>
      </w:r>
      <w:r w:rsidR="003D1AF3" w:rsidRPr="00F049FA">
        <w:rPr>
          <w:rFonts w:ascii="Times New Roman" w:hAnsi="Times New Roman"/>
          <w:i/>
          <w:sz w:val="20"/>
          <w:szCs w:val="24"/>
        </w:rPr>
        <w:t xml:space="preserve"> </w:t>
      </w:r>
      <w:r w:rsidRPr="00F049FA">
        <w:rPr>
          <w:rFonts w:ascii="Times New Roman" w:hAnsi="Times New Roman"/>
          <w:i/>
          <w:sz w:val="20"/>
          <w:szCs w:val="24"/>
        </w:rPr>
        <w:t>seña, el 20% (veinte por ciento) de su importe y la comisión</w:t>
      </w:r>
      <w:r w:rsidR="003D1AF3" w:rsidRPr="00F049FA">
        <w:rPr>
          <w:rFonts w:ascii="Times New Roman" w:hAnsi="Times New Roman"/>
          <w:i/>
          <w:sz w:val="20"/>
          <w:szCs w:val="24"/>
        </w:rPr>
        <w:t xml:space="preserve"> </w:t>
      </w:r>
      <w:r w:rsidRPr="00F049FA">
        <w:rPr>
          <w:rFonts w:ascii="Times New Roman" w:hAnsi="Times New Roman"/>
          <w:i/>
          <w:sz w:val="20"/>
          <w:szCs w:val="24"/>
        </w:rPr>
        <w:t>del martillero según arancel. Ambas sumas serán ingresadas</w:t>
      </w:r>
      <w:r w:rsidR="003D1AF3" w:rsidRPr="00F049FA">
        <w:rPr>
          <w:rFonts w:ascii="Times New Roman" w:hAnsi="Times New Roman"/>
          <w:i/>
          <w:sz w:val="20"/>
          <w:szCs w:val="24"/>
        </w:rPr>
        <w:t xml:space="preserve"> </w:t>
      </w:r>
      <w:r w:rsidRPr="00F049FA">
        <w:rPr>
          <w:rFonts w:ascii="Times New Roman" w:hAnsi="Times New Roman"/>
          <w:i/>
          <w:sz w:val="20"/>
          <w:szCs w:val="24"/>
        </w:rPr>
        <w:t>de inmediato a la Tesorería General de Provincia.</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2F078060"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Subasta Desierta: Si no hubiera postor en el primer remate, se</w:t>
      </w:r>
      <w:r w:rsidR="003D1AF3" w:rsidRPr="00F049FA">
        <w:rPr>
          <w:rFonts w:ascii="Times New Roman" w:hAnsi="Times New Roman"/>
          <w:i/>
          <w:sz w:val="20"/>
          <w:szCs w:val="24"/>
        </w:rPr>
        <w:t xml:space="preserve"> </w:t>
      </w:r>
      <w:r w:rsidRPr="00F049FA">
        <w:rPr>
          <w:rFonts w:ascii="Times New Roman" w:hAnsi="Times New Roman"/>
          <w:i/>
          <w:sz w:val="20"/>
          <w:szCs w:val="24"/>
        </w:rPr>
        <w:t>realizará el segundo con retasa del 33% (treinta y tres por ciento)</w:t>
      </w:r>
      <w:r w:rsidR="003D1AF3" w:rsidRPr="00F049FA">
        <w:rPr>
          <w:rFonts w:ascii="Times New Roman" w:hAnsi="Times New Roman"/>
          <w:i/>
          <w:sz w:val="20"/>
          <w:szCs w:val="24"/>
        </w:rPr>
        <w:t xml:space="preserve"> </w:t>
      </w:r>
      <w:r w:rsidRPr="00F049FA">
        <w:rPr>
          <w:rFonts w:ascii="Times New Roman" w:hAnsi="Times New Roman"/>
          <w:i/>
          <w:sz w:val="20"/>
          <w:szCs w:val="24"/>
        </w:rPr>
        <w:t>y, si el resultado de este fuese también negativo, el Poder</w:t>
      </w:r>
      <w:r w:rsidR="003D1AF3" w:rsidRPr="00F049FA">
        <w:rPr>
          <w:rFonts w:ascii="Times New Roman" w:hAnsi="Times New Roman"/>
          <w:i/>
          <w:sz w:val="20"/>
          <w:szCs w:val="24"/>
        </w:rPr>
        <w:t xml:space="preserve"> </w:t>
      </w:r>
      <w:r w:rsidRPr="00F049FA">
        <w:rPr>
          <w:rFonts w:ascii="Times New Roman" w:hAnsi="Times New Roman"/>
          <w:i/>
          <w:sz w:val="20"/>
          <w:szCs w:val="24"/>
        </w:rPr>
        <w:t>Ejecutivo podrá aceptar ofertas directas, siembre que se supere un</w:t>
      </w:r>
      <w:r w:rsidR="003D1AF3" w:rsidRPr="00F049FA">
        <w:rPr>
          <w:rFonts w:ascii="Times New Roman" w:hAnsi="Times New Roman"/>
          <w:i/>
          <w:sz w:val="20"/>
          <w:szCs w:val="24"/>
        </w:rPr>
        <w:t xml:space="preserve"> </w:t>
      </w:r>
      <w:r w:rsidRPr="00F049FA">
        <w:rPr>
          <w:rFonts w:ascii="Times New Roman" w:hAnsi="Times New Roman"/>
          <w:i/>
          <w:sz w:val="20"/>
          <w:szCs w:val="24"/>
        </w:rPr>
        <w:t>5% (cinco por ciento) como mínimo la base retasada, o bien disponer</w:t>
      </w:r>
      <w:r w:rsidR="003D1AF3" w:rsidRPr="00F049FA">
        <w:rPr>
          <w:rFonts w:ascii="Times New Roman" w:hAnsi="Times New Roman"/>
          <w:i/>
          <w:sz w:val="20"/>
          <w:szCs w:val="24"/>
        </w:rPr>
        <w:t xml:space="preserve"> </w:t>
      </w:r>
      <w:r w:rsidRPr="00F049FA">
        <w:rPr>
          <w:rFonts w:ascii="Times New Roman" w:hAnsi="Times New Roman"/>
          <w:i/>
          <w:sz w:val="20"/>
          <w:szCs w:val="24"/>
        </w:rPr>
        <w:t>un tercer Remate sin base o suspender la Subasta, en este último</w:t>
      </w:r>
      <w:r w:rsidR="003D1AF3" w:rsidRPr="00F049FA">
        <w:rPr>
          <w:rFonts w:ascii="Times New Roman" w:hAnsi="Times New Roman"/>
          <w:i/>
          <w:sz w:val="20"/>
          <w:szCs w:val="24"/>
        </w:rPr>
        <w:t xml:space="preserve"> </w:t>
      </w:r>
      <w:r w:rsidRPr="00F049FA">
        <w:rPr>
          <w:rFonts w:ascii="Times New Roman" w:hAnsi="Times New Roman"/>
          <w:i/>
          <w:sz w:val="20"/>
          <w:szCs w:val="24"/>
        </w:rPr>
        <w:t>caso, dará cuente a la Honorable Legislatura de la imposibilidad o</w:t>
      </w:r>
      <w:r w:rsidR="003D1AF3" w:rsidRPr="00F049FA">
        <w:rPr>
          <w:rFonts w:ascii="Times New Roman" w:hAnsi="Times New Roman"/>
          <w:i/>
          <w:sz w:val="20"/>
          <w:szCs w:val="24"/>
        </w:rPr>
        <w:t xml:space="preserve"> </w:t>
      </w:r>
      <w:r w:rsidRPr="00F049FA">
        <w:rPr>
          <w:rFonts w:ascii="Times New Roman" w:hAnsi="Times New Roman"/>
          <w:i/>
          <w:sz w:val="20"/>
          <w:szCs w:val="24"/>
        </w:rPr>
        <w:t>inconveniente de realizar la venta.</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4DD4ABEE"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Acta: Verificado el remate, el martillero informará por escrito al</w:t>
      </w:r>
      <w:r w:rsidR="003D1AF3" w:rsidRPr="00F049FA">
        <w:rPr>
          <w:rFonts w:ascii="Times New Roman" w:hAnsi="Times New Roman"/>
          <w:i/>
          <w:sz w:val="20"/>
          <w:szCs w:val="24"/>
        </w:rPr>
        <w:t xml:space="preserve"> </w:t>
      </w:r>
      <w:r w:rsidRPr="00F049FA">
        <w:rPr>
          <w:rFonts w:ascii="Times New Roman" w:hAnsi="Times New Roman"/>
          <w:i/>
          <w:sz w:val="20"/>
          <w:szCs w:val="24"/>
        </w:rPr>
        <w:t>Ministerio de Hacienda y Finanzas, dentro de las 48 (cuarenta y ocho)</w:t>
      </w:r>
      <w:r w:rsidR="003D1AF3" w:rsidRPr="00F049FA">
        <w:rPr>
          <w:rFonts w:ascii="Times New Roman" w:hAnsi="Times New Roman"/>
          <w:i/>
          <w:sz w:val="20"/>
          <w:szCs w:val="24"/>
        </w:rPr>
        <w:t xml:space="preserve"> </w:t>
      </w:r>
      <w:r w:rsidRPr="00F049FA">
        <w:rPr>
          <w:rFonts w:ascii="Times New Roman" w:hAnsi="Times New Roman"/>
          <w:i/>
          <w:sz w:val="20"/>
          <w:szCs w:val="24"/>
        </w:rPr>
        <w:t>horas, sobre el resultado de la Subasta, debiendo el Poder Ejecutivo</w:t>
      </w:r>
      <w:r w:rsidR="003D1AF3" w:rsidRPr="00F049FA">
        <w:rPr>
          <w:rFonts w:ascii="Times New Roman" w:hAnsi="Times New Roman"/>
          <w:i/>
          <w:sz w:val="20"/>
          <w:szCs w:val="24"/>
        </w:rPr>
        <w:t xml:space="preserve"> </w:t>
      </w:r>
      <w:r w:rsidRPr="00F049FA">
        <w:rPr>
          <w:rFonts w:ascii="Times New Roman" w:hAnsi="Times New Roman"/>
          <w:i/>
          <w:sz w:val="20"/>
          <w:szCs w:val="24"/>
        </w:rPr>
        <w:t>resolver su aprobación o rechazo, en el término de 30</w:t>
      </w:r>
      <w:r w:rsidR="003D1AF3" w:rsidRPr="00F049FA">
        <w:rPr>
          <w:rFonts w:ascii="Times New Roman" w:hAnsi="Times New Roman"/>
          <w:i/>
          <w:sz w:val="20"/>
          <w:szCs w:val="24"/>
        </w:rPr>
        <w:t xml:space="preserve"> </w:t>
      </w:r>
      <w:r w:rsidRPr="00F049FA">
        <w:rPr>
          <w:rFonts w:ascii="Times New Roman" w:hAnsi="Times New Roman"/>
          <w:i/>
          <w:sz w:val="20"/>
          <w:szCs w:val="24"/>
        </w:rPr>
        <w:t>(treinta) días de efectuada la Subasta, previo Dictamen del Fiscal</w:t>
      </w:r>
      <w:r w:rsidR="003D1AF3" w:rsidRPr="00F049FA">
        <w:rPr>
          <w:rFonts w:ascii="Times New Roman" w:hAnsi="Times New Roman"/>
          <w:i/>
          <w:sz w:val="20"/>
          <w:szCs w:val="24"/>
        </w:rPr>
        <w:t xml:space="preserve"> </w:t>
      </w:r>
      <w:r w:rsidRPr="00F049FA">
        <w:rPr>
          <w:rFonts w:ascii="Times New Roman" w:hAnsi="Times New Roman"/>
          <w:i/>
          <w:sz w:val="20"/>
          <w:szCs w:val="24"/>
        </w:rPr>
        <w:t>de Estado, el que deberá ser evacuado dentro de los primeros 15</w:t>
      </w:r>
      <w:r w:rsidR="003D1AF3" w:rsidRPr="00F049FA">
        <w:rPr>
          <w:rFonts w:ascii="Times New Roman" w:hAnsi="Times New Roman"/>
          <w:i/>
          <w:sz w:val="20"/>
          <w:szCs w:val="24"/>
        </w:rPr>
        <w:t xml:space="preserve"> </w:t>
      </w:r>
      <w:r w:rsidRPr="00F049FA">
        <w:rPr>
          <w:rFonts w:ascii="Times New Roman" w:hAnsi="Times New Roman"/>
          <w:i/>
          <w:sz w:val="20"/>
          <w:szCs w:val="24"/>
        </w:rPr>
        <w:t>(quince) días de dicho término.</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72D4A71E" w14:textId="77777777" w:rsidR="00C4257F"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Aprobación de la Subasta: La Subasta será aprobada por</w:t>
      </w:r>
      <w:r w:rsidR="003D1AF3" w:rsidRPr="00F049FA">
        <w:rPr>
          <w:rFonts w:ascii="Times New Roman" w:hAnsi="Times New Roman"/>
          <w:i/>
          <w:sz w:val="20"/>
          <w:szCs w:val="24"/>
        </w:rPr>
        <w:t xml:space="preserve"> </w:t>
      </w:r>
      <w:r w:rsidRPr="00F049FA">
        <w:rPr>
          <w:rFonts w:ascii="Times New Roman" w:hAnsi="Times New Roman"/>
          <w:i/>
          <w:sz w:val="20"/>
          <w:szCs w:val="24"/>
        </w:rPr>
        <w:t>Decreto del Poder Ejecutivo por conducto del Ministerio de Hacienda y</w:t>
      </w:r>
      <w:r w:rsidR="003D1AF3" w:rsidRPr="00F049FA">
        <w:rPr>
          <w:rFonts w:ascii="Times New Roman" w:hAnsi="Times New Roman"/>
          <w:i/>
          <w:sz w:val="20"/>
          <w:szCs w:val="24"/>
        </w:rPr>
        <w:t xml:space="preserve"> </w:t>
      </w:r>
      <w:r w:rsidRPr="00F049FA">
        <w:rPr>
          <w:rFonts w:ascii="Times New Roman" w:hAnsi="Times New Roman"/>
          <w:i/>
          <w:sz w:val="20"/>
          <w:szCs w:val="24"/>
        </w:rPr>
        <w:t>Finanzas, y previo depósito en Tesorería General de la</w:t>
      </w:r>
      <w:r w:rsidR="003D1AF3" w:rsidRPr="00F049FA">
        <w:rPr>
          <w:rFonts w:ascii="Times New Roman" w:hAnsi="Times New Roman"/>
          <w:i/>
          <w:sz w:val="20"/>
          <w:szCs w:val="24"/>
        </w:rPr>
        <w:t xml:space="preserve"> </w:t>
      </w:r>
      <w:r w:rsidRPr="00F049FA">
        <w:rPr>
          <w:rFonts w:ascii="Times New Roman" w:hAnsi="Times New Roman"/>
          <w:i/>
          <w:sz w:val="20"/>
          <w:szCs w:val="24"/>
        </w:rPr>
        <w:t>Provincia de la suma que corresponda para integrar el precio,</w:t>
      </w:r>
      <w:r w:rsidR="003D1AF3" w:rsidRPr="00F049FA">
        <w:rPr>
          <w:rFonts w:ascii="Times New Roman" w:hAnsi="Times New Roman"/>
          <w:i/>
          <w:sz w:val="20"/>
          <w:szCs w:val="24"/>
        </w:rPr>
        <w:t xml:space="preserve"> </w:t>
      </w:r>
      <w:r w:rsidRPr="00F049FA">
        <w:rPr>
          <w:rFonts w:ascii="Times New Roman" w:hAnsi="Times New Roman"/>
          <w:i/>
          <w:sz w:val="20"/>
          <w:szCs w:val="24"/>
        </w:rPr>
        <w:t>demandará hacer entrega de los bienes al comprador y</w:t>
      </w:r>
      <w:r w:rsidR="003D1AF3" w:rsidRPr="00F049FA">
        <w:rPr>
          <w:rFonts w:ascii="Times New Roman" w:hAnsi="Times New Roman"/>
          <w:i/>
          <w:sz w:val="20"/>
          <w:szCs w:val="24"/>
        </w:rPr>
        <w:t xml:space="preserve"> </w:t>
      </w:r>
      <w:r w:rsidRPr="00F049FA">
        <w:rPr>
          <w:rFonts w:ascii="Times New Roman" w:hAnsi="Times New Roman"/>
          <w:i/>
          <w:sz w:val="20"/>
          <w:szCs w:val="24"/>
        </w:rPr>
        <w:t>tratándose de bienes raíces, ordenará la</w:t>
      </w:r>
      <w:r w:rsidR="003D1AF3" w:rsidRPr="00F049FA">
        <w:rPr>
          <w:rFonts w:ascii="Times New Roman" w:hAnsi="Times New Roman"/>
          <w:i/>
          <w:sz w:val="20"/>
          <w:szCs w:val="24"/>
        </w:rPr>
        <w:t xml:space="preserve"> </w:t>
      </w:r>
      <w:r w:rsidRPr="00F049FA">
        <w:rPr>
          <w:rFonts w:ascii="Times New Roman" w:hAnsi="Times New Roman"/>
          <w:i/>
          <w:sz w:val="20"/>
          <w:szCs w:val="24"/>
        </w:rPr>
        <w:t>escrituración respectiva.</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631C2C0C"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En el mismo Decreto dispondrá el pago al Martillero del importe de</w:t>
      </w:r>
      <w:r w:rsidR="003D1AF3" w:rsidRPr="00F049FA">
        <w:rPr>
          <w:rFonts w:ascii="Times New Roman" w:hAnsi="Times New Roman"/>
          <w:i/>
          <w:sz w:val="20"/>
          <w:szCs w:val="24"/>
        </w:rPr>
        <w:t xml:space="preserve"> </w:t>
      </w:r>
      <w:r w:rsidRPr="00F049FA">
        <w:rPr>
          <w:rFonts w:ascii="Times New Roman" w:hAnsi="Times New Roman"/>
          <w:i/>
          <w:sz w:val="20"/>
          <w:szCs w:val="24"/>
        </w:rPr>
        <w:t>los honorarios y cuenta de gastos.</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4AD2B5D4" w14:textId="77777777" w:rsidR="00C4257F"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Cuenta a Depositar: Lo producido por la venta será depositado en</w:t>
      </w:r>
      <w:r w:rsidR="003D1AF3" w:rsidRPr="00F049FA">
        <w:rPr>
          <w:rFonts w:ascii="Times New Roman" w:hAnsi="Times New Roman"/>
          <w:i/>
          <w:sz w:val="20"/>
          <w:szCs w:val="24"/>
        </w:rPr>
        <w:t xml:space="preserve"> </w:t>
      </w:r>
      <w:r w:rsidRPr="00F049FA">
        <w:rPr>
          <w:rFonts w:ascii="Times New Roman" w:hAnsi="Times New Roman"/>
          <w:i/>
          <w:sz w:val="20"/>
          <w:szCs w:val="24"/>
        </w:rPr>
        <w:t>Rentas Generales de la Provincia en la cuenta especial de recursos abierta</w:t>
      </w:r>
      <w:r w:rsidR="003D1AF3" w:rsidRPr="00F049FA">
        <w:rPr>
          <w:rFonts w:ascii="Times New Roman" w:hAnsi="Times New Roman"/>
          <w:i/>
          <w:sz w:val="20"/>
          <w:szCs w:val="24"/>
        </w:rPr>
        <w:t xml:space="preserve"> </w:t>
      </w:r>
      <w:r w:rsidRPr="00F049FA">
        <w:rPr>
          <w:rFonts w:ascii="Times New Roman" w:hAnsi="Times New Roman"/>
          <w:i/>
          <w:sz w:val="20"/>
          <w:szCs w:val="24"/>
        </w:rPr>
        <w:t>a tal efecto.</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10966E52" w14:textId="77777777" w:rsidR="00D732EC" w:rsidRPr="00F049FA" w:rsidRDefault="00284FC4" w:rsidP="00284FC4">
      <w:pPr>
        <w:spacing w:after="0" w:line="240" w:lineRule="auto"/>
        <w:ind w:firstLine="567"/>
        <w:jc w:val="both"/>
        <w:rPr>
          <w:rFonts w:ascii="Times New Roman" w:hAnsi="Times New Roman"/>
          <w:i/>
          <w:sz w:val="20"/>
          <w:szCs w:val="24"/>
        </w:rPr>
      </w:pPr>
      <w:r w:rsidRPr="00F049FA">
        <w:rPr>
          <w:rFonts w:ascii="Times New Roman" w:hAnsi="Times New Roman"/>
          <w:i/>
          <w:sz w:val="20"/>
          <w:szCs w:val="24"/>
        </w:rPr>
        <w:t>Falta de Pago del Comprador: El comprador que no diera cumplimiento al</w:t>
      </w:r>
      <w:r w:rsidR="003D1AF3" w:rsidRPr="00F049FA">
        <w:rPr>
          <w:rFonts w:ascii="Times New Roman" w:hAnsi="Times New Roman"/>
          <w:i/>
          <w:sz w:val="20"/>
          <w:szCs w:val="24"/>
        </w:rPr>
        <w:t xml:space="preserve"> </w:t>
      </w:r>
      <w:r w:rsidRPr="00F049FA">
        <w:rPr>
          <w:rFonts w:ascii="Times New Roman" w:hAnsi="Times New Roman"/>
          <w:i/>
          <w:sz w:val="20"/>
          <w:szCs w:val="24"/>
        </w:rPr>
        <w:t>pago total del precio de la compra, dentro de los 5 (cinco) días</w:t>
      </w:r>
      <w:r w:rsidR="003D1AF3" w:rsidRPr="00F049FA">
        <w:rPr>
          <w:rFonts w:ascii="Times New Roman" w:hAnsi="Times New Roman"/>
          <w:i/>
          <w:sz w:val="20"/>
          <w:szCs w:val="24"/>
        </w:rPr>
        <w:t xml:space="preserve"> </w:t>
      </w:r>
      <w:r w:rsidRPr="00F049FA">
        <w:rPr>
          <w:rFonts w:ascii="Times New Roman" w:hAnsi="Times New Roman"/>
          <w:i/>
          <w:sz w:val="20"/>
          <w:szCs w:val="24"/>
        </w:rPr>
        <w:t>hábiles posteriores a la notificación de haberse aprobado el</w:t>
      </w:r>
      <w:r w:rsidR="003D1AF3" w:rsidRPr="00F049FA">
        <w:rPr>
          <w:rFonts w:ascii="Times New Roman" w:hAnsi="Times New Roman"/>
          <w:i/>
          <w:sz w:val="20"/>
          <w:szCs w:val="24"/>
        </w:rPr>
        <w:t xml:space="preserve"> </w:t>
      </w:r>
      <w:r w:rsidRPr="00F049FA">
        <w:rPr>
          <w:rFonts w:ascii="Times New Roman" w:hAnsi="Times New Roman"/>
          <w:i/>
          <w:sz w:val="20"/>
          <w:szCs w:val="24"/>
        </w:rPr>
        <w:t>Remate, perderá la seña y comisión del martillero. Si</w:t>
      </w:r>
      <w:r w:rsidR="003D1AF3" w:rsidRPr="00F049FA">
        <w:rPr>
          <w:rFonts w:ascii="Times New Roman" w:hAnsi="Times New Roman"/>
          <w:i/>
          <w:sz w:val="20"/>
          <w:szCs w:val="24"/>
        </w:rPr>
        <w:t xml:space="preserve"> </w:t>
      </w:r>
      <w:r w:rsidRPr="00F049FA">
        <w:rPr>
          <w:rFonts w:ascii="Times New Roman" w:hAnsi="Times New Roman"/>
          <w:i/>
          <w:sz w:val="20"/>
          <w:szCs w:val="24"/>
        </w:rPr>
        <w:t>por culpa del postor a quién se hubiesen adjudicado los bienes,</w:t>
      </w:r>
      <w:r w:rsidR="003D1AF3" w:rsidRPr="00F049FA">
        <w:rPr>
          <w:rFonts w:ascii="Times New Roman" w:hAnsi="Times New Roman"/>
          <w:i/>
          <w:sz w:val="20"/>
          <w:szCs w:val="24"/>
        </w:rPr>
        <w:t xml:space="preserve"> </w:t>
      </w:r>
      <w:r w:rsidRPr="00F049FA">
        <w:rPr>
          <w:rFonts w:ascii="Times New Roman" w:hAnsi="Times New Roman"/>
          <w:i/>
          <w:sz w:val="20"/>
          <w:szCs w:val="24"/>
        </w:rPr>
        <w:t>dejase de tener efecto el remate, se procederá a una nueva Subasta</w:t>
      </w:r>
      <w:r w:rsidR="003D1AF3" w:rsidRPr="00F049FA">
        <w:rPr>
          <w:rFonts w:ascii="Times New Roman" w:hAnsi="Times New Roman"/>
          <w:i/>
          <w:sz w:val="20"/>
          <w:szCs w:val="24"/>
        </w:rPr>
        <w:t xml:space="preserve"> </w:t>
      </w:r>
      <w:r w:rsidRPr="00F049FA">
        <w:rPr>
          <w:rFonts w:ascii="Times New Roman" w:hAnsi="Times New Roman"/>
          <w:i/>
          <w:sz w:val="20"/>
          <w:szCs w:val="24"/>
        </w:rPr>
        <w:t>en la misma forma que la anterior, siendo el mismo postor responsable de</w:t>
      </w:r>
      <w:r w:rsidR="003D1AF3" w:rsidRPr="00F049FA">
        <w:rPr>
          <w:rFonts w:ascii="Times New Roman" w:hAnsi="Times New Roman"/>
          <w:i/>
          <w:sz w:val="20"/>
          <w:szCs w:val="24"/>
        </w:rPr>
        <w:t xml:space="preserve"> </w:t>
      </w:r>
      <w:r w:rsidRPr="00F049FA">
        <w:rPr>
          <w:rFonts w:ascii="Times New Roman" w:hAnsi="Times New Roman"/>
          <w:i/>
          <w:sz w:val="20"/>
          <w:szCs w:val="24"/>
        </w:rPr>
        <w:t>la disminución del precio del segundo remate y de los gastos</w:t>
      </w:r>
      <w:r w:rsidR="003D1AF3" w:rsidRPr="00F049FA">
        <w:rPr>
          <w:rFonts w:ascii="Times New Roman" w:hAnsi="Times New Roman"/>
          <w:i/>
          <w:sz w:val="20"/>
          <w:szCs w:val="24"/>
        </w:rPr>
        <w:t xml:space="preserve"> </w:t>
      </w:r>
      <w:r w:rsidRPr="00F049FA">
        <w:rPr>
          <w:rFonts w:ascii="Times New Roman" w:hAnsi="Times New Roman"/>
          <w:i/>
          <w:sz w:val="20"/>
          <w:szCs w:val="24"/>
        </w:rPr>
        <w:t>causados con este motivo, el pago de todo lo cual será compelido</w:t>
      </w:r>
      <w:r w:rsidR="003D1AF3" w:rsidRPr="00F049FA">
        <w:rPr>
          <w:rFonts w:ascii="Times New Roman" w:hAnsi="Times New Roman"/>
          <w:i/>
          <w:sz w:val="20"/>
          <w:szCs w:val="24"/>
        </w:rPr>
        <w:t xml:space="preserve"> </w:t>
      </w:r>
      <w:r w:rsidRPr="00F049FA">
        <w:rPr>
          <w:rFonts w:ascii="Times New Roman" w:hAnsi="Times New Roman"/>
          <w:i/>
          <w:sz w:val="20"/>
          <w:szCs w:val="24"/>
        </w:rPr>
        <w:t>judicialmente.</w:t>
      </w:r>
      <w:r w:rsidR="00F049FA">
        <w:rPr>
          <w:rFonts w:ascii="Times New Roman" w:hAnsi="Times New Roman"/>
          <w:i/>
          <w:sz w:val="20"/>
          <w:szCs w:val="24"/>
        </w:rPr>
        <w:t>)</w:t>
      </w:r>
      <w:r w:rsidR="003D1AF3" w:rsidRPr="00F049FA">
        <w:rPr>
          <w:rFonts w:ascii="Times New Roman" w:hAnsi="Times New Roman"/>
          <w:i/>
          <w:sz w:val="20"/>
          <w:szCs w:val="24"/>
        </w:rPr>
        <w:t xml:space="preserve"> </w:t>
      </w:r>
      <w:r w:rsidRPr="00F049FA">
        <w:rPr>
          <w:rFonts w:ascii="Times New Roman" w:hAnsi="Times New Roman"/>
          <w:i/>
          <w:sz w:val="20"/>
          <w:szCs w:val="24"/>
        </w:rPr>
        <w:tab/>
      </w:r>
    </w:p>
    <w:p w14:paraId="7612ED44" w14:textId="77777777" w:rsidR="00D732EC" w:rsidRDefault="00D732EC" w:rsidP="00284FC4">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50"/>
        <w:gridCol w:w="1217"/>
        <w:gridCol w:w="1080"/>
        <w:gridCol w:w="1080"/>
        <w:gridCol w:w="2293"/>
        <w:gridCol w:w="1667"/>
      </w:tblGrid>
      <w:tr w:rsidR="00F049FA" w:rsidRPr="00F049FA" w14:paraId="047699F4" w14:textId="77777777" w:rsidTr="001C7581">
        <w:trPr>
          <w:cantSplit/>
        </w:trPr>
        <w:tc>
          <w:tcPr>
            <w:tcW w:w="191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F2553B8"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Modificación del</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6609AA29"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Tipo de Norma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BD1CB73"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Número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5A76CB79"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Artículo</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A68D2DA"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Acción</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426DAC45"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Fecha de Vigencia</w:t>
            </w:r>
          </w:p>
        </w:tc>
      </w:tr>
      <w:tr w:rsidR="00F049FA" w:rsidRPr="00F049FA" w14:paraId="73EE55BA" w14:textId="77777777" w:rsidTr="001C7581">
        <w:trPr>
          <w:cantSplit/>
        </w:trPr>
        <w:tc>
          <w:tcPr>
            <w:tcW w:w="1063" w:type="dxa"/>
            <w:tcBorders>
              <w:top w:val="single" w:sz="4" w:space="0" w:color="auto"/>
              <w:left w:val="single" w:sz="4" w:space="0" w:color="auto"/>
              <w:bottom w:val="single" w:sz="4" w:space="0" w:color="auto"/>
              <w:right w:val="single" w:sz="4" w:space="0" w:color="auto"/>
            </w:tcBorders>
            <w:shd w:val="clear" w:color="auto" w:fill="C0C0C0"/>
          </w:tcPr>
          <w:p w14:paraId="54FCD2AC"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Artículo</w:t>
            </w:r>
          </w:p>
        </w:tc>
        <w:tc>
          <w:tcPr>
            <w:tcW w:w="850" w:type="dxa"/>
            <w:tcBorders>
              <w:top w:val="single" w:sz="4" w:space="0" w:color="auto"/>
              <w:left w:val="single" w:sz="4" w:space="0" w:color="auto"/>
              <w:bottom w:val="single" w:sz="4" w:space="0" w:color="auto"/>
              <w:right w:val="single" w:sz="4" w:space="0" w:color="auto"/>
            </w:tcBorders>
            <w:shd w:val="clear" w:color="auto" w:fill="C0C0C0"/>
          </w:tcPr>
          <w:p w14:paraId="022AF0B2" w14:textId="77777777" w:rsidR="00F049FA" w:rsidRPr="00F049FA" w:rsidRDefault="00F049FA" w:rsidP="00F049FA">
            <w:pPr>
              <w:widowControl w:val="0"/>
              <w:spacing w:after="0" w:line="240" w:lineRule="auto"/>
              <w:jc w:val="center"/>
              <w:rPr>
                <w:rFonts w:ascii="Times New Roman" w:hAnsi="Times New Roman"/>
                <w:b/>
                <w:bCs/>
                <w:snapToGrid w:val="0"/>
                <w:sz w:val="24"/>
                <w:szCs w:val="24"/>
                <w:lang w:val="es-ES_tradnl" w:eastAsia="es-ES"/>
              </w:rPr>
            </w:pPr>
            <w:r w:rsidRPr="00F049FA">
              <w:rPr>
                <w:rFonts w:ascii="Times New Roman" w:hAnsi="Times New Roman"/>
                <w:b/>
                <w:bCs/>
                <w:snapToGrid w:val="0"/>
                <w:sz w:val="24"/>
                <w:szCs w:val="24"/>
                <w:lang w:val="es-ES_tradnl" w:eastAsia="es-ES"/>
              </w:rPr>
              <w:t>Inciso</w:t>
            </w:r>
          </w:p>
        </w:tc>
        <w:tc>
          <w:tcPr>
            <w:tcW w:w="1217" w:type="dxa"/>
            <w:vMerge/>
            <w:tcBorders>
              <w:top w:val="single" w:sz="4" w:space="0" w:color="auto"/>
              <w:left w:val="single" w:sz="4" w:space="0" w:color="auto"/>
              <w:bottom w:val="single" w:sz="4" w:space="0" w:color="auto"/>
              <w:right w:val="single" w:sz="4" w:space="0" w:color="auto"/>
            </w:tcBorders>
          </w:tcPr>
          <w:p w14:paraId="446098D5" w14:textId="77777777" w:rsidR="00F049FA" w:rsidRPr="00F049FA" w:rsidRDefault="00F049FA" w:rsidP="00F049FA">
            <w:pPr>
              <w:widowControl w:val="0"/>
              <w:spacing w:after="0" w:line="240" w:lineRule="auto"/>
              <w:jc w:val="center"/>
              <w:rPr>
                <w:rFonts w:ascii="Times New Roman" w:hAnsi="Times New Roman"/>
                <w:snapToGrid w:val="0"/>
                <w:sz w:val="24"/>
                <w:szCs w:val="24"/>
                <w:lang w:val="es-ES_tradnl" w:eastAsia="es-ES"/>
              </w:rPr>
            </w:pPr>
          </w:p>
        </w:tc>
        <w:tc>
          <w:tcPr>
            <w:tcW w:w="1080" w:type="dxa"/>
            <w:vMerge/>
            <w:tcBorders>
              <w:top w:val="single" w:sz="4" w:space="0" w:color="auto"/>
              <w:left w:val="single" w:sz="4" w:space="0" w:color="auto"/>
              <w:bottom w:val="single" w:sz="4" w:space="0" w:color="auto"/>
              <w:right w:val="single" w:sz="4" w:space="0" w:color="auto"/>
            </w:tcBorders>
          </w:tcPr>
          <w:p w14:paraId="48D3F7C0" w14:textId="77777777" w:rsidR="00F049FA" w:rsidRPr="00F049FA" w:rsidRDefault="00F049FA" w:rsidP="00F049FA">
            <w:pPr>
              <w:widowControl w:val="0"/>
              <w:spacing w:after="0" w:line="240" w:lineRule="auto"/>
              <w:jc w:val="center"/>
              <w:rPr>
                <w:rFonts w:ascii="Times New Roman" w:hAnsi="Times New Roman"/>
                <w:snapToGrid w:val="0"/>
                <w:sz w:val="24"/>
                <w:szCs w:val="24"/>
                <w:lang w:val="es-ES_tradnl" w:eastAsia="es-ES"/>
              </w:rPr>
            </w:pPr>
          </w:p>
        </w:tc>
        <w:tc>
          <w:tcPr>
            <w:tcW w:w="1080" w:type="dxa"/>
            <w:vMerge/>
            <w:tcBorders>
              <w:top w:val="single" w:sz="4" w:space="0" w:color="auto"/>
              <w:left w:val="single" w:sz="4" w:space="0" w:color="auto"/>
              <w:bottom w:val="single" w:sz="4" w:space="0" w:color="auto"/>
              <w:right w:val="single" w:sz="4" w:space="0" w:color="auto"/>
            </w:tcBorders>
          </w:tcPr>
          <w:p w14:paraId="06D45F77" w14:textId="77777777" w:rsidR="00F049FA" w:rsidRPr="00F049FA" w:rsidRDefault="00F049FA" w:rsidP="00F049FA">
            <w:pPr>
              <w:widowControl w:val="0"/>
              <w:spacing w:after="0" w:line="240" w:lineRule="auto"/>
              <w:jc w:val="center"/>
              <w:rPr>
                <w:rFonts w:ascii="Times New Roman" w:hAnsi="Times New Roman"/>
                <w:snapToGrid w:val="0"/>
                <w:sz w:val="24"/>
                <w:szCs w:val="24"/>
                <w:lang w:val="es-ES_tradnl" w:eastAsia="es-ES"/>
              </w:rPr>
            </w:pPr>
          </w:p>
        </w:tc>
        <w:tc>
          <w:tcPr>
            <w:tcW w:w="2293" w:type="dxa"/>
            <w:vMerge/>
            <w:tcBorders>
              <w:top w:val="single" w:sz="4" w:space="0" w:color="auto"/>
              <w:left w:val="single" w:sz="4" w:space="0" w:color="auto"/>
              <w:bottom w:val="single" w:sz="4" w:space="0" w:color="auto"/>
              <w:right w:val="single" w:sz="4" w:space="0" w:color="auto"/>
            </w:tcBorders>
          </w:tcPr>
          <w:p w14:paraId="1C5EFC20" w14:textId="77777777" w:rsidR="00F049FA" w:rsidRPr="00F049FA" w:rsidRDefault="00F049FA" w:rsidP="00F049FA">
            <w:pPr>
              <w:widowControl w:val="0"/>
              <w:spacing w:after="0" w:line="240" w:lineRule="auto"/>
              <w:jc w:val="center"/>
              <w:rPr>
                <w:rFonts w:ascii="Times New Roman" w:hAnsi="Times New Roman"/>
                <w:snapToGrid w:val="0"/>
                <w:sz w:val="24"/>
                <w:szCs w:val="24"/>
                <w:lang w:val="es-ES_tradnl" w:eastAsia="es-ES"/>
              </w:rPr>
            </w:pPr>
          </w:p>
        </w:tc>
        <w:tc>
          <w:tcPr>
            <w:tcW w:w="1667" w:type="dxa"/>
            <w:vMerge/>
            <w:tcBorders>
              <w:top w:val="single" w:sz="4" w:space="0" w:color="auto"/>
              <w:left w:val="single" w:sz="4" w:space="0" w:color="auto"/>
              <w:bottom w:val="single" w:sz="4" w:space="0" w:color="auto"/>
              <w:right w:val="single" w:sz="4" w:space="0" w:color="auto"/>
            </w:tcBorders>
          </w:tcPr>
          <w:p w14:paraId="02FB0B54" w14:textId="77777777" w:rsidR="00F049FA" w:rsidRPr="00F049FA" w:rsidRDefault="00F049FA" w:rsidP="00F049FA">
            <w:pPr>
              <w:widowControl w:val="0"/>
              <w:spacing w:after="0" w:line="240" w:lineRule="auto"/>
              <w:jc w:val="center"/>
              <w:rPr>
                <w:rFonts w:ascii="Times New Roman" w:hAnsi="Times New Roman"/>
                <w:snapToGrid w:val="0"/>
                <w:sz w:val="24"/>
                <w:szCs w:val="24"/>
                <w:lang w:val="es-ES_tradnl" w:eastAsia="es-ES"/>
              </w:rPr>
            </w:pPr>
          </w:p>
        </w:tc>
      </w:tr>
      <w:tr w:rsidR="00F049FA" w:rsidRPr="00F049FA" w14:paraId="56B4741B" w14:textId="77777777" w:rsidTr="001C7581">
        <w:tc>
          <w:tcPr>
            <w:tcW w:w="1063" w:type="dxa"/>
            <w:tcBorders>
              <w:top w:val="single" w:sz="4" w:space="0" w:color="auto"/>
              <w:left w:val="single" w:sz="4" w:space="0" w:color="auto"/>
              <w:bottom w:val="single" w:sz="4" w:space="0" w:color="auto"/>
              <w:right w:val="single" w:sz="4" w:space="0" w:color="auto"/>
            </w:tcBorders>
            <w:vAlign w:val="center"/>
          </w:tcPr>
          <w:p w14:paraId="195BB3F7" w14:textId="77777777" w:rsidR="00F049FA" w:rsidRPr="00F049FA" w:rsidRDefault="00F049FA"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143</w:t>
            </w:r>
          </w:p>
        </w:tc>
        <w:tc>
          <w:tcPr>
            <w:tcW w:w="850" w:type="dxa"/>
            <w:tcBorders>
              <w:top w:val="single" w:sz="4" w:space="0" w:color="auto"/>
              <w:left w:val="single" w:sz="4" w:space="0" w:color="auto"/>
              <w:bottom w:val="single" w:sz="4" w:space="0" w:color="auto"/>
              <w:right w:val="single" w:sz="4" w:space="0" w:color="auto"/>
            </w:tcBorders>
            <w:vAlign w:val="center"/>
          </w:tcPr>
          <w:p w14:paraId="6E13CACB" w14:textId="77777777" w:rsidR="00F049FA" w:rsidRPr="00F049FA" w:rsidRDefault="00F049FA" w:rsidP="00F049FA">
            <w:pPr>
              <w:widowControl w:val="0"/>
              <w:spacing w:after="0" w:line="240" w:lineRule="auto"/>
              <w:jc w:val="center"/>
              <w:rPr>
                <w:rFonts w:ascii="Times New Roman" w:hAnsi="Times New Roman"/>
                <w:snapToGrid w:val="0"/>
                <w:color w:val="0000FF"/>
                <w:sz w:val="24"/>
                <w:szCs w:val="24"/>
                <w:lang w:val="es-ES_tradnl" w:eastAsia="es-ES"/>
              </w:rPr>
            </w:pPr>
          </w:p>
        </w:tc>
        <w:tc>
          <w:tcPr>
            <w:tcW w:w="1217" w:type="dxa"/>
            <w:tcBorders>
              <w:top w:val="single" w:sz="4" w:space="0" w:color="auto"/>
              <w:left w:val="single" w:sz="4" w:space="0" w:color="auto"/>
              <w:bottom w:val="single" w:sz="4" w:space="0" w:color="auto"/>
              <w:right w:val="single" w:sz="4" w:space="0" w:color="auto"/>
            </w:tcBorders>
            <w:vAlign w:val="center"/>
          </w:tcPr>
          <w:p w14:paraId="0857B334" w14:textId="77777777" w:rsidR="00F049FA" w:rsidRPr="00F049FA" w:rsidRDefault="00F049FA"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Decreto Provincial</w:t>
            </w:r>
          </w:p>
        </w:tc>
        <w:tc>
          <w:tcPr>
            <w:tcW w:w="1080" w:type="dxa"/>
            <w:tcBorders>
              <w:top w:val="single" w:sz="4" w:space="0" w:color="auto"/>
              <w:left w:val="single" w:sz="4" w:space="0" w:color="auto"/>
              <w:bottom w:val="single" w:sz="4" w:space="0" w:color="auto"/>
              <w:right w:val="single" w:sz="4" w:space="0" w:color="auto"/>
            </w:tcBorders>
            <w:vAlign w:val="center"/>
          </w:tcPr>
          <w:p w14:paraId="27828345" w14:textId="77777777" w:rsidR="00F049FA" w:rsidRPr="00F049FA" w:rsidRDefault="00FF437E" w:rsidP="00F049FA">
            <w:pPr>
              <w:widowControl w:val="0"/>
              <w:spacing w:after="0" w:line="240" w:lineRule="auto"/>
              <w:jc w:val="center"/>
              <w:rPr>
                <w:rFonts w:ascii="Times New Roman" w:hAnsi="Times New Roman"/>
                <w:snapToGrid w:val="0"/>
                <w:color w:val="0000FF"/>
                <w:sz w:val="24"/>
                <w:szCs w:val="24"/>
                <w:lang w:val="es-ES_tradnl" w:eastAsia="es-ES"/>
              </w:rPr>
            </w:pPr>
            <w:hyperlink r:id="rId11" w:history="1">
              <w:r w:rsidR="00F049FA" w:rsidRPr="00F049FA">
                <w:rPr>
                  <w:rStyle w:val="Hipervnculo"/>
                  <w:rFonts w:ascii="Times New Roman" w:hAnsi="Times New Roman"/>
                  <w:snapToGrid w:val="0"/>
                  <w:sz w:val="24"/>
                  <w:szCs w:val="24"/>
                  <w:lang w:val="es-ES_tradnl" w:eastAsia="es-ES"/>
                </w:rPr>
                <w:t>860/21</w:t>
              </w:r>
            </w:hyperlink>
          </w:p>
        </w:tc>
        <w:tc>
          <w:tcPr>
            <w:tcW w:w="1080" w:type="dxa"/>
            <w:tcBorders>
              <w:top w:val="single" w:sz="4" w:space="0" w:color="auto"/>
              <w:left w:val="single" w:sz="4" w:space="0" w:color="auto"/>
              <w:bottom w:val="single" w:sz="4" w:space="0" w:color="auto"/>
              <w:right w:val="single" w:sz="4" w:space="0" w:color="auto"/>
            </w:tcBorders>
            <w:vAlign w:val="center"/>
          </w:tcPr>
          <w:p w14:paraId="54F2BC71" w14:textId="77777777" w:rsidR="00F049FA" w:rsidRPr="00F049FA" w:rsidRDefault="00F049FA"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1º</w:t>
            </w:r>
          </w:p>
        </w:tc>
        <w:tc>
          <w:tcPr>
            <w:tcW w:w="2293" w:type="dxa"/>
            <w:tcBorders>
              <w:top w:val="single" w:sz="4" w:space="0" w:color="auto"/>
              <w:left w:val="single" w:sz="4" w:space="0" w:color="auto"/>
              <w:bottom w:val="single" w:sz="4" w:space="0" w:color="auto"/>
              <w:right w:val="single" w:sz="4" w:space="0" w:color="auto"/>
            </w:tcBorders>
            <w:vAlign w:val="center"/>
          </w:tcPr>
          <w:p w14:paraId="7F3414BD" w14:textId="34813AFA" w:rsidR="00F049FA" w:rsidRPr="00F049FA" w:rsidRDefault="001A0395" w:rsidP="001A0395">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Modifica.</w:t>
            </w:r>
          </w:p>
        </w:tc>
        <w:tc>
          <w:tcPr>
            <w:tcW w:w="1667" w:type="dxa"/>
            <w:tcBorders>
              <w:top w:val="single" w:sz="4" w:space="0" w:color="auto"/>
              <w:left w:val="single" w:sz="4" w:space="0" w:color="auto"/>
              <w:bottom w:val="single" w:sz="4" w:space="0" w:color="auto"/>
              <w:right w:val="single" w:sz="4" w:space="0" w:color="auto"/>
            </w:tcBorders>
            <w:vAlign w:val="center"/>
          </w:tcPr>
          <w:p w14:paraId="0C0C80C3" w14:textId="7DFB7A43" w:rsidR="00F049FA" w:rsidRPr="00F049FA"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06/07/2021</w:t>
            </w:r>
          </w:p>
        </w:tc>
      </w:tr>
      <w:tr w:rsidR="001A0395" w:rsidRPr="00F049FA" w14:paraId="7B3088C1" w14:textId="77777777" w:rsidTr="001C7581">
        <w:tc>
          <w:tcPr>
            <w:tcW w:w="1063" w:type="dxa"/>
            <w:tcBorders>
              <w:top w:val="single" w:sz="4" w:space="0" w:color="auto"/>
              <w:left w:val="single" w:sz="4" w:space="0" w:color="auto"/>
              <w:bottom w:val="single" w:sz="4" w:space="0" w:color="auto"/>
              <w:right w:val="single" w:sz="4" w:space="0" w:color="auto"/>
            </w:tcBorders>
            <w:vAlign w:val="center"/>
          </w:tcPr>
          <w:p w14:paraId="21CA8CA6" w14:textId="3E1B25FA" w:rsidR="001A0395"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143</w:t>
            </w:r>
          </w:p>
        </w:tc>
        <w:tc>
          <w:tcPr>
            <w:tcW w:w="850" w:type="dxa"/>
            <w:tcBorders>
              <w:top w:val="single" w:sz="4" w:space="0" w:color="auto"/>
              <w:left w:val="single" w:sz="4" w:space="0" w:color="auto"/>
              <w:bottom w:val="single" w:sz="4" w:space="0" w:color="auto"/>
              <w:right w:val="single" w:sz="4" w:space="0" w:color="auto"/>
            </w:tcBorders>
            <w:vAlign w:val="center"/>
          </w:tcPr>
          <w:p w14:paraId="72826F1A" w14:textId="77777777" w:rsidR="001A0395" w:rsidRPr="00F049FA"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p>
        </w:tc>
        <w:tc>
          <w:tcPr>
            <w:tcW w:w="1217" w:type="dxa"/>
            <w:tcBorders>
              <w:top w:val="single" w:sz="4" w:space="0" w:color="auto"/>
              <w:left w:val="single" w:sz="4" w:space="0" w:color="auto"/>
              <w:bottom w:val="single" w:sz="4" w:space="0" w:color="auto"/>
              <w:right w:val="single" w:sz="4" w:space="0" w:color="auto"/>
            </w:tcBorders>
            <w:vAlign w:val="center"/>
          </w:tcPr>
          <w:p w14:paraId="10ED3E7F" w14:textId="6D7DA561" w:rsidR="001A0395"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 xml:space="preserve">Decreto </w:t>
            </w:r>
            <w:r>
              <w:rPr>
                <w:rFonts w:ascii="Times New Roman" w:hAnsi="Times New Roman"/>
                <w:snapToGrid w:val="0"/>
                <w:color w:val="0000FF"/>
                <w:sz w:val="24"/>
                <w:szCs w:val="24"/>
                <w:lang w:val="es-ES_tradnl" w:eastAsia="es-ES"/>
              </w:rPr>
              <w:lastRenderedPageBreak/>
              <w:t>Provincial</w:t>
            </w:r>
          </w:p>
        </w:tc>
        <w:tc>
          <w:tcPr>
            <w:tcW w:w="1080" w:type="dxa"/>
            <w:tcBorders>
              <w:top w:val="single" w:sz="4" w:space="0" w:color="auto"/>
              <w:left w:val="single" w:sz="4" w:space="0" w:color="auto"/>
              <w:bottom w:val="single" w:sz="4" w:space="0" w:color="auto"/>
              <w:right w:val="single" w:sz="4" w:space="0" w:color="auto"/>
            </w:tcBorders>
            <w:vAlign w:val="center"/>
          </w:tcPr>
          <w:p w14:paraId="78833FF6" w14:textId="4351B3D7" w:rsidR="001A0395" w:rsidRPr="001A0395" w:rsidRDefault="00FF437E" w:rsidP="00F049FA">
            <w:pPr>
              <w:widowControl w:val="0"/>
              <w:spacing w:after="0" w:line="240" w:lineRule="auto"/>
              <w:jc w:val="center"/>
              <w:rPr>
                <w:rFonts w:ascii="Times New Roman" w:hAnsi="Times New Roman"/>
              </w:rPr>
            </w:pPr>
            <w:hyperlink r:id="rId12" w:history="1">
              <w:r w:rsidR="001A0395" w:rsidRPr="001A0395">
                <w:rPr>
                  <w:rStyle w:val="Hipervnculo"/>
                  <w:rFonts w:ascii="Times New Roman" w:hAnsi="Times New Roman"/>
                  <w:sz w:val="24"/>
                  <w:szCs w:val="24"/>
                </w:rPr>
                <w:t>1858/24</w:t>
              </w:r>
            </w:hyperlink>
          </w:p>
        </w:tc>
        <w:tc>
          <w:tcPr>
            <w:tcW w:w="1080" w:type="dxa"/>
            <w:tcBorders>
              <w:top w:val="single" w:sz="4" w:space="0" w:color="auto"/>
              <w:left w:val="single" w:sz="4" w:space="0" w:color="auto"/>
              <w:bottom w:val="single" w:sz="4" w:space="0" w:color="auto"/>
              <w:right w:val="single" w:sz="4" w:space="0" w:color="auto"/>
            </w:tcBorders>
            <w:vAlign w:val="center"/>
          </w:tcPr>
          <w:p w14:paraId="5E39B88D" w14:textId="16795F0C" w:rsidR="001A0395"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1°</w:t>
            </w:r>
          </w:p>
        </w:tc>
        <w:tc>
          <w:tcPr>
            <w:tcW w:w="2293" w:type="dxa"/>
            <w:tcBorders>
              <w:top w:val="single" w:sz="4" w:space="0" w:color="auto"/>
              <w:left w:val="single" w:sz="4" w:space="0" w:color="auto"/>
              <w:bottom w:val="single" w:sz="4" w:space="0" w:color="auto"/>
              <w:right w:val="single" w:sz="4" w:space="0" w:color="auto"/>
            </w:tcBorders>
            <w:vAlign w:val="center"/>
          </w:tcPr>
          <w:p w14:paraId="6769E08C" w14:textId="12E97751" w:rsidR="001A0395"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Texto según Decreto</w:t>
            </w:r>
          </w:p>
        </w:tc>
        <w:tc>
          <w:tcPr>
            <w:tcW w:w="1667" w:type="dxa"/>
            <w:tcBorders>
              <w:top w:val="single" w:sz="4" w:space="0" w:color="auto"/>
              <w:left w:val="single" w:sz="4" w:space="0" w:color="auto"/>
              <w:bottom w:val="single" w:sz="4" w:space="0" w:color="auto"/>
              <w:right w:val="single" w:sz="4" w:space="0" w:color="auto"/>
            </w:tcBorders>
            <w:vAlign w:val="center"/>
          </w:tcPr>
          <w:p w14:paraId="63D84734" w14:textId="1DAC3349" w:rsidR="001A0395" w:rsidRPr="00F049FA" w:rsidRDefault="001A0395" w:rsidP="00F049FA">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24/09/2024</w:t>
            </w:r>
          </w:p>
        </w:tc>
      </w:tr>
    </w:tbl>
    <w:p w14:paraId="63D723A5" w14:textId="77777777" w:rsidR="00F049FA" w:rsidRDefault="00F049FA" w:rsidP="00284FC4">
      <w:pPr>
        <w:spacing w:after="0" w:line="240" w:lineRule="auto"/>
        <w:ind w:firstLine="567"/>
        <w:jc w:val="both"/>
        <w:rPr>
          <w:rFonts w:ascii="Times New Roman" w:hAnsi="Times New Roman"/>
          <w:sz w:val="24"/>
          <w:szCs w:val="24"/>
        </w:rPr>
      </w:pPr>
    </w:p>
    <w:p w14:paraId="4F7F6A1A" w14:textId="77777777" w:rsidR="00D732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144° - Artículo 144 de la Ley N° 8706:</w:t>
      </w:r>
      <w:r w:rsidR="003D1AF3">
        <w:rPr>
          <w:rFonts w:ascii="Times New Roman" w:hAnsi="Times New Roman"/>
          <w:sz w:val="24"/>
          <w:szCs w:val="24"/>
        </w:rPr>
        <w:t xml:space="preserve"> </w:t>
      </w:r>
      <w:r w:rsidRPr="00284FC4">
        <w:rPr>
          <w:rFonts w:ascii="Times New Roman" w:hAnsi="Times New Roman"/>
          <w:sz w:val="24"/>
          <w:szCs w:val="24"/>
        </w:rPr>
        <w:t>Contratación Directa: procedimiento de selección de</w:t>
      </w:r>
      <w:r w:rsidR="003D1AF3">
        <w:rPr>
          <w:rFonts w:ascii="Times New Roman" w:hAnsi="Times New Roman"/>
          <w:sz w:val="24"/>
          <w:szCs w:val="24"/>
        </w:rPr>
        <w:t xml:space="preserve"> </w:t>
      </w:r>
      <w:r w:rsidRPr="00284FC4">
        <w:rPr>
          <w:rFonts w:ascii="Times New Roman" w:hAnsi="Times New Roman"/>
          <w:sz w:val="24"/>
          <w:szCs w:val="24"/>
        </w:rPr>
        <w:t>excepción, por medio del cual la Administración elige</w:t>
      </w:r>
      <w:r w:rsidR="003D1AF3">
        <w:rPr>
          <w:rFonts w:ascii="Times New Roman" w:hAnsi="Times New Roman"/>
          <w:sz w:val="24"/>
          <w:szCs w:val="24"/>
        </w:rPr>
        <w:t xml:space="preserve"> </w:t>
      </w:r>
      <w:r w:rsidRPr="00284FC4">
        <w:rPr>
          <w:rFonts w:ascii="Times New Roman" w:hAnsi="Times New Roman"/>
          <w:sz w:val="24"/>
          <w:szCs w:val="24"/>
        </w:rPr>
        <w:t>directamente a los cocontratantes, en concordancia a lo establecido en el</w:t>
      </w:r>
      <w:r w:rsidR="003D1AF3">
        <w:rPr>
          <w:rFonts w:ascii="Times New Roman" w:hAnsi="Times New Roman"/>
          <w:sz w:val="24"/>
          <w:szCs w:val="24"/>
        </w:rPr>
        <w:t xml:space="preserve"> </w:t>
      </w:r>
      <w:r w:rsidRPr="00284FC4">
        <w:rPr>
          <w:rFonts w:ascii="Times New Roman" w:hAnsi="Times New Roman"/>
          <w:sz w:val="24"/>
          <w:szCs w:val="24"/>
        </w:rPr>
        <w:t>presente Reglamento. El procedimiento de Contratación Directa solo</w:t>
      </w:r>
      <w:r w:rsidR="003D1AF3">
        <w:rPr>
          <w:rFonts w:ascii="Times New Roman" w:hAnsi="Times New Roman"/>
          <w:sz w:val="24"/>
          <w:szCs w:val="24"/>
        </w:rPr>
        <w:t xml:space="preserve"> </w:t>
      </w:r>
      <w:r w:rsidRPr="00284FC4">
        <w:rPr>
          <w:rFonts w:ascii="Times New Roman" w:hAnsi="Times New Roman"/>
          <w:sz w:val="24"/>
          <w:szCs w:val="24"/>
        </w:rPr>
        <w:t>será procedente en los casos que hayan sido expresamente</w:t>
      </w:r>
      <w:r w:rsidR="003D1AF3">
        <w:rPr>
          <w:rFonts w:ascii="Times New Roman" w:hAnsi="Times New Roman"/>
          <w:sz w:val="24"/>
          <w:szCs w:val="24"/>
        </w:rPr>
        <w:t xml:space="preserve"> </w:t>
      </w:r>
      <w:r w:rsidRPr="00284FC4">
        <w:rPr>
          <w:rFonts w:ascii="Times New Roman" w:hAnsi="Times New Roman"/>
          <w:sz w:val="24"/>
          <w:szCs w:val="24"/>
        </w:rPr>
        <w:t>contemplados por Ley.</w:t>
      </w:r>
      <w:r w:rsidR="003D1AF3">
        <w:rPr>
          <w:rFonts w:ascii="Times New Roman" w:hAnsi="Times New Roman"/>
          <w:sz w:val="24"/>
          <w:szCs w:val="24"/>
        </w:rPr>
        <w:t xml:space="preserve"> </w:t>
      </w:r>
      <w:r w:rsidRPr="00284FC4">
        <w:rPr>
          <w:rFonts w:ascii="Times New Roman" w:hAnsi="Times New Roman"/>
          <w:sz w:val="24"/>
          <w:szCs w:val="24"/>
        </w:rPr>
        <w:tab/>
      </w:r>
    </w:p>
    <w:p w14:paraId="66163645"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las contrataciones que se refiere el presente artículo, el</w:t>
      </w:r>
      <w:r w:rsidR="003D1AF3">
        <w:rPr>
          <w:rFonts w:ascii="Times New Roman" w:hAnsi="Times New Roman"/>
          <w:sz w:val="24"/>
          <w:szCs w:val="24"/>
        </w:rPr>
        <w:t xml:space="preserve"> </w:t>
      </w:r>
      <w:r w:rsidRPr="00284FC4">
        <w:rPr>
          <w:rFonts w:ascii="Times New Roman" w:hAnsi="Times New Roman"/>
          <w:sz w:val="24"/>
          <w:szCs w:val="24"/>
        </w:rPr>
        <w:t>cumplimiento de las condiciones requeridas en cada caso, será</w:t>
      </w:r>
      <w:r w:rsidR="003D1AF3">
        <w:rPr>
          <w:rFonts w:ascii="Times New Roman" w:hAnsi="Times New Roman"/>
          <w:sz w:val="24"/>
          <w:szCs w:val="24"/>
        </w:rPr>
        <w:t xml:space="preserve"> </w:t>
      </w:r>
      <w:r w:rsidRPr="00284FC4">
        <w:rPr>
          <w:rFonts w:ascii="Times New Roman" w:hAnsi="Times New Roman"/>
          <w:sz w:val="24"/>
          <w:szCs w:val="24"/>
        </w:rPr>
        <w:t>fundamentado y evaluado por la autoridad con competencia para autorizar</w:t>
      </w:r>
      <w:r w:rsidR="003D1AF3">
        <w:rPr>
          <w:rFonts w:ascii="Times New Roman" w:hAnsi="Times New Roman"/>
          <w:sz w:val="24"/>
          <w:szCs w:val="24"/>
        </w:rPr>
        <w:t xml:space="preserve"> </w:t>
      </w:r>
      <w:r w:rsidRPr="00284FC4">
        <w:rPr>
          <w:rFonts w:ascii="Times New Roman" w:hAnsi="Times New Roman"/>
          <w:sz w:val="24"/>
          <w:szCs w:val="24"/>
        </w:rPr>
        <w:t>los respectivos procedimientos de contratación.</w:t>
      </w:r>
      <w:r w:rsidR="003D1AF3">
        <w:rPr>
          <w:rFonts w:ascii="Times New Roman" w:hAnsi="Times New Roman"/>
          <w:sz w:val="24"/>
          <w:szCs w:val="24"/>
        </w:rPr>
        <w:t xml:space="preserve"> </w:t>
      </w:r>
      <w:r w:rsidRPr="00284FC4">
        <w:rPr>
          <w:rFonts w:ascii="Times New Roman" w:hAnsi="Times New Roman"/>
          <w:sz w:val="24"/>
          <w:szCs w:val="24"/>
        </w:rPr>
        <w:tab/>
      </w:r>
    </w:p>
    <w:p w14:paraId="7D2CD233" w14:textId="77777777" w:rsidR="00D732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Realizado un procedimiento de contratación directa, fracasado por</w:t>
      </w:r>
      <w:r w:rsidR="003D1AF3">
        <w:rPr>
          <w:rFonts w:ascii="Times New Roman" w:hAnsi="Times New Roman"/>
          <w:sz w:val="24"/>
          <w:szCs w:val="24"/>
        </w:rPr>
        <w:t xml:space="preserve"> </w:t>
      </w:r>
      <w:r w:rsidRPr="00284FC4">
        <w:rPr>
          <w:rFonts w:ascii="Times New Roman" w:hAnsi="Times New Roman"/>
          <w:sz w:val="24"/>
          <w:szCs w:val="24"/>
        </w:rPr>
        <w:t>cualquier causa o desierto, podrá contratarse directamente, sin</w:t>
      </w:r>
      <w:r w:rsidR="003D1AF3">
        <w:rPr>
          <w:rFonts w:ascii="Times New Roman" w:hAnsi="Times New Roman"/>
          <w:sz w:val="24"/>
          <w:szCs w:val="24"/>
        </w:rPr>
        <w:t xml:space="preserve"> </w:t>
      </w:r>
      <w:r w:rsidRPr="00284FC4">
        <w:rPr>
          <w:rFonts w:ascii="Times New Roman" w:hAnsi="Times New Roman"/>
          <w:sz w:val="24"/>
          <w:szCs w:val="24"/>
        </w:rPr>
        <w:t>publicación, siempre que se utilicen los mismos pliegos que</w:t>
      </w:r>
      <w:r w:rsidR="003D1AF3">
        <w:rPr>
          <w:rFonts w:ascii="Times New Roman" w:hAnsi="Times New Roman"/>
          <w:sz w:val="24"/>
          <w:szCs w:val="24"/>
        </w:rPr>
        <w:t xml:space="preserve"> </w:t>
      </w:r>
      <w:r w:rsidRPr="00284FC4">
        <w:rPr>
          <w:rFonts w:ascii="Times New Roman" w:hAnsi="Times New Roman"/>
          <w:sz w:val="24"/>
          <w:szCs w:val="24"/>
        </w:rPr>
        <w:t>rigieron el llamado anterior. En ningún caso debe emitirse otro</w:t>
      </w:r>
      <w:r w:rsidR="003D1AF3">
        <w:rPr>
          <w:rFonts w:ascii="Times New Roman" w:hAnsi="Times New Roman"/>
          <w:sz w:val="24"/>
          <w:szCs w:val="24"/>
        </w:rPr>
        <w:t xml:space="preserve"> </w:t>
      </w:r>
      <w:r w:rsidRPr="00284FC4">
        <w:rPr>
          <w:rFonts w:ascii="Times New Roman" w:hAnsi="Times New Roman"/>
          <w:sz w:val="24"/>
          <w:szCs w:val="24"/>
        </w:rPr>
        <w:t>acto administrativo hasta la adjudicación.</w:t>
      </w:r>
      <w:r w:rsidR="003D1AF3">
        <w:rPr>
          <w:rFonts w:ascii="Times New Roman" w:hAnsi="Times New Roman"/>
          <w:sz w:val="24"/>
          <w:szCs w:val="24"/>
        </w:rPr>
        <w:t xml:space="preserve"> </w:t>
      </w:r>
      <w:r w:rsidRPr="00284FC4">
        <w:rPr>
          <w:rFonts w:ascii="Times New Roman" w:hAnsi="Times New Roman"/>
          <w:sz w:val="24"/>
          <w:szCs w:val="24"/>
        </w:rPr>
        <w:tab/>
      </w:r>
    </w:p>
    <w:p w14:paraId="3B88E643" w14:textId="77777777" w:rsidR="00D732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supuestos de Contrataciones Directas contempladas en el</w:t>
      </w:r>
      <w:r w:rsidR="003D1AF3">
        <w:rPr>
          <w:rFonts w:ascii="Times New Roman" w:hAnsi="Times New Roman"/>
          <w:sz w:val="24"/>
          <w:szCs w:val="24"/>
        </w:rPr>
        <w:t xml:space="preserve"> </w:t>
      </w:r>
      <w:r w:rsidRPr="00284FC4">
        <w:rPr>
          <w:rFonts w:ascii="Times New Roman" w:hAnsi="Times New Roman"/>
          <w:sz w:val="24"/>
          <w:szCs w:val="24"/>
        </w:rPr>
        <w:t>artículo 144 de la Ley N° 8706, podrá dictarse una norma</w:t>
      </w:r>
      <w:r w:rsidR="003D1AF3">
        <w:rPr>
          <w:rFonts w:ascii="Times New Roman" w:hAnsi="Times New Roman"/>
          <w:sz w:val="24"/>
          <w:szCs w:val="24"/>
        </w:rPr>
        <w:t xml:space="preserve"> </w:t>
      </w:r>
      <w:r w:rsidRPr="00284FC4">
        <w:rPr>
          <w:rFonts w:ascii="Times New Roman" w:hAnsi="Times New Roman"/>
          <w:sz w:val="24"/>
          <w:szCs w:val="24"/>
        </w:rPr>
        <w:t>legal unificada de autorización y adjudicación y/o</w:t>
      </w:r>
      <w:r w:rsidR="003D1AF3">
        <w:rPr>
          <w:rFonts w:ascii="Times New Roman" w:hAnsi="Times New Roman"/>
          <w:sz w:val="24"/>
          <w:szCs w:val="24"/>
        </w:rPr>
        <w:t xml:space="preserve"> </w:t>
      </w:r>
      <w:r w:rsidRPr="00284FC4">
        <w:rPr>
          <w:rFonts w:ascii="Times New Roman" w:hAnsi="Times New Roman"/>
          <w:sz w:val="24"/>
          <w:szCs w:val="24"/>
        </w:rPr>
        <w:t>aprobación.</w:t>
      </w:r>
      <w:r w:rsidR="003D1AF3">
        <w:rPr>
          <w:rFonts w:ascii="Times New Roman" w:hAnsi="Times New Roman"/>
          <w:sz w:val="24"/>
          <w:szCs w:val="24"/>
        </w:rPr>
        <w:t xml:space="preserve"> </w:t>
      </w:r>
      <w:r w:rsidRPr="00284FC4">
        <w:rPr>
          <w:rFonts w:ascii="Times New Roman" w:hAnsi="Times New Roman"/>
          <w:sz w:val="24"/>
          <w:szCs w:val="24"/>
        </w:rPr>
        <w:tab/>
      </w:r>
    </w:p>
    <w:p w14:paraId="0DF67C5F" w14:textId="77777777" w:rsidR="00D732E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esos casos, el procedimiento deberá iniciarse con una solicitud</w:t>
      </w:r>
      <w:r w:rsidR="003D1AF3">
        <w:rPr>
          <w:rFonts w:ascii="Times New Roman" w:hAnsi="Times New Roman"/>
          <w:sz w:val="24"/>
          <w:szCs w:val="24"/>
        </w:rPr>
        <w:t xml:space="preserve"> </w:t>
      </w:r>
      <w:r w:rsidRPr="00284FC4">
        <w:rPr>
          <w:rFonts w:ascii="Times New Roman" w:hAnsi="Times New Roman"/>
          <w:sz w:val="24"/>
          <w:szCs w:val="24"/>
        </w:rPr>
        <w:t>de requerimiento de los bienes a adquirir y/o los servicios a contratar,</w:t>
      </w:r>
      <w:r w:rsidR="003D1AF3">
        <w:rPr>
          <w:rFonts w:ascii="Times New Roman" w:hAnsi="Times New Roman"/>
          <w:sz w:val="24"/>
          <w:szCs w:val="24"/>
        </w:rPr>
        <w:t xml:space="preserve"> </w:t>
      </w:r>
      <w:r w:rsidRPr="00284FC4">
        <w:rPr>
          <w:rFonts w:ascii="Times New Roman" w:hAnsi="Times New Roman"/>
          <w:sz w:val="24"/>
          <w:szCs w:val="24"/>
        </w:rPr>
        <w:t>debidamente intervenida por la autoridad competente para autorizar la</w:t>
      </w:r>
      <w:r w:rsidR="003D1AF3">
        <w:rPr>
          <w:rFonts w:ascii="Times New Roman" w:hAnsi="Times New Roman"/>
          <w:sz w:val="24"/>
          <w:szCs w:val="24"/>
        </w:rPr>
        <w:t xml:space="preserve"> </w:t>
      </w:r>
      <w:r w:rsidRPr="00284FC4">
        <w:rPr>
          <w:rFonts w:ascii="Times New Roman" w:hAnsi="Times New Roman"/>
          <w:sz w:val="24"/>
          <w:szCs w:val="24"/>
        </w:rPr>
        <w:t>contratación. La referida intervención constituirá</w:t>
      </w:r>
      <w:r w:rsidR="003D1AF3">
        <w:rPr>
          <w:rFonts w:ascii="Times New Roman" w:hAnsi="Times New Roman"/>
          <w:sz w:val="24"/>
          <w:szCs w:val="24"/>
        </w:rPr>
        <w:t xml:space="preserve"> </w:t>
      </w:r>
      <w:r w:rsidRPr="00284FC4">
        <w:rPr>
          <w:rFonts w:ascii="Times New Roman" w:hAnsi="Times New Roman"/>
          <w:sz w:val="24"/>
          <w:szCs w:val="24"/>
        </w:rPr>
        <w:t>acto suficiente para dotar al trámite de todos los efectos</w:t>
      </w:r>
      <w:r w:rsidR="003D1AF3">
        <w:rPr>
          <w:rFonts w:ascii="Times New Roman" w:hAnsi="Times New Roman"/>
          <w:sz w:val="24"/>
          <w:szCs w:val="24"/>
        </w:rPr>
        <w:t xml:space="preserve"> </w:t>
      </w:r>
      <w:r w:rsidRPr="00284FC4">
        <w:rPr>
          <w:rFonts w:ascii="Times New Roman" w:hAnsi="Times New Roman"/>
          <w:sz w:val="24"/>
          <w:szCs w:val="24"/>
        </w:rPr>
        <w:t>legales.</w:t>
      </w:r>
      <w:r w:rsidR="003D1AF3">
        <w:rPr>
          <w:rFonts w:ascii="Times New Roman" w:hAnsi="Times New Roman"/>
          <w:sz w:val="24"/>
          <w:szCs w:val="24"/>
        </w:rPr>
        <w:t xml:space="preserve"> </w:t>
      </w:r>
      <w:r w:rsidRPr="00284FC4">
        <w:rPr>
          <w:rFonts w:ascii="Times New Roman" w:hAnsi="Times New Roman"/>
          <w:sz w:val="24"/>
          <w:szCs w:val="24"/>
        </w:rPr>
        <w:tab/>
      </w:r>
    </w:p>
    <w:p w14:paraId="440E0ECB"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solicitud de requerimiento a que alude el párrafo precedente,</w:t>
      </w:r>
      <w:r w:rsidR="003D1AF3">
        <w:rPr>
          <w:rFonts w:ascii="Times New Roman" w:hAnsi="Times New Roman"/>
          <w:sz w:val="24"/>
          <w:szCs w:val="24"/>
        </w:rPr>
        <w:t xml:space="preserve"> </w:t>
      </w:r>
      <w:r w:rsidRPr="00284FC4">
        <w:rPr>
          <w:rFonts w:ascii="Times New Roman" w:hAnsi="Times New Roman"/>
          <w:sz w:val="24"/>
          <w:szCs w:val="24"/>
        </w:rPr>
        <w:t>deberá ser confeccionada teniendo en cuenta el modelo que apruebe</w:t>
      </w:r>
      <w:r w:rsidR="003D1AF3">
        <w:rPr>
          <w:rFonts w:ascii="Times New Roman" w:hAnsi="Times New Roman"/>
          <w:sz w:val="24"/>
          <w:szCs w:val="24"/>
        </w:rPr>
        <w:t xml:space="preserve"> </w:t>
      </w:r>
      <w:r w:rsidRPr="00284FC4">
        <w:rPr>
          <w:rFonts w:ascii="Times New Roman" w:hAnsi="Times New Roman"/>
          <w:sz w:val="24"/>
          <w:szCs w:val="24"/>
        </w:rPr>
        <w:t>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debiendo contener como mínimo la</w:t>
      </w:r>
      <w:r w:rsidR="003D1AF3">
        <w:rPr>
          <w:rFonts w:ascii="Times New Roman" w:hAnsi="Times New Roman"/>
          <w:sz w:val="24"/>
          <w:szCs w:val="24"/>
        </w:rPr>
        <w:t xml:space="preserve"> </w:t>
      </w:r>
      <w:r w:rsidRPr="00284FC4">
        <w:rPr>
          <w:rFonts w:ascii="Times New Roman" w:hAnsi="Times New Roman"/>
          <w:sz w:val="24"/>
          <w:szCs w:val="24"/>
        </w:rPr>
        <w:t>siguiente información: cantidad/es, características y</w:t>
      </w:r>
      <w:r w:rsidR="003D1AF3">
        <w:rPr>
          <w:rFonts w:ascii="Times New Roman" w:hAnsi="Times New Roman"/>
          <w:sz w:val="24"/>
          <w:szCs w:val="24"/>
        </w:rPr>
        <w:t xml:space="preserve"> </w:t>
      </w:r>
      <w:r w:rsidRPr="00284FC4">
        <w:rPr>
          <w:rFonts w:ascii="Times New Roman" w:hAnsi="Times New Roman"/>
          <w:sz w:val="24"/>
          <w:szCs w:val="24"/>
        </w:rPr>
        <w:t>especificaciones particulares, monto unitario y total estimado</w:t>
      </w:r>
      <w:r w:rsidR="003D1AF3">
        <w:rPr>
          <w:rFonts w:ascii="Times New Roman" w:hAnsi="Times New Roman"/>
          <w:sz w:val="24"/>
          <w:szCs w:val="24"/>
        </w:rPr>
        <w:t xml:space="preserve"> </w:t>
      </w:r>
      <w:r w:rsidRPr="00284FC4">
        <w:rPr>
          <w:rFonts w:ascii="Times New Roman" w:hAnsi="Times New Roman"/>
          <w:sz w:val="24"/>
          <w:szCs w:val="24"/>
        </w:rPr>
        <w:t>según valores de mercado.</w:t>
      </w:r>
      <w:r w:rsidR="003D1AF3">
        <w:rPr>
          <w:rFonts w:ascii="Times New Roman" w:hAnsi="Times New Roman"/>
          <w:sz w:val="24"/>
          <w:szCs w:val="24"/>
        </w:rPr>
        <w:t xml:space="preserve"> </w:t>
      </w:r>
      <w:r w:rsidRPr="00284FC4">
        <w:rPr>
          <w:rFonts w:ascii="Times New Roman" w:hAnsi="Times New Roman"/>
          <w:sz w:val="24"/>
          <w:szCs w:val="24"/>
        </w:rPr>
        <w:tab/>
      </w:r>
    </w:p>
    <w:p w14:paraId="6A5A6A1E"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la autorización y adjudicación y/o aprobación</w:t>
      </w:r>
      <w:r w:rsidR="003D1AF3">
        <w:rPr>
          <w:rFonts w:ascii="Times New Roman" w:hAnsi="Times New Roman"/>
          <w:sz w:val="24"/>
          <w:szCs w:val="24"/>
        </w:rPr>
        <w:t xml:space="preserve"> </w:t>
      </w:r>
      <w:r w:rsidRPr="00284FC4">
        <w:rPr>
          <w:rFonts w:ascii="Times New Roman" w:hAnsi="Times New Roman"/>
          <w:sz w:val="24"/>
          <w:szCs w:val="24"/>
        </w:rPr>
        <w:t>de las contrataciones directas encuadradas en el Artículo 144,</w:t>
      </w:r>
      <w:r w:rsidR="003D1AF3">
        <w:rPr>
          <w:rFonts w:ascii="Times New Roman" w:hAnsi="Times New Roman"/>
          <w:sz w:val="24"/>
          <w:szCs w:val="24"/>
        </w:rPr>
        <w:t xml:space="preserve"> </w:t>
      </w:r>
      <w:r w:rsidRPr="00284FC4">
        <w:rPr>
          <w:rFonts w:ascii="Times New Roman" w:hAnsi="Times New Roman"/>
          <w:sz w:val="24"/>
          <w:szCs w:val="24"/>
        </w:rPr>
        <w:t>inciso a. de la Ley N° 8706 será suficiente la</w:t>
      </w:r>
      <w:r w:rsidR="003D1AF3">
        <w:rPr>
          <w:rFonts w:ascii="Times New Roman" w:hAnsi="Times New Roman"/>
          <w:sz w:val="24"/>
          <w:szCs w:val="24"/>
        </w:rPr>
        <w:t xml:space="preserve"> </w:t>
      </w:r>
      <w:r w:rsidRPr="00284FC4">
        <w:rPr>
          <w:rFonts w:ascii="Times New Roman" w:hAnsi="Times New Roman"/>
          <w:sz w:val="24"/>
          <w:szCs w:val="24"/>
        </w:rPr>
        <w:t>intervención de la autoridad competente en la solicitud de</w:t>
      </w:r>
      <w:r w:rsidR="003D1AF3">
        <w:rPr>
          <w:rFonts w:ascii="Times New Roman" w:hAnsi="Times New Roman"/>
          <w:sz w:val="24"/>
          <w:szCs w:val="24"/>
        </w:rPr>
        <w:t xml:space="preserve"> </w:t>
      </w:r>
      <w:r w:rsidRPr="00284FC4">
        <w:rPr>
          <w:rFonts w:ascii="Times New Roman" w:hAnsi="Times New Roman"/>
          <w:sz w:val="24"/>
          <w:szCs w:val="24"/>
        </w:rPr>
        <w:t>requerimiento, la cual deberá contener la información</w:t>
      </w:r>
      <w:r w:rsidR="003D1AF3">
        <w:rPr>
          <w:rFonts w:ascii="Times New Roman" w:hAnsi="Times New Roman"/>
          <w:sz w:val="24"/>
          <w:szCs w:val="24"/>
        </w:rPr>
        <w:t xml:space="preserve"> </w:t>
      </w:r>
      <w:r w:rsidRPr="00284FC4">
        <w:rPr>
          <w:rFonts w:ascii="Times New Roman" w:hAnsi="Times New Roman"/>
          <w:sz w:val="24"/>
          <w:szCs w:val="24"/>
        </w:rPr>
        <w:t>mínima indicada en el tercer párrafo del presente</w:t>
      </w:r>
      <w:r w:rsidR="003D1AF3">
        <w:rPr>
          <w:rFonts w:ascii="Times New Roman" w:hAnsi="Times New Roman"/>
          <w:sz w:val="24"/>
          <w:szCs w:val="24"/>
        </w:rPr>
        <w:t xml:space="preserve"> </w:t>
      </w:r>
      <w:r w:rsidRPr="00284FC4">
        <w:rPr>
          <w:rFonts w:ascii="Times New Roman" w:hAnsi="Times New Roman"/>
          <w:sz w:val="24"/>
          <w:szCs w:val="24"/>
        </w:rPr>
        <w:t>artículo, en la orden de compra y en el documento comercial que</w:t>
      </w:r>
      <w:r w:rsidR="003D1AF3">
        <w:rPr>
          <w:rFonts w:ascii="Times New Roman" w:hAnsi="Times New Roman"/>
          <w:sz w:val="24"/>
          <w:szCs w:val="24"/>
        </w:rPr>
        <w:t xml:space="preserve"> </w:t>
      </w:r>
      <w:r w:rsidRPr="00284FC4">
        <w:rPr>
          <w:rFonts w:ascii="Times New Roman" w:hAnsi="Times New Roman"/>
          <w:sz w:val="24"/>
          <w:szCs w:val="24"/>
        </w:rPr>
        <w:t>acredite la contratación, sin necesidad de dictado de norma legal</w:t>
      </w:r>
      <w:r w:rsidR="003D1AF3">
        <w:rPr>
          <w:rFonts w:ascii="Times New Roman" w:hAnsi="Times New Roman"/>
          <w:sz w:val="24"/>
          <w:szCs w:val="24"/>
        </w:rPr>
        <w:t xml:space="preserve"> </w:t>
      </w:r>
      <w:r w:rsidRPr="00284FC4">
        <w:rPr>
          <w:rFonts w:ascii="Times New Roman" w:hAnsi="Times New Roman"/>
          <w:sz w:val="24"/>
          <w:szCs w:val="24"/>
        </w:rPr>
        <w:t>de autorización y adjudicación y/o aprobación.</w:t>
      </w:r>
      <w:r w:rsidR="003D1AF3">
        <w:rPr>
          <w:rFonts w:ascii="Times New Roman" w:hAnsi="Times New Roman"/>
          <w:sz w:val="24"/>
          <w:szCs w:val="24"/>
        </w:rPr>
        <w:t xml:space="preserve"> </w:t>
      </w:r>
      <w:r w:rsidRPr="00284FC4">
        <w:rPr>
          <w:rFonts w:ascii="Times New Roman" w:hAnsi="Times New Roman"/>
          <w:sz w:val="24"/>
          <w:szCs w:val="24"/>
        </w:rPr>
        <w:tab/>
      </w:r>
    </w:p>
    <w:p w14:paraId="29A60214"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Publicación: En el caso de contrataciones directas contempladas en</w:t>
      </w:r>
      <w:r w:rsidR="003D1AF3">
        <w:rPr>
          <w:rFonts w:ascii="Times New Roman" w:hAnsi="Times New Roman"/>
          <w:sz w:val="24"/>
          <w:szCs w:val="24"/>
        </w:rPr>
        <w:t xml:space="preserve"> </w:t>
      </w:r>
      <w:r w:rsidRPr="00284FC4">
        <w:rPr>
          <w:rFonts w:ascii="Times New Roman" w:hAnsi="Times New Roman"/>
          <w:sz w:val="24"/>
          <w:szCs w:val="24"/>
        </w:rPr>
        <w:t>el Artículo 144 de la Ley N° 8706, el requisito de</w:t>
      </w:r>
      <w:r w:rsidR="003D1AF3">
        <w:rPr>
          <w:rFonts w:ascii="Times New Roman" w:hAnsi="Times New Roman"/>
          <w:sz w:val="24"/>
          <w:szCs w:val="24"/>
        </w:rPr>
        <w:t xml:space="preserve"> </w:t>
      </w:r>
      <w:r w:rsidRPr="00284FC4">
        <w:rPr>
          <w:rFonts w:ascii="Times New Roman" w:hAnsi="Times New Roman"/>
          <w:sz w:val="24"/>
          <w:szCs w:val="24"/>
        </w:rPr>
        <w:t>publicación se dará por cumplido de la siguiente manera:</w:t>
      </w:r>
      <w:r w:rsidR="003D1AF3">
        <w:rPr>
          <w:rFonts w:ascii="Times New Roman" w:hAnsi="Times New Roman"/>
          <w:sz w:val="24"/>
          <w:szCs w:val="24"/>
        </w:rPr>
        <w:t xml:space="preserve"> </w:t>
      </w:r>
      <w:r w:rsidRPr="00284FC4">
        <w:rPr>
          <w:rFonts w:ascii="Times New Roman" w:hAnsi="Times New Roman"/>
          <w:sz w:val="24"/>
          <w:szCs w:val="24"/>
        </w:rPr>
        <w:tab/>
      </w:r>
    </w:p>
    <w:p w14:paraId="60AA726F"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Cuando el monto de la operación esté comprendido entre</w:t>
      </w:r>
      <w:r w:rsidR="003D1AF3">
        <w:rPr>
          <w:rFonts w:ascii="Times New Roman" w:hAnsi="Times New Roman"/>
          <w:sz w:val="24"/>
          <w:szCs w:val="24"/>
        </w:rPr>
        <w:t xml:space="preserve"> </w:t>
      </w:r>
      <w:r w:rsidRPr="00284FC4">
        <w:rPr>
          <w:rFonts w:ascii="Times New Roman" w:hAnsi="Times New Roman"/>
          <w:sz w:val="24"/>
          <w:szCs w:val="24"/>
        </w:rPr>
        <w:t>el cuarenta por ciento (40%) y el cien por ciento (100%) de la suma fijada</w:t>
      </w:r>
      <w:r w:rsidR="003D1AF3">
        <w:rPr>
          <w:rFonts w:ascii="Times New Roman" w:hAnsi="Times New Roman"/>
          <w:sz w:val="24"/>
          <w:szCs w:val="24"/>
        </w:rPr>
        <w:t xml:space="preserve"> </w:t>
      </w:r>
      <w:r w:rsidRPr="00284FC4">
        <w:rPr>
          <w:rFonts w:ascii="Times New Roman" w:hAnsi="Times New Roman"/>
          <w:sz w:val="24"/>
          <w:szCs w:val="24"/>
        </w:rPr>
        <w:t>anualmente por la Ley General de Presupuesto para la contratación</w:t>
      </w:r>
      <w:r w:rsidR="003D1AF3">
        <w:rPr>
          <w:rFonts w:ascii="Times New Roman" w:hAnsi="Times New Roman"/>
          <w:sz w:val="24"/>
          <w:szCs w:val="24"/>
        </w:rPr>
        <w:t xml:space="preserve"> </w:t>
      </w:r>
      <w:r w:rsidRPr="00284FC4">
        <w:rPr>
          <w:rFonts w:ascii="Times New Roman" w:hAnsi="Times New Roman"/>
          <w:sz w:val="24"/>
          <w:szCs w:val="24"/>
        </w:rPr>
        <w:t>directa, se deberá publicar una (1) vez en la portal Web de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w:t>
      </w:r>
      <w:hyperlink r:id="rId13" w:history="1">
        <w:r w:rsidR="00C4257F" w:rsidRPr="0089017F">
          <w:rPr>
            <w:rStyle w:val="Hipervnculo"/>
            <w:rFonts w:ascii="Times New Roman" w:hAnsi="Times New Roman"/>
            <w:sz w:val="24"/>
            <w:szCs w:val="24"/>
          </w:rPr>
          <w:t>www.compras.mendoza.gov.ar</w:t>
        </w:r>
      </w:hyperlink>
      <w:r w:rsidR="00C4257F">
        <w:rPr>
          <w:rFonts w:ascii="Times New Roman" w:hAnsi="Times New Roman"/>
          <w:sz w:val="24"/>
          <w:szCs w:val="24"/>
        </w:rPr>
        <w:t xml:space="preserve"> </w:t>
      </w:r>
      <w:r w:rsidRPr="00284FC4">
        <w:rPr>
          <w:rFonts w:ascii="Times New Roman" w:hAnsi="Times New Roman"/>
          <w:sz w:val="24"/>
          <w:szCs w:val="24"/>
        </w:rPr>
        <w:t>), con una</w:t>
      </w:r>
      <w:r w:rsidR="003D1AF3">
        <w:rPr>
          <w:rFonts w:ascii="Times New Roman" w:hAnsi="Times New Roman"/>
          <w:sz w:val="24"/>
          <w:szCs w:val="24"/>
        </w:rPr>
        <w:t xml:space="preserve"> </w:t>
      </w:r>
      <w:r w:rsidRPr="00284FC4">
        <w:rPr>
          <w:rFonts w:ascii="Times New Roman" w:hAnsi="Times New Roman"/>
          <w:sz w:val="24"/>
          <w:szCs w:val="24"/>
        </w:rPr>
        <w:t>anticipación mínima de 2 (dos) días hábiles a</w:t>
      </w:r>
      <w:r w:rsidR="003D1AF3">
        <w:rPr>
          <w:rFonts w:ascii="Times New Roman" w:hAnsi="Times New Roman"/>
          <w:sz w:val="24"/>
          <w:szCs w:val="24"/>
        </w:rPr>
        <w:t xml:space="preserve"> </w:t>
      </w:r>
      <w:r w:rsidRPr="00284FC4">
        <w:rPr>
          <w:rFonts w:ascii="Times New Roman" w:hAnsi="Times New Roman"/>
          <w:sz w:val="24"/>
          <w:szCs w:val="24"/>
        </w:rPr>
        <w:t>la fecha de apertura de ofertas.</w:t>
      </w:r>
      <w:r w:rsidR="003D1AF3">
        <w:rPr>
          <w:rFonts w:ascii="Times New Roman" w:hAnsi="Times New Roman"/>
          <w:sz w:val="24"/>
          <w:szCs w:val="24"/>
        </w:rPr>
        <w:t xml:space="preserve"> </w:t>
      </w:r>
      <w:r w:rsidRPr="00284FC4">
        <w:rPr>
          <w:rFonts w:ascii="Times New Roman" w:hAnsi="Times New Roman"/>
          <w:sz w:val="24"/>
          <w:szCs w:val="24"/>
        </w:rPr>
        <w:tab/>
      </w:r>
    </w:p>
    <w:p w14:paraId="05F4FCDF"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el monto de la contratación no supere el 40% (cuarenta por</w:t>
      </w:r>
      <w:r w:rsidR="003D1AF3">
        <w:rPr>
          <w:rFonts w:ascii="Times New Roman" w:hAnsi="Times New Roman"/>
          <w:sz w:val="24"/>
          <w:szCs w:val="24"/>
        </w:rPr>
        <w:t xml:space="preserve"> </w:t>
      </w:r>
      <w:r w:rsidRPr="00284FC4">
        <w:rPr>
          <w:rFonts w:ascii="Times New Roman" w:hAnsi="Times New Roman"/>
          <w:sz w:val="24"/>
          <w:szCs w:val="24"/>
        </w:rPr>
        <w:t>ciento) de la suma fijada anualmente por la Ley General de Presupuesto</w:t>
      </w:r>
      <w:r w:rsidR="003D1AF3">
        <w:rPr>
          <w:rFonts w:ascii="Times New Roman" w:hAnsi="Times New Roman"/>
          <w:sz w:val="24"/>
          <w:szCs w:val="24"/>
        </w:rPr>
        <w:t xml:space="preserve"> </w:t>
      </w:r>
      <w:r w:rsidRPr="00284FC4">
        <w:rPr>
          <w:rFonts w:ascii="Times New Roman" w:hAnsi="Times New Roman"/>
          <w:sz w:val="24"/>
          <w:szCs w:val="24"/>
        </w:rPr>
        <w:t>para la contratación directa, no se exigirá requisito alguno</w:t>
      </w:r>
      <w:r w:rsidR="003D1AF3">
        <w:rPr>
          <w:rFonts w:ascii="Times New Roman" w:hAnsi="Times New Roman"/>
          <w:sz w:val="24"/>
          <w:szCs w:val="24"/>
        </w:rPr>
        <w:t xml:space="preserve"> </w:t>
      </w:r>
      <w:r w:rsidRPr="00284FC4">
        <w:rPr>
          <w:rFonts w:ascii="Times New Roman" w:hAnsi="Times New Roman"/>
          <w:sz w:val="24"/>
          <w:szCs w:val="24"/>
        </w:rPr>
        <w:t>de publicación previa.</w:t>
      </w:r>
      <w:r w:rsidR="003D1AF3">
        <w:rPr>
          <w:rFonts w:ascii="Times New Roman" w:hAnsi="Times New Roman"/>
          <w:sz w:val="24"/>
          <w:szCs w:val="24"/>
        </w:rPr>
        <w:t xml:space="preserve"> </w:t>
      </w:r>
      <w:r w:rsidRPr="00284FC4">
        <w:rPr>
          <w:rFonts w:ascii="Times New Roman" w:hAnsi="Times New Roman"/>
          <w:sz w:val="24"/>
          <w:szCs w:val="24"/>
        </w:rPr>
        <w:tab/>
      </w:r>
    </w:p>
    <w:p w14:paraId="2295A3BF"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En los supuestos contemplados en los incisos b., h. y j.</w:t>
      </w:r>
      <w:r w:rsidR="003D1AF3">
        <w:rPr>
          <w:rFonts w:ascii="Times New Roman" w:hAnsi="Times New Roman"/>
          <w:sz w:val="24"/>
          <w:szCs w:val="24"/>
        </w:rPr>
        <w:t xml:space="preserve"> </w:t>
      </w:r>
      <w:r w:rsidRPr="00284FC4">
        <w:rPr>
          <w:rFonts w:ascii="Times New Roman" w:hAnsi="Times New Roman"/>
          <w:sz w:val="24"/>
          <w:szCs w:val="24"/>
        </w:rPr>
        <w:t>(artículo 144 de la Ley 8706) se publicará 1 (una) vez en la</w:t>
      </w:r>
      <w:r w:rsidR="003D1AF3">
        <w:rPr>
          <w:rFonts w:ascii="Times New Roman" w:hAnsi="Times New Roman"/>
          <w:sz w:val="24"/>
          <w:szCs w:val="24"/>
        </w:rPr>
        <w:t xml:space="preserve"> </w:t>
      </w:r>
      <w:r w:rsidRPr="00284FC4">
        <w:rPr>
          <w:rFonts w:ascii="Times New Roman" w:hAnsi="Times New Roman"/>
          <w:sz w:val="24"/>
          <w:szCs w:val="24"/>
        </w:rPr>
        <w:t>página Web de la Dirección General de Contrataciones</w:t>
      </w:r>
      <w:r w:rsidR="003D1AF3">
        <w:rPr>
          <w:rFonts w:ascii="Times New Roman" w:hAnsi="Times New Roman"/>
          <w:sz w:val="24"/>
          <w:szCs w:val="24"/>
        </w:rPr>
        <w:t xml:space="preserve"> </w:t>
      </w:r>
      <w:r w:rsidRPr="00284FC4">
        <w:rPr>
          <w:rFonts w:ascii="Times New Roman" w:hAnsi="Times New Roman"/>
          <w:sz w:val="24"/>
          <w:szCs w:val="24"/>
        </w:rPr>
        <w:t>Públicas y Gestión de Bienes, con una anticipación</w:t>
      </w:r>
      <w:r w:rsidR="003D1AF3">
        <w:rPr>
          <w:rFonts w:ascii="Times New Roman" w:hAnsi="Times New Roman"/>
          <w:sz w:val="24"/>
          <w:szCs w:val="24"/>
        </w:rPr>
        <w:t xml:space="preserve"> </w:t>
      </w:r>
      <w:r w:rsidRPr="00284FC4">
        <w:rPr>
          <w:rFonts w:ascii="Times New Roman" w:hAnsi="Times New Roman"/>
          <w:sz w:val="24"/>
          <w:szCs w:val="24"/>
        </w:rPr>
        <w:t>mínima de 2 (dos) días hábiles a la fecha de apertura</w:t>
      </w:r>
      <w:r w:rsidR="003D1AF3">
        <w:rPr>
          <w:rFonts w:ascii="Times New Roman" w:hAnsi="Times New Roman"/>
          <w:sz w:val="24"/>
          <w:szCs w:val="24"/>
        </w:rPr>
        <w:t xml:space="preserve"> </w:t>
      </w:r>
      <w:r w:rsidRPr="00284FC4">
        <w:rPr>
          <w:rFonts w:ascii="Times New Roman" w:hAnsi="Times New Roman"/>
          <w:sz w:val="24"/>
          <w:szCs w:val="24"/>
        </w:rPr>
        <w:t>de ofertas.</w:t>
      </w:r>
      <w:r w:rsidR="003D1AF3">
        <w:rPr>
          <w:rFonts w:ascii="Times New Roman" w:hAnsi="Times New Roman"/>
          <w:sz w:val="24"/>
          <w:szCs w:val="24"/>
        </w:rPr>
        <w:t xml:space="preserve"> </w:t>
      </w:r>
      <w:r w:rsidRPr="00284FC4">
        <w:rPr>
          <w:rFonts w:ascii="Times New Roman" w:hAnsi="Times New Roman"/>
          <w:sz w:val="24"/>
          <w:szCs w:val="24"/>
        </w:rPr>
        <w:tab/>
      </w:r>
    </w:p>
    <w:p w14:paraId="61B79AB8"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3. En los supuestos contemplados en los incisos c. al g.; i.; k.; y l. al</w:t>
      </w:r>
      <w:r w:rsidR="003D1AF3">
        <w:rPr>
          <w:rFonts w:ascii="Times New Roman" w:hAnsi="Times New Roman"/>
          <w:sz w:val="24"/>
          <w:szCs w:val="24"/>
        </w:rPr>
        <w:t xml:space="preserve"> </w:t>
      </w:r>
      <w:r w:rsidRPr="00284FC4">
        <w:rPr>
          <w:rFonts w:ascii="Times New Roman" w:hAnsi="Times New Roman"/>
          <w:sz w:val="24"/>
          <w:szCs w:val="24"/>
        </w:rPr>
        <w:t>q. (artículo 144 de la Ley 8706</w:t>
      </w:r>
      <w:proofErr w:type="gramStart"/>
      <w:r w:rsidRPr="00284FC4">
        <w:rPr>
          <w:rFonts w:ascii="Times New Roman" w:hAnsi="Times New Roman"/>
          <w:sz w:val="24"/>
          <w:szCs w:val="24"/>
        </w:rPr>
        <w:t>) ;</w:t>
      </w:r>
      <w:proofErr w:type="gramEnd"/>
      <w:r w:rsidRPr="00284FC4">
        <w:rPr>
          <w:rFonts w:ascii="Times New Roman" w:hAnsi="Times New Roman"/>
          <w:sz w:val="24"/>
          <w:szCs w:val="24"/>
        </w:rPr>
        <w:t xml:space="preserv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w:t>
      </w:r>
      <w:r w:rsidR="003D1AF3">
        <w:rPr>
          <w:rFonts w:ascii="Times New Roman" w:hAnsi="Times New Roman"/>
          <w:sz w:val="24"/>
          <w:szCs w:val="24"/>
        </w:rPr>
        <w:t xml:space="preserve"> </w:t>
      </w:r>
      <w:r w:rsidRPr="00284FC4">
        <w:rPr>
          <w:rFonts w:ascii="Times New Roman" w:hAnsi="Times New Roman"/>
          <w:sz w:val="24"/>
          <w:szCs w:val="24"/>
        </w:rPr>
        <w:t>dispondrá el método y aspecto que deberán ser</w:t>
      </w:r>
      <w:r w:rsidR="003D1AF3">
        <w:rPr>
          <w:rFonts w:ascii="Times New Roman" w:hAnsi="Times New Roman"/>
          <w:sz w:val="24"/>
          <w:szCs w:val="24"/>
        </w:rPr>
        <w:t xml:space="preserve"> </w:t>
      </w:r>
      <w:r w:rsidRPr="00284FC4">
        <w:rPr>
          <w:rFonts w:ascii="Times New Roman" w:hAnsi="Times New Roman"/>
          <w:sz w:val="24"/>
          <w:szCs w:val="24"/>
        </w:rPr>
        <w:t>publicados.</w:t>
      </w:r>
      <w:r w:rsidR="003D1AF3">
        <w:rPr>
          <w:rFonts w:ascii="Times New Roman" w:hAnsi="Times New Roman"/>
          <w:sz w:val="24"/>
          <w:szCs w:val="24"/>
        </w:rPr>
        <w:t xml:space="preserve"> </w:t>
      </w:r>
      <w:r w:rsidRPr="00284FC4">
        <w:rPr>
          <w:rFonts w:ascii="Times New Roman" w:hAnsi="Times New Roman"/>
          <w:sz w:val="24"/>
          <w:szCs w:val="24"/>
        </w:rPr>
        <w:tab/>
      </w:r>
    </w:p>
    <w:p w14:paraId="5BB777DB"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Informe: En el supuesto contemplado Artículo 144 inciso b. de la</w:t>
      </w:r>
      <w:r w:rsidR="003D1AF3">
        <w:rPr>
          <w:rFonts w:ascii="Times New Roman" w:hAnsi="Times New Roman"/>
          <w:sz w:val="24"/>
          <w:szCs w:val="24"/>
        </w:rPr>
        <w:t xml:space="preserve"> </w:t>
      </w:r>
      <w:r w:rsidRPr="00284FC4">
        <w:rPr>
          <w:rFonts w:ascii="Times New Roman" w:hAnsi="Times New Roman"/>
          <w:sz w:val="24"/>
          <w:szCs w:val="24"/>
        </w:rPr>
        <w:t xml:space="preserve">Ley N° 8706,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w:t>
      </w:r>
      <w:r w:rsidR="003D1AF3">
        <w:rPr>
          <w:rFonts w:ascii="Times New Roman" w:hAnsi="Times New Roman"/>
          <w:sz w:val="24"/>
          <w:szCs w:val="24"/>
        </w:rPr>
        <w:t xml:space="preserve"> </w:t>
      </w:r>
      <w:r w:rsidRPr="00284FC4">
        <w:rPr>
          <w:rFonts w:ascii="Times New Roman" w:hAnsi="Times New Roman"/>
          <w:sz w:val="24"/>
          <w:szCs w:val="24"/>
        </w:rPr>
        <w:t>deberá emitir informe fundado explicando las razones que originaron</w:t>
      </w:r>
      <w:r w:rsidR="003D1AF3">
        <w:rPr>
          <w:rFonts w:ascii="Times New Roman" w:hAnsi="Times New Roman"/>
          <w:sz w:val="24"/>
          <w:szCs w:val="24"/>
        </w:rPr>
        <w:t xml:space="preserve"> </w:t>
      </w:r>
      <w:r w:rsidRPr="00284FC4">
        <w:rPr>
          <w:rFonts w:ascii="Times New Roman" w:hAnsi="Times New Roman"/>
          <w:sz w:val="24"/>
          <w:szCs w:val="24"/>
        </w:rPr>
        <w:t>su fracaso, previa autorización a proceder por contratación</w:t>
      </w:r>
      <w:r w:rsidR="003D1AF3">
        <w:rPr>
          <w:rFonts w:ascii="Times New Roman" w:hAnsi="Times New Roman"/>
          <w:sz w:val="24"/>
          <w:szCs w:val="24"/>
        </w:rPr>
        <w:t xml:space="preserve"> </w:t>
      </w:r>
      <w:r w:rsidRPr="00284FC4">
        <w:rPr>
          <w:rFonts w:ascii="Times New Roman" w:hAnsi="Times New Roman"/>
          <w:sz w:val="24"/>
          <w:szCs w:val="24"/>
        </w:rPr>
        <w:t>directa.</w:t>
      </w:r>
      <w:r w:rsidR="003D1AF3">
        <w:rPr>
          <w:rFonts w:ascii="Times New Roman" w:hAnsi="Times New Roman"/>
          <w:sz w:val="24"/>
          <w:szCs w:val="24"/>
        </w:rPr>
        <w:t xml:space="preserve"> </w:t>
      </w:r>
      <w:r w:rsidRPr="00284FC4">
        <w:rPr>
          <w:rFonts w:ascii="Times New Roman" w:hAnsi="Times New Roman"/>
          <w:sz w:val="24"/>
          <w:szCs w:val="24"/>
        </w:rPr>
        <w:tab/>
      </w:r>
    </w:p>
    <w:p w14:paraId="287E05CB"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entenderán comprendidos en el concepto de urgencia y caso</w:t>
      </w:r>
      <w:r w:rsidR="003D1AF3">
        <w:rPr>
          <w:rFonts w:ascii="Times New Roman" w:hAnsi="Times New Roman"/>
          <w:sz w:val="24"/>
          <w:szCs w:val="24"/>
        </w:rPr>
        <w:t xml:space="preserve"> </w:t>
      </w:r>
      <w:r w:rsidRPr="00284FC4">
        <w:rPr>
          <w:rFonts w:ascii="Times New Roman" w:hAnsi="Times New Roman"/>
          <w:sz w:val="24"/>
          <w:szCs w:val="24"/>
        </w:rPr>
        <w:t>fortuito, los casos de emergencias como accidentes, fenómenos</w:t>
      </w:r>
      <w:r w:rsidR="003D1AF3">
        <w:rPr>
          <w:rFonts w:ascii="Times New Roman" w:hAnsi="Times New Roman"/>
          <w:sz w:val="24"/>
          <w:szCs w:val="24"/>
        </w:rPr>
        <w:t xml:space="preserve"> </w:t>
      </w:r>
      <w:proofErr w:type="spellStart"/>
      <w:r w:rsidRPr="00284FC4">
        <w:rPr>
          <w:rFonts w:ascii="Times New Roman" w:hAnsi="Times New Roman"/>
          <w:sz w:val="24"/>
          <w:szCs w:val="24"/>
        </w:rPr>
        <w:t>metereológicos</w:t>
      </w:r>
      <w:proofErr w:type="spellEnd"/>
      <w:r w:rsidRPr="00284FC4">
        <w:rPr>
          <w:rFonts w:ascii="Times New Roman" w:hAnsi="Times New Roman"/>
          <w:sz w:val="24"/>
          <w:szCs w:val="24"/>
        </w:rPr>
        <w:t xml:space="preserve"> u otros sucesos que creen una situación de</w:t>
      </w:r>
      <w:r w:rsidR="003D1AF3">
        <w:rPr>
          <w:rFonts w:ascii="Times New Roman" w:hAnsi="Times New Roman"/>
          <w:sz w:val="24"/>
          <w:szCs w:val="24"/>
        </w:rPr>
        <w:t xml:space="preserve"> </w:t>
      </w:r>
      <w:r w:rsidRPr="00284FC4">
        <w:rPr>
          <w:rFonts w:ascii="Times New Roman" w:hAnsi="Times New Roman"/>
          <w:sz w:val="24"/>
          <w:szCs w:val="24"/>
        </w:rPr>
        <w:t>peligro o desastre que requiera una acción inmediata y que</w:t>
      </w:r>
      <w:r w:rsidR="003D1AF3">
        <w:rPr>
          <w:rFonts w:ascii="Times New Roman" w:hAnsi="Times New Roman"/>
          <w:sz w:val="24"/>
          <w:szCs w:val="24"/>
        </w:rPr>
        <w:t xml:space="preserve"> </w:t>
      </w:r>
      <w:r w:rsidRPr="00284FC4">
        <w:rPr>
          <w:rFonts w:ascii="Times New Roman" w:hAnsi="Times New Roman"/>
          <w:sz w:val="24"/>
          <w:szCs w:val="24"/>
        </w:rPr>
        <w:t>comprometan la vida, la integridad física, la salud, la seguridad</w:t>
      </w:r>
      <w:r w:rsidR="003D1AF3">
        <w:rPr>
          <w:rFonts w:ascii="Times New Roman" w:hAnsi="Times New Roman"/>
          <w:sz w:val="24"/>
          <w:szCs w:val="24"/>
        </w:rPr>
        <w:t xml:space="preserve"> </w:t>
      </w:r>
      <w:r w:rsidRPr="00284FC4">
        <w:rPr>
          <w:rFonts w:ascii="Times New Roman" w:hAnsi="Times New Roman"/>
          <w:sz w:val="24"/>
          <w:szCs w:val="24"/>
        </w:rPr>
        <w:t>de la población o funciones esenciales del Estado Provincial. La</w:t>
      </w:r>
      <w:r w:rsidR="003D1AF3">
        <w:rPr>
          <w:rFonts w:ascii="Times New Roman" w:hAnsi="Times New Roman"/>
          <w:sz w:val="24"/>
          <w:szCs w:val="24"/>
        </w:rPr>
        <w:t xml:space="preserve"> </w:t>
      </w:r>
      <w:r w:rsidRPr="00284FC4">
        <w:rPr>
          <w:rFonts w:ascii="Times New Roman" w:hAnsi="Times New Roman"/>
          <w:sz w:val="24"/>
          <w:szCs w:val="24"/>
        </w:rPr>
        <w:t>declaración de emergencia solo se realizará mediante Decreto</w:t>
      </w:r>
      <w:r w:rsidR="003D1AF3">
        <w:rPr>
          <w:rFonts w:ascii="Times New Roman" w:hAnsi="Times New Roman"/>
          <w:sz w:val="24"/>
          <w:szCs w:val="24"/>
        </w:rPr>
        <w:t xml:space="preserve"> </w:t>
      </w:r>
      <w:r w:rsidRPr="00284FC4">
        <w:rPr>
          <w:rFonts w:ascii="Times New Roman" w:hAnsi="Times New Roman"/>
          <w:sz w:val="24"/>
          <w:szCs w:val="24"/>
        </w:rPr>
        <w:t>del Poder Ejecutivo.</w:t>
      </w:r>
      <w:r w:rsidR="003D1AF3">
        <w:rPr>
          <w:rFonts w:ascii="Times New Roman" w:hAnsi="Times New Roman"/>
          <w:sz w:val="24"/>
          <w:szCs w:val="24"/>
        </w:rPr>
        <w:t xml:space="preserve"> </w:t>
      </w:r>
      <w:r w:rsidRPr="00284FC4">
        <w:rPr>
          <w:rFonts w:ascii="Times New Roman" w:hAnsi="Times New Roman"/>
          <w:sz w:val="24"/>
          <w:szCs w:val="24"/>
        </w:rPr>
        <w:tab/>
      </w:r>
    </w:p>
    <w:p w14:paraId="05B1128B" w14:textId="77777777" w:rsidR="00C425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Combustibles: Los </w:t>
      </w:r>
      <w:proofErr w:type="spellStart"/>
      <w:r w:rsidRPr="00284FC4">
        <w:rPr>
          <w:rFonts w:ascii="Times New Roman" w:hAnsi="Times New Roman"/>
          <w:sz w:val="24"/>
          <w:szCs w:val="24"/>
        </w:rPr>
        <w:t>Organos</w:t>
      </w:r>
      <w:proofErr w:type="spellEnd"/>
      <w:r w:rsidRPr="00284FC4">
        <w:rPr>
          <w:rFonts w:ascii="Times New Roman" w:hAnsi="Times New Roman"/>
          <w:sz w:val="24"/>
          <w:szCs w:val="24"/>
        </w:rPr>
        <w:t xml:space="preserve"> enunciados en el Artículo 4 de la Ley</w:t>
      </w:r>
      <w:r w:rsidR="003D1AF3">
        <w:rPr>
          <w:rFonts w:ascii="Times New Roman" w:hAnsi="Times New Roman"/>
          <w:sz w:val="24"/>
          <w:szCs w:val="24"/>
        </w:rPr>
        <w:t xml:space="preserve"> </w:t>
      </w:r>
      <w:r w:rsidRPr="00284FC4">
        <w:rPr>
          <w:rFonts w:ascii="Times New Roman" w:hAnsi="Times New Roman"/>
          <w:sz w:val="24"/>
          <w:szCs w:val="24"/>
        </w:rPr>
        <w:t>N° 8706, podrán realizar contrataciones directas de</w:t>
      </w:r>
      <w:r w:rsidR="003D1AF3">
        <w:rPr>
          <w:rFonts w:ascii="Times New Roman" w:hAnsi="Times New Roman"/>
          <w:sz w:val="24"/>
          <w:szCs w:val="24"/>
        </w:rPr>
        <w:t xml:space="preserve"> </w:t>
      </w:r>
      <w:r w:rsidRPr="00284FC4">
        <w:rPr>
          <w:rFonts w:ascii="Times New Roman" w:hAnsi="Times New Roman"/>
          <w:sz w:val="24"/>
          <w:szCs w:val="24"/>
        </w:rPr>
        <w:t>combustibles líquidos y gaseosos, siempre y cuando cuenten con un</w:t>
      </w:r>
      <w:r w:rsidR="003D1AF3">
        <w:rPr>
          <w:rFonts w:ascii="Times New Roman" w:hAnsi="Times New Roman"/>
          <w:sz w:val="24"/>
          <w:szCs w:val="24"/>
        </w:rPr>
        <w:t xml:space="preserve"> </w:t>
      </w:r>
      <w:r w:rsidRPr="00284FC4">
        <w:rPr>
          <w:rFonts w:ascii="Times New Roman" w:hAnsi="Times New Roman"/>
          <w:sz w:val="24"/>
          <w:szCs w:val="24"/>
        </w:rPr>
        <w:t>sistema externo a ellos que permita el control de consumo de combustibles.</w:t>
      </w:r>
      <w:r w:rsidR="003D1AF3">
        <w:rPr>
          <w:rFonts w:ascii="Times New Roman" w:hAnsi="Times New Roman"/>
          <w:sz w:val="24"/>
          <w:szCs w:val="24"/>
        </w:rPr>
        <w:t xml:space="preserve"> </w:t>
      </w:r>
      <w:r w:rsidRPr="00284FC4">
        <w:rPr>
          <w:rFonts w:ascii="Times New Roman" w:hAnsi="Times New Roman"/>
          <w:sz w:val="24"/>
          <w:szCs w:val="24"/>
        </w:rPr>
        <w:t>Caso contrario, deberán respetar el régimen general de</w:t>
      </w:r>
      <w:r w:rsidR="003D1AF3">
        <w:rPr>
          <w:rFonts w:ascii="Times New Roman" w:hAnsi="Times New Roman"/>
          <w:sz w:val="24"/>
          <w:szCs w:val="24"/>
        </w:rPr>
        <w:t xml:space="preserve"> </w:t>
      </w:r>
      <w:r w:rsidRPr="00284FC4">
        <w:rPr>
          <w:rFonts w:ascii="Times New Roman" w:hAnsi="Times New Roman"/>
          <w:sz w:val="24"/>
          <w:szCs w:val="24"/>
        </w:rPr>
        <w:t>contrataciones.</w:t>
      </w:r>
      <w:r w:rsidR="003D1AF3">
        <w:rPr>
          <w:rFonts w:ascii="Times New Roman" w:hAnsi="Times New Roman"/>
          <w:sz w:val="24"/>
          <w:szCs w:val="24"/>
        </w:rPr>
        <w:t xml:space="preserve"> </w:t>
      </w:r>
      <w:r w:rsidRPr="00284FC4">
        <w:rPr>
          <w:rFonts w:ascii="Times New Roman" w:hAnsi="Times New Roman"/>
          <w:sz w:val="24"/>
          <w:szCs w:val="24"/>
        </w:rPr>
        <w:tab/>
      </w:r>
    </w:p>
    <w:p w14:paraId="3FD0F1A8" w14:textId="6C936CE7" w:rsidR="009722FA" w:rsidRDefault="009722FA" w:rsidP="00284FC4">
      <w:pPr>
        <w:spacing w:after="0" w:line="240" w:lineRule="auto"/>
        <w:ind w:firstLine="567"/>
        <w:jc w:val="both"/>
        <w:rPr>
          <w:rFonts w:ascii="Times New Roman" w:hAnsi="Times New Roman"/>
          <w:sz w:val="24"/>
          <w:szCs w:val="24"/>
        </w:rPr>
      </w:pPr>
    </w:p>
    <w:p w14:paraId="64A2C374" w14:textId="77777777" w:rsidR="00FF437E" w:rsidRPr="00FF437E" w:rsidRDefault="00FF437E" w:rsidP="00FF437E">
      <w:pPr>
        <w:autoSpaceDE w:val="0"/>
        <w:autoSpaceDN w:val="0"/>
        <w:adjustRightInd w:val="0"/>
        <w:spacing w:after="0" w:line="240" w:lineRule="auto"/>
        <w:ind w:firstLine="567"/>
        <w:jc w:val="both"/>
        <w:rPr>
          <w:rFonts w:ascii="Times New Roman" w:eastAsia="Calibri" w:hAnsi="Times New Roman"/>
          <w:sz w:val="24"/>
          <w:szCs w:val="24"/>
          <w:lang w:val="es-ES"/>
        </w:rPr>
      </w:pPr>
      <w:r w:rsidRPr="00FF437E">
        <w:rPr>
          <w:rFonts w:ascii="Times New Roman" w:eastAsia="Calibri" w:hAnsi="Times New Roman"/>
          <w:sz w:val="24"/>
          <w:szCs w:val="24"/>
          <w:lang w:val="es-ES"/>
        </w:rPr>
        <w:t xml:space="preserve">“En los procedimientos de adquisición de bienes y servicios en los términos previstos por el art. 144 inciso r) de la Ley </w:t>
      </w:r>
      <w:proofErr w:type="spellStart"/>
      <w:r w:rsidRPr="00FF437E">
        <w:rPr>
          <w:rFonts w:ascii="Times New Roman" w:eastAsia="Calibri" w:hAnsi="Times New Roman"/>
          <w:sz w:val="24"/>
          <w:szCs w:val="24"/>
          <w:lang w:val="es-ES"/>
        </w:rPr>
        <w:t>N°</w:t>
      </w:r>
      <w:proofErr w:type="spellEnd"/>
      <w:r w:rsidRPr="00FF437E">
        <w:rPr>
          <w:rFonts w:ascii="Times New Roman" w:eastAsia="Calibri" w:hAnsi="Times New Roman"/>
          <w:sz w:val="24"/>
          <w:szCs w:val="24"/>
          <w:lang w:val="es-ES"/>
        </w:rPr>
        <w:t xml:space="preserve"> 8.706, las contrataciones se ajustarán a las reglas extranjeras y a los requisitos del país de origen del proveedor, que </w:t>
      </w:r>
      <w:proofErr w:type="gramStart"/>
      <w:r w:rsidRPr="00FF437E">
        <w:rPr>
          <w:rFonts w:ascii="Times New Roman" w:eastAsia="Calibri" w:hAnsi="Times New Roman"/>
          <w:sz w:val="24"/>
          <w:szCs w:val="24"/>
          <w:lang w:val="es-ES"/>
        </w:rPr>
        <w:t>resultaren  aplicables</w:t>
      </w:r>
      <w:proofErr w:type="gramEnd"/>
      <w:r w:rsidRPr="00FF437E">
        <w:rPr>
          <w:rFonts w:ascii="Times New Roman" w:eastAsia="Calibri" w:hAnsi="Times New Roman"/>
          <w:sz w:val="24"/>
          <w:szCs w:val="24"/>
          <w:lang w:val="es-ES"/>
        </w:rPr>
        <w:t xml:space="preserve"> en lo atinente a forma de pago y garantías. En el marco de los artículos 100 inciso d) y 152 de la Ley </w:t>
      </w:r>
      <w:proofErr w:type="spellStart"/>
      <w:r w:rsidRPr="00FF437E">
        <w:rPr>
          <w:rFonts w:ascii="Times New Roman" w:eastAsia="Calibri" w:hAnsi="Times New Roman"/>
          <w:sz w:val="24"/>
          <w:szCs w:val="24"/>
          <w:lang w:val="es-ES"/>
        </w:rPr>
        <w:t>N°</w:t>
      </w:r>
      <w:proofErr w:type="spellEnd"/>
      <w:r w:rsidRPr="00FF437E">
        <w:rPr>
          <w:rFonts w:ascii="Times New Roman" w:eastAsia="Calibri" w:hAnsi="Times New Roman"/>
          <w:sz w:val="24"/>
          <w:szCs w:val="24"/>
          <w:lang w:val="es-ES"/>
        </w:rPr>
        <w:t xml:space="preserve"> 8.706, para los procedimientos previstos en el artículo precedente, se considerará como garantía suficiente a satisfacción de la  Administración Provincial la factura proforma del proveedor, el documento de carga, a saber: Bill </w:t>
      </w:r>
      <w:proofErr w:type="spellStart"/>
      <w:r w:rsidRPr="00FF437E">
        <w:rPr>
          <w:rFonts w:ascii="Times New Roman" w:eastAsia="Calibri" w:hAnsi="Times New Roman"/>
          <w:sz w:val="24"/>
          <w:szCs w:val="24"/>
          <w:lang w:val="es-ES"/>
        </w:rPr>
        <w:t>of</w:t>
      </w:r>
      <w:proofErr w:type="spellEnd"/>
      <w:r w:rsidRPr="00FF437E">
        <w:rPr>
          <w:rFonts w:ascii="Times New Roman" w:eastAsia="Calibri" w:hAnsi="Times New Roman"/>
          <w:sz w:val="24"/>
          <w:szCs w:val="24"/>
          <w:lang w:val="es-ES"/>
        </w:rPr>
        <w:t xml:space="preserve"> </w:t>
      </w:r>
      <w:proofErr w:type="spellStart"/>
      <w:r w:rsidRPr="00FF437E">
        <w:rPr>
          <w:rFonts w:ascii="Times New Roman" w:eastAsia="Calibri" w:hAnsi="Times New Roman"/>
          <w:sz w:val="24"/>
          <w:szCs w:val="24"/>
          <w:lang w:val="es-ES"/>
        </w:rPr>
        <w:t>Lading</w:t>
      </w:r>
      <w:proofErr w:type="spellEnd"/>
      <w:r w:rsidRPr="00FF437E">
        <w:rPr>
          <w:rFonts w:ascii="Times New Roman" w:eastAsia="Calibri" w:hAnsi="Times New Roman"/>
          <w:sz w:val="24"/>
          <w:szCs w:val="24"/>
          <w:lang w:val="es-ES"/>
        </w:rPr>
        <w:t xml:space="preserve"> si fuera embarque marítimo, Air </w:t>
      </w:r>
      <w:proofErr w:type="spellStart"/>
      <w:r w:rsidRPr="00FF437E">
        <w:rPr>
          <w:rFonts w:ascii="Times New Roman" w:eastAsia="Calibri" w:hAnsi="Times New Roman"/>
          <w:sz w:val="24"/>
          <w:szCs w:val="24"/>
          <w:lang w:val="es-ES"/>
        </w:rPr>
        <w:t>Waybill</w:t>
      </w:r>
      <w:proofErr w:type="spellEnd"/>
      <w:r w:rsidRPr="00FF437E">
        <w:rPr>
          <w:rFonts w:ascii="Times New Roman" w:eastAsia="Calibri" w:hAnsi="Times New Roman"/>
          <w:sz w:val="24"/>
          <w:szCs w:val="24"/>
          <w:lang w:val="es-ES"/>
        </w:rPr>
        <w:t xml:space="preserve"> (AWB) si fuera embarque aéreo o CRT si fuera embarque terrestre, en un todo de acuerdo con los INCOTERMS,  así como toda otra documentación representativa que acredite el embarque. </w:t>
      </w:r>
    </w:p>
    <w:p w14:paraId="5331171A" w14:textId="77777777" w:rsidR="00FF437E" w:rsidRPr="00FF437E" w:rsidRDefault="00FF437E" w:rsidP="00FF437E">
      <w:pPr>
        <w:autoSpaceDE w:val="0"/>
        <w:autoSpaceDN w:val="0"/>
        <w:adjustRightInd w:val="0"/>
        <w:spacing w:after="0" w:line="240" w:lineRule="auto"/>
        <w:ind w:firstLine="567"/>
        <w:jc w:val="both"/>
        <w:rPr>
          <w:rFonts w:ascii="Times New Roman" w:eastAsia="Calibri" w:hAnsi="Times New Roman"/>
          <w:sz w:val="24"/>
          <w:szCs w:val="24"/>
          <w:lang w:val="es-ES"/>
        </w:rPr>
      </w:pPr>
      <w:proofErr w:type="gramStart"/>
      <w:r w:rsidRPr="00FF437E">
        <w:rPr>
          <w:rFonts w:ascii="Times New Roman" w:eastAsia="Calibri" w:hAnsi="Times New Roman"/>
          <w:sz w:val="24"/>
          <w:szCs w:val="24"/>
          <w:lang w:val="es-ES"/>
        </w:rPr>
        <w:t>Lo  dispuesto</w:t>
      </w:r>
      <w:proofErr w:type="gramEnd"/>
      <w:r w:rsidRPr="00FF437E">
        <w:rPr>
          <w:rFonts w:ascii="Times New Roman" w:eastAsia="Calibri" w:hAnsi="Times New Roman"/>
          <w:sz w:val="24"/>
          <w:szCs w:val="24"/>
          <w:lang w:val="es-ES"/>
        </w:rPr>
        <w:t xml:space="preserve"> también regirá en los casos en que la operación sea convenida con Cláusula  de Pago a la Vista, Documento Contra Pago, Transferencias, Giros, Cartas de Crédito, Cuenta Abierta, así como respecto de los accesorios, tales como honorarios de  despachantes de aduana, flete, seguros, y similares. En caso de operaciones </w:t>
      </w:r>
      <w:proofErr w:type="gramStart"/>
      <w:r w:rsidRPr="00FF437E">
        <w:rPr>
          <w:rFonts w:ascii="Times New Roman" w:eastAsia="Calibri" w:hAnsi="Times New Roman"/>
          <w:sz w:val="24"/>
          <w:szCs w:val="24"/>
          <w:lang w:val="es-ES"/>
        </w:rPr>
        <w:t>con  Pago</w:t>
      </w:r>
      <w:proofErr w:type="gramEnd"/>
      <w:r w:rsidRPr="00FF437E">
        <w:rPr>
          <w:rFonts w:ascii="Times New Roman" w:eastAsia="Calibri" w:hAnsi="Times New Roman"/>
          <w:sz w:val="24"/>
          <w:szCs w:val="24"/>
          <w:lang w:val="es-ES"/>
        </w:rPr>
        <w:t xml:space="preserve"> Anticipado, se dará intervención al Ministerio de Hacienda y Finanzas, al solo  efecto de certificar la existencia de fondos suficientes.”</w:t>
      </w:r>
    </w:p>
    <w:p w14:paraId="6EC5CCA1" w14:textId="3AE6C04B" w:rsidR="00FF437E" w:rsidRDefault="00FF437E" w:rsidP="00284FC4">
      <w:pPr>
        <w:spacing w:after="0" w:line="240" w:lineRule="auto"/>
        <w:ind w:firstLine="567"/>
        <w:jc w:val="both"/>
        <w:rPr>
          <w:rFonts w:ascii="Times New Roman" w:hAnsi="Times New Roman"/>
          <w:sz w:val="24"/>
          <w:szCs w:val="24"/>
        </w:rPr>
      </w:pPr>
      <w:r>
        <w:rPr>
          <w:rFonts w:ascii="Times New Roman" w:hAnsi="Times New Roman"/>
          <w:sz w:val="24"/>
          <w:szCs w:val="24"/>
        </w:rPr>
        <w:t xml:space="preserve">(Texto últimos dos párrafos incorporados según Decreto </w:t>
      </w:r>
      <w:proofErr w:type="spellStart"/>
      <w:r>
        <w:rPr>
          <w:rFonts w:ascii="Times New Roman" w:hAnsi="Times New Roman"/>
          <w:sz w:val="24"/>
          <w:szCs w:val="24"/>
        </w:rPr>
        <w:t>N°</w:t>
      </w:r>
      <w:proofErr w:type="spellEnd"/>
      <w:r>
        <w:rPr>
          <w:rFonts w:ascii="Times New Roman" w:hAnsi="Times New Roman"/>
          <w:sz w:val="24"/>
          <w:szCs w:val="24"/>
        </w:rPr>
        <w:t xml:space="preserve"> 2463/24 art. 1°, B.O. 30/01/2024)</w:t>
      </w:r>
    </w:p>
    <w:p w14:paraId="416BBECF" w14:textId="5D83E290" w:rsidR="00FF437E" w:rsidRDefault="00FF437E" w:rsidP="00284FC4">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50"/>
        <w:gridCol w:w="1217"/>
        <w:gridCol w:w="1080"/>
        <w:gridCol w:w="1080"/>
        <w:gridCol w:w="2293"/>
        <w:gridCol w:w="1667"/>
      </w:tblGrid>
      <w:tr w:rsidR="00FF437E" w:rsidRPr="00FF437E" w14:paraId="02670CFB" w14:textId="77777777" w:rsidTr="00A9043F">
        <w:tblPrEx>
          <w:tblCellMar>
            <w:top w:w="0" w:type="dxa"/>
            <w:bottom w:w="0" w:type="dxa"/>
          </w:tblCellMar>
        </w:tblPrEx>
        <w:trPr>
          <w:cantSplit/>
        </w:trPr>
        <w:tc>
          <w:tcPr>
            <w:tcW w:w="191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28639E5"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Modificación del</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22680114"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Tipo de Norma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0AFE1717"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Número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50C87105"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Artículo</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34A4B857"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Acción</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2E40AE2F"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Fecha de Vigencia</w:t>
            </w:r>
          </w:p>
        </w:tc>
      </w:tr>
      <w:tr w:rsidR="00FF437E" w:rsidRPr="00FF437E" w14:paraId="40156778" w14:textId="77777777" w:rsidTr="00A9043F">
        <w:tblPrEx>
          <w:tblCellMar>
            <w:top w:w="0" w:type="dxa"/>
            <w:bottom w:w="0" w:type="dxa"/>
          </w:tblCellMar>
        </w:tblPrEx>
        <w:trPr>
          <w:cantSplit/>
        </w:trPr>
        <w:tc>
          <w:tcPr>
            <w:tcW w:w="1063" w:type="dxa"/>
            <w:tcBorders>
              <w:top w:val="single" w:sz="4" w:space="0" w:color="auto"/>
              <w:left w:val="single" w:sz="4" w:space="0" w:color="auto"/>
              <w:bottom w:val="single" w:sz="4" w:space="0" w:color="auto"/>
              <w:right w:val="single" w:sz="4" w:space="0" w:color="auto"/>
            </w:tcBorders>
            <w:shd w:val="clear" w:color="auto" w:fill="C0C0C0"/>
          </w:tcPr>
          <w:p w14:paraId="4669ACBC"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Artículo</w:t>
            </w:r>
          </w:p>
        </w:tc>
        <w:tc>
          <w:tcPr>
            <w:tcW w:w="850" w:type="dxa"/>
            <w:tcBorders>
              <w:top w:val="single" w:sz="4" w:space="0" w:color="auto"/>
              <w:left w:val="single" w:sz="4" w:space="0" w:color="auto"/>
              <w:bottom w:val="single" w:sz="4" w:space="0" w:color="auto"/>
              <w:right w:val="single" w:sz="4" w:space="0" w:color="auto"/>
            </w:tcBorders>
            <w:shd w:val="clear" w:color="auto" w:fill="C0C0C0"/>
          </w:tcPr>
          <w:p w14:paraId="5F1480F0" w14:textId="77777777" w:rsidR="00FF437E" w:rsidRPr="00FF437E" w:rsidRDefault="00FF437E" w:rsidP="00FF437E">
            <w:pPr>
              <w:widowControl w:val="0"/>
              <w:spacing w:after="0" w:line="240" w:lineRule="auto"/>
              <w:jc w:val="center"/>
              <w:rPr>
                <w:rFonts w:ascii="Times New Roman" w:hAnsi="Times New Roman"/>
                <w:b/>
                <w:bCs/>
                <w:snapToGrid w:val="0"/>
                <w:sz w:val="24"/>
                <w:szCs w:val="24"/>
                <w:lang w:val="es-ES_tradnl" w:eastAsia="es-ES"/>
              </w:rPr>
            </w:pPr>
            <w:r w:rsidRPr="00FF437E">
              <w:rPr>
                <w:rFonts w:ascii="Times New Roman" w:hAnsi="Times New Roman"/>
                <w:b/>
                <w:bCs/>
                <w:snapToGrid w:val="0"/>
                <w:sz w:val="24"/>
                <w:szCs w:val="24"/>
                <w:lang w:val="es-ES_tradnl" w:eastAsia="es-ES"/>
              </w:rPr>
              <w:t>Inciso</w:t>
            </w:r>
          </w:p>
        </w:tc>
        <w:tc>
          <w:tcPr>
            <w:tcW w:w="1217" w:type="dxa"/>
            <w:vMerge/>
            <w:tcBorders>
              <w:top w:val="single" w:sz="4" w:space="0" w:color="auto"/>
              <w:left w:val="single" w:sz="4" w:space="0" w:color="auto"/>
              <w:bottom w:val="single" w:sz="4" w:space="0" w:color="auto"/>
              <w:right w:val="single" w:sz="4" w:space="0" w:color="auto"/>
            </w:tcBorders>
          </w:tcPr>
          <w:p w14:paraId="30A36376" w14:textId="77777777" w:rsidR="00FF437E" w:rsidRPr="00FF437E" w:rsidRDefault="00FF437E" w:rsidP="00FF437E">
            <w:pPr>
              <w:widowControl w:val="0"/>
              <w:spacing w:after="0" w:line="240" w:lineRule="auto"/>
              <w:jc w:val="center"/>
              <w:rPr>
                <w:rFonts w:ascii="Times New Roman" w:hAnsi="Times New Roman"/>
                <w:snapToGrid w:val="0"/>
                <w:sz w:val="24"/>
                <w:szCs w:val="24"/>
                <w:lang w:val="es-ES_tradnl" w:eastAsia="es-ES"/>
              </w:rPr>
            </w:pPr>
          </w:p>
        </w:tc>
        <w:tc>
          <w:tcPr>
            <w:tcW w:w="1080" w:type="dxa"/>
            <w:vMerge/>
            <w:tcBorders>
              <w:top w:val="single" w:sz="4" w:space="0" w:color="auto"/>
              <w:left w:val="single" w:sz="4" w:space="0" w:color="auto"/>
              <w:bottom w:val="single" w:sz="4" w:space="0" w:color="auto"/>
              <w:right w:val="single" w:sz="4" w:space="0" w:color="auto"/>
            </w:tcBorders>
          </w:tcPr>
          <w:p w14:paraId="072B6B68" w14:textId="77777777" w:rsidR="00FF437E" w:rsidRPr="00FF437E" w:rsidRDefault="00FF437E" w:rsidP="00FF437E">
            <w:pPr>
              <w:widowControl w:val="0"/>
              <w:spacing w:after="0" w:line="240" w:lineRule="auto"/>
              <w:jc w:val="center"/>
              <w:rPr>
                <w:rFonts w:ascii="Times New Roman" w:hAnsi="Times New Roman"/>
                <w:snapToGrid w:val="0"/>
                <w:sz w:val="24"/>
                <w:szCs w:val="24"/>
                <w:lang w:val="es-ES_tradnl" w:eastAsia="es-ES"/>
              </w:rPr>
            </w:pPr>
          </w:p>
        </w:tc>
        <w:tc>
          <w:tcPr>
            <w:tcW w:w="1080" w:type="dxa"/>
            <w:vMerge/>
            <w:tcBorders>
              <w:top w:val="single" w:sz="4" w:space="0" w:color="auto"/>
              <w:left w:val="single" w:sz="4" w:space="0" w:color="auto"/>
              <w:bottom w:val="single" w:sz="4" w:space="0" w:color="auto"/>
              <w:right w:val="single" w:sz="4" w:space="0" w:color="auto"/>
            </w:tcBorders>
          </w:tcPr>
          <w:p w14:paraId="27C4177A" w14:textId="77777777" w:rsidR="00FF437E" w:rsidRPr="00FF437E" w:rsidRDefault="00FF437E" w:rsidP="00FF437E">
            <w:pPr>
              <w:widowControl w:val="0"/>
              <w:spacing w:after="0" w:line="240" w:lineRule="auto"/>
              <w:jc w:val="center"/>
              <w:rPr>
                <w:rFonts w:ascii="Times New Roman" w:hAnsi="Times New Roman"/>
                <w:snapToGrid w:val="0"/>
                <w:sz w:val="24"/>
                <w:szCs w:val="24"/>
                <w:lang w:val="es-ES_tradnl" w:eastAsia="es-ES"/>
              </w:rPr>
            </w:pPr>
          </w:p>
        </w:tc>
        <w:tc>
          <w:tcPr>
            <w:tcW w:w="2293" w:type="dxa"/>
            <w:vMerge/>
            <w:tcBorders>
              <w:top w:val="single" w:sz="4" w:space="0" w:color="auto"/>
              <w:left w:val="single" w:sz="4" w:space="0" w:color="auto"/>
              <w:bottom w:val="single" w:sz="4" w:space="0" w:color="auto"/>
              <w:right w:val="single" w:sz="4" w:space="0" w:color="auto"/>
            </w:tcBorders>
          </w:tcPr>
          <w:p w14:paraId="28C55A9E" w14:textId="77777777" w:rsidR="00FF437E" w:rsidRPr="00FF437E" w:rsidRDefault="00FF437E" w:rsidP="00FF437E">
            <w:pPr>
              <w:widowControl w:val="0"/>
              <w:spacing w:after="0" w:line="240" w:lineRule="auto"/>
              <w:jc w:val="center"/>
              <w:rPr>
                <w:rFonts w:ascii="Times New Roman" w:hAnsi="Times New Roman"/>
                <w:snapToGrid w:val="0"/>
                <w:sz w:val="24"/>
                <w:szCs w:val="24"/>
                <w:lang w:val="es-ES_tradnl" w:eastAsia="es-ES"/>
              </w:rPr>
            </w:pPr>
          </w:p>
        </w:tc>
        <w:tc>
          <w:tcPr>
            <w:tcW w:w="1667" w:type="dxa"/>
            <w:vMerge/>
            <w:tcBorders>
              <w:top w:val="single" w:sz="4" w:space="0" w:color="auto"/>
              <w:left w:val="single" w:sz="4" w:space="0" w:color="auto"/>
              <w:bottom w:val="single" w:sz="4" w:space="0" w:color="auto"/>
              <w:right w:val="single" w:sz="4" w:space="0" w:color="auto"/>
            </w:tcBorders>
          </w:tcPr>
          <w:p w14:paraId="36323B30" w14:textId="77777777" w:rsidR="00FF437E" w:rsidRPr="00FF437E" w:rsidRDefault="00FF437E" w:rsidP="00FF437E">
            <w:pPr>
              <w:widowControl w:val="0"/>
              <w:spacing w:after="0" w:line="240" w:lineRule="auto"/>
              <w:jc w:val="center"/>
              <w:rPr>
                <w:rFonts w:ascii="Times New Roman" w:hAnsi="Times New Roman"/>
                <w:snapToGrid w:val="0"/>
                <w:sz w:val="24"/>
                <w:szCs w:val="24"/>
                <w:lang w:val="es-ES_tradnl" w:eastAsia="es-ES"/>
              </w:rPr>
            </w:pPr>
          </w:p>
        </w:tc>
      </w:tr>
      <w:tr w:rsidR="00FF437E" w:rsidRPr="00FF437E" w14:paraId="0BEE32D9" w14:textId="77777777" w:rsidTr="00A9043F">
        <w:tblPrEx>
          <w:tblCellMar>
            <w:top w:w="0" w:type="dxa"/>
            <w:bottom w:w="0" w:type="dxa"/>
          </w:tblCellMar>
        </w:tblPrEx>
        <w:tc>
          <w:tcPr>
            <w:tcW w:w="1063" w:type="dxa"/>
            <w:tcBorders>
              <w:top w:val="single" w:sz="4" w:space="0" w:color="auto"/>
              <w:left w:val="single" w:sz="4" w:space="0" w:color="auto"/>
              <w:bottom w:val="single" w:sz="4" w:space="0" w:color="auto"/>
              <w:right w:val="single" w:sz="4" w:space="0" w:color="auto"/>
            </w:tcBorders>
            <w:vAlign w:val="center"/>
          </w:tcPr>
          <w:p w14:paraId="102F47EE" w14:textId="50E8594E"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144</w:t>
            </w:r>
          </w:p>
        </w:tc>
        <w:tc>
          <w:tcPr>
            <w:tcW w:w="850" w:type="dxa"/>
            <w:tcBorders>
              <w:top w:val="single" w:sz="4" w:space="0" w:color="auto"/>
              <w:left w:val="single" w:sz="4" w:space="0" w:color="auto"/>
              <w:bottom w:val="single" w:sz="4" w:space="0" w:color="auto"/>
              <w:right w:val="single" w:sz="4" w:space="0" w:color="auto"/>
            </w:tcBorders>
            <w:vAlign w:val="center"/>
          </w:tcPr>
          <w:p w14:paraId="00E72711" w14:textId="77777777"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p>
        </w:tc>
        <w:tc>
          <w:tcPr>
            <w:tcW w:w="1217" w:type="dxa"/>
            <w:tcBorders>
              <w:top w:val="single" w:sz="4" w:space="0" w:color="auto"/>
              <w:left w:val="single" w:sz="4" w:space="0" w:color="auto"/>
              <w:bottom w:val="single" w:sz="4" w:space="0" w:color="auto"/>
              <w:right w:val="single" w:sz="4" w:space="0" w:color="auto"/>
            </w:tcBorders>
            <w:vAlign w:val="center"/>
          </w:tcPr>
          <w:p w14:paraId="3ED27418" w14:textId="2AACBDAF"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Decreto Provincial</w:t>
            </w:r>
          </w:p>
        </w:tc>
        <w:tc>
          <w:tcPr>
            <w:tcW w:w="1080" w:type="dxa"/>
            <w:tcBorders>
              <w:top w:val="single" w:sz="4" w:space="0" w:color="auto"/>
              <w:left w:val="single" w:sz="4" w:space="0" w:color="auto"/>
              <w:bottom w:val="single" w:sz="4" w:space="0" w:color="auto"/>
              <w:right w:val="single" w:sz="4" w:space="0" w:color="auto"/>
            </w:tcBorders>
            <w:vAlign w:val="center"/>
          </w:tcPr>
          <w:p w14:paraId="2ABC8A0C" w14:textId="3AA7FB47"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fldChar w:fldCharType="begin"/>
            </w:r>
            <w:r>
              <w:rPr>
                <w:rFonts w:ascii="Times New Roman" w:hAnsi="Times New Roman"/>
                <w:snapToGrid w:val="0"/>
                <w:color w:val="0000FF"/>
                <w:sz w:val="24"/>
                <w:szCs w:val="24"/>
                <w:lang w:val="es-ES_tradnl" w:eastAsia="es-ES"/>
              </w:rPr>
              <w:instrText xml:space="preserve"> HYPERLINK "https://www.tribcuentasmendoza.gob.ar/normativadoc/plp8-242463.docx" </w:instrText>
            </w:r>
            <w:r>
              <w:rPr>
                <w:rFonts w:ascii="Times New Roman" w:hAnsi="Times New Roman"/>
                <w:snapToGrid w:val="0"/>
                <w:color w:val="0000FF"/>
                <w:sz w:val="24"/>
                <w:szCs w:val="24"/>
                <w:lang w:val="es-ES_tradnl" w:eastAsia="es-ES"/>
              </w:rPr>
            </w:r>
            <w:r>
              <w:rPr>
                <w:rFonts w:ascii="Times New Roman" w:hAnsi="Times New Roman"/>
                <w:snapToGrid w:val="0"/>
                <w:color w:val="0000FF"/>
                <w:sz w:val="24"/>
                <w:szCs w:val="24"/>
                <w:lang w:val="es-ES_tradnl" w:eastAsia="es-ES"/>
              </w:rPr>
              <w:fldChar w:fldCharType="separate"/>
            </w:r>
            <w:r w:rsidRPr="00FF437E">
              <w:rPr>
                <w:rStyle w:val="Hipervnculo"/>
                <w:rFonts w:ascii="Times New Roman" w:hAnsi="Times New Roman"/>
                <w:snapToGrid w:val="0"/>
                <w:sz w:val="24"/>
                <w:szCs w:val="24"/>
                <w:lang w:val="es-ES_tradnl" w:eastAsia="es-ES"/>
              </w:rPr>
              <w:t>2463/24</w:t>
            </w:r>
            <w:r>
              <w:rPr>
                <w:rFonts w:ascii="Times New Roman" w:hAnsi="Times New Roman"/>
                <w:snapToGrid w:val="0"/>
                <w:color w:val="0000FF"/>
                <w:sz w:val="24"/>
                <w:szCs w:val="24"/>
                <w:lang w:val="es-ES_tradnl" w:eastAsia="es-ES"/>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E08BEAF" w14:textId="0C5301C6"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1°</w:t>
            </w:r>
          </w:p>
        </w:tc>
        <w:tc>
          <w:tcPr>
            <w:tcW w:w="2293" w:type="dxa"/>
            <w:tcBorders>
              <w:top w:val="single" w:sz="4" w:space="0" w:color="auto"/>
              <w:left w:val="single" w:sz="4" w:space="0" w:color="auto"/>
              <w:bottom w:val="single" w:sz="4" w:space="0" w:color="auto"/>
              <w:right w:val="single" w:sz="4" w:space="0" w:color="auto"/>
            </w:tcBorders>
            <w:vAlign w:val="center"/>
          </w:tcPr>
          <w:p w14:paraId="50880E9F" w14:textId="3980F685"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Texto según Decreto</w:t>
            </w:r>
          </w:p>
        </w:tc>
        <w:tc>
          <w:tcPr>
            <w:tcW w:w="1667" w:type="dxa"/>
            <w:tcBorders>
              <w:top w:val="single" w:sz="4" w:space="0" w:color="auto"/>
              <w:left w:val="single" w:sz="4" w:space="0" w:color="auto"/>
              <w:bottom w:val="single" w:sz="4" w:space="0" w:color="auto"/>
              <w:right w:val="single" w:sz="4" w:space="0" w:color="auto"/>
            </w:tcBorders>
            <w:vAlign w:val="center"/>
          </w:tcPr>
          <w:p w14:paraId="0EA5DBCE" w14:textId="4E28EC91" w:rsidR="00FF437E" w:rsidRPr="00FF437E" w:rsidRDefault="00FF437E" w:rsidP="00FF437E">
            <w:pPr>
              <w:widowControl w:val="0"/>
              <w:spacing w:after="0" w:line="240" w:lineRule="auto"/>
              <w:jc w:val="center"/>
              <w:rPr>
                <w:rFonts w:ascii="Times New Roman" w:hAnsi="Times New Roman"/>
                <w:snapToGrid w:val="0"/>
                <w:color w:val="0000FF"/>
                <w:sz w:val="24"/>
                <w:szCs w:val="24"/>
                <w:lang w:val="es-ES_tradnl" w:eastAsia="es-ES"/>
              </w:rPr>
            </w:pPr>
            <w:r>
              <w:rPr>
                <w:rFonts w:ascii="Times New Roman" w:hAnsi="Times New Roman"/>
                <w:snapToGrid w:val="0"/>
                <w:color w:val="0000FF"/>
                <w:sz w:val="24"/>
                <w:szCs w:val="24"/>
                <w:lang w:val="es-ES_tradnl" w:eastAsia="es-ES"/>
              </w:rPr>
              <w:t>25/11/2024</w:t>
            </w:r>
          </w:p>
        </w:tc>
      </w:tr>
    </w:tbl>
    <w:p w14:paraId="2797A693" w14:textId="77777777" w:rsidR="00FF437E" w:rsidRDefault="00FF437E" w:rsidP="00284FC4">
      <w:pPr>
        <w:spacing w:after="0" w:line="240" w:lineRule="auto"/>
        <w:ind w:firstLine="567"/>
        <w:jc w:val="both"/>
        <w:rPr>
          <w:rFonts w:ascii="Times New Roman" w:hAnsi="Times New Roman"/>
          <w:sz w:val="24"/>
          <w:szCs w:val="24"/>
        </w:rPr>
      </w:pPr>
    </w:p>
    <w:p w14:paraId="4DD38B1A"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145° - Artículo 145 de la Ley N° 8706.</w:t>
      </w:r>
      <w:r w:rsidR="003D1AF3">
        <w:rPr>
          <w:rFonts w:ascii="Times New Roman" w:hAnsi="Times New Roman"/>
          <w:sz w:val="24"/>
          <w:szCs w:val="24"/>
        </w:rPr>
        <w:t xml:space="preserve"> </w:t>
      </w:r>
      <w:r w:rsidRPr="00284FC4">
        <w:rPr>
          <w:rFonts w:ascii="Times New Roman" w:hAnsi="Times New Roman"/>
          <w:sz w:val="24"/>
          <w:szCs w:val="24"/>
        </w:rPr>
        <w:t>Normas de Aplicación: El procedimiento de contratación de</w:t>
      </w:r>
      <w:r w:rsidR="003D1AF3">
        <w:rPr>
          <w:rFonts w:ascii="Times New Roman" w:hAnsi="Times New Roman"/>
          <w:sz w:val="24"/>
          <w:szCs w:val="24"/>
        </w:rPr>
        <w:t xml:space="preserve"> </w:t>
      </w:r>
      <w:r w:rsidRPr="00284FC4">
        <w:rPr>
          <w:rFonts w:ascii="Times New Roman" w:hAnsi="Times New Roman"/>
          <w:sz w:val="24"/>
          <w:szCs w:val="24"/>
        </w:rPr>
        <w:t>locación de inmuebles para satisfacer necesidades del Sector</w:t>
      </w:r>
      <w:r w:rsidR="003D1AF3">
        <w:rPr>
          <w:rFonts w:ascii="Times New Roman" w:hAnsi="Times New Roman"/>
          <w:sz w:val="24"/>
          <w:szCs w:val="24"/>
        </w:rPr>
        <w:t xml:space="preserve"> </w:t>
      </w:r>
      <w:r w:rsidRPr="00284FC4">
        <w:rPr>
          <w:rFonts w:ascii="Times New Roman" w:hAnsi="Times New Roman"/>
          <w:sz w:val="24"/>
          <w:szCs w:val="24"/>
        </w:rPr>
        <w:t>Público Provincial se regirá por la Ley N° 8706, el</w:t>
      </w:r>
      <w:r w:rsidR="003D1AF3">
        <w:rPr>
          <w:rFonts w:ascii="Times New Roman" w:hAnsi="Times New Roman"/>
          <w:sz w:val="24"/>
          <w:szCs w:val="24"/>
        </w:rPr>
        <w:t xml:space="preserve"> </w:t>
      </w:r>
      <w:r w:rsidRPr="00284FC4">
        <w:rPr>
          <w:rFonts w:ascii="Times New Roman" w:hAnsi="Times New Roman"/>
          <w:sz w:val="24"/>
          <w:szCs w:val="24"/>
        </w:rPr>
        <w:t>presente Reglamento, el Pliego de Condiciones Particulares, y el de</w:t>
      </w:r>
      <w:r w:rsidR="003D1AF3">
        <w:rPr>
          <w:rFonts w:ascii="Times New Roman" w:hAnsi="Times New Roman"/>
          <w:sz w:val="24"/>
          <w:szCs w:val="24"/>
        </w:rPr>
        <w:t xml:space="preserve"> </w:t>
      </w:r>
      <w:r w:rsidRPr="00284FC4">
        <w:rPr>
          <w:rFonts w:ascii="Times New Roman" w:hAnsi="Times New Roman"/>
          <w:sz w:val="24"/>
          <w:szCs w:val="24"/>
        </w:rPr>
        <w:t>Condiciones Generales aprobado por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y el contrato</w:t>
      </w:r>
      <w:r w:rsidR="003D1AF3">
        <w:rPr>
          <w:rFonts w:ascii="Times New Roman" w:hAnsi="Times New Roman"/>
          <w:sz w:val="24"/>
          <w:szCs w:val="24"/>
        </w:rPr>
        <w:t xml:space="preserve"> </w:t>
      </w:r>
      <w:r w:rsidRPr="00284FC4">
        <w:rPr>
          <w:rFonts w:ascii="Times New Roman" w:hAnsi="Times New Roman"/>
          <w:sz w:val="24"/>
          <w:szCs w:val="24"/>
        </w:rPr>
        <w:t>aprobado por la norma legal de adjudicación.</w:t>
      </w:r>
      <w:r w:rsidR="003D1AF3">
        <w:rPr>
          <w:rFonts w:ascii="Times New Roman" w:hAnsi="Times New Roman"/>
          <w:sz w:val="24"/>
          <w:szCs w:val="24"/>
        </w:rPr>
        <w:t xml:space="preserve"> </w:t>
      </w:r>
    </w:p>
    <w:p w14:paraId="478C52D1"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En todo lo que no se halle previsto expresamente en estas normativas y en</w:t>
      </w:r>
      <w:r w:rsidR="003D1AF3">
        <w:rPr>
          <w:rFonts w:ascii="Times New Roman" w:hAnsi="Times New Roman"/>
          <w:sz w:val="24"/>
          <w:szCs w:val="24"/>
        </w:rPr>
        <w:t xml:space="preserve"> </w:t>
      </w:r>
      <w:r w:rsidRPr="00284FC4">
        <w:rPr>
          <w:rFonts w:ascii="Times New Roman" w:hAnsi="Times New Roman"/>
          <w:sz w:val="24"/>
          <w:szCs w:val="24"/>
        </w:rPr>
        <w:t>el pliego contractual, se aplicarán supletoriamente el</w:t>
      </w:r>
      <w:r w:rsidR="003D1AF3">
        <w:rPr>
          <w:rFonts w:ascii="Times New Roman" w:hAnsi="Times New Roman"/>
          <w:sz w:val="24"/>
          <w:szCs w:val="24"/>
        </w:rPr>
        <w:t xml:space="preserve"> </w:t>
      </w:r>
      <w:r w:rsidRPr="00284FC4">
        <w:rPr>
          <w:rFonts w:ascii="Times New Roman" w:hAnsi="Times New Roman"/>
          <w:sz w:val="24"/>
          <w:szCs w:val="24"/>
        </w:rPr>
        <w:t>régimen general de locaciones urbanas contempladas en la Ley N°</w:t>
      </w:r>
      <w:r w:rsidR="003D1AF3">
        <w:rPr>
          <w:rFonts w:ascii="Times New Roman" w:hAnsi="Times New Roman"/>
          <w:sz w:val="24"/>
          <w:szCs w:val="24"/>
        </w:rPr>
        <w:t xml:space="preserve"> </w:t>
      </w:r>
      <w:r w:rsidRPr="00284FC4">
        <w:rPr>
          <w:rFonts w:ascii="Times New Roman" w:hAnsi="Times New Roman"/>
          <w:sz w:val="24"/>
          <w:szCs w:val="24"/>
        </w:rPr>
        <w:t>23091 y modificatorias, o en la que en el futuro la reemplace y el</w:t>
      </w:r>
      <w:r w:rsidR="003D1AF3">
        <w:rPr>
          <w:rFonts w:ascii="Times New Roman" w:hAnsi="Times New Roman"/>
          <w:sz w:val="24"/>
          <w:szCs w:val="24"/>
        </w:rPr>
        <w:t xml:space="preserve"> </w:t>
      </w:r>
      <w:r w:rsidRPr="00284FC4">
        <w:rPr>
          <w:rFonts w:ascii="Times New Roman" w:hAnsi="Times New Roman"/>
          <w:sz w:val="24"/>
          <w:szCs w:val="24"/>
        </w:rPr>
        <w:t>Código Civil de la República Argentina.</w:t>
      </w:r>
      <w:r w:rsidR="003D1AF3">
        <w:rPr>
          <w:rFonts w:ascii="Times New Roman" w:hAnsi="Times New Roman"/>
          <w:sz w:val="24"/>
          <w:szCs w:val="24"/>
        </w:rPr>
        <w:t xml:space="preserve"> </w:t>
      </w:r>
      <w:r w:rsidRPr="00284FC4">
        <w:rPr>
          <w:rFonts w:ascii="Times New Roman" w:hAnsi="Times New Roman"/>
          <w:sz w:val="24"/>
          <w:szCs w:val="24"/>
        </w:rPr>
        <w:tab/>
      </w:r>
    </w:p>
    <w:p w14:paraId="6D51E4C1"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Pliegos de Condiciones Particulares: Estos Pliegos deberán</w:t>
      </w:r>
      <w:r w:rsidR="003D1AF3">
        <w:rPr>
          <w:rFonts w:ascii="Times New Roman" w:hAnsi="Times New Roman"/>
          <w:sz w:val="24"/>
          <w:szCs w:val="24"/>
        </w:rPr>
        <w:t xml:space="preserve"> </w:t>
      </w:r>
      <w:r w:rsidRPr="00284FC4">
        <w:rPr>
          <w:rFonts w:ascii="Times New Roman" w:hAnsi="Times New Roman"/>
          <w:sz w:val="24"/>
          <w:szCs w:val="24"/>
        </w:rPr>
        <w:t>contener, como mínimo, las siguientes condiciones:</w:t>
      </w:r>
      <w:r w:rsidR="003D1AF3">
        <w:rPr>
          <w:rFonts w:ascii="Times New Roman" w:hAnsi="Times New Roman"/>
          <w:sz w:val="24"/>
          <w:szCs w:val="24"/>
        </w:rPr>
        <w:t xml:space="preserve"> </w:t>
      </w:r>
      <w:r w:rsidRPr="00284FC4">
        <w:rPr>
          <w:rFonts w:ascii="Times New Roman" w:hAnsi="Times New Roman"/>
          <w:sz w:val="24"/>
          <w:szCs w:val="24"/>
        </w:rPr>
        <w:tab/>
      </w:r>
    </w:p>
    <w:p w14:paraId="79C1AF3B"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Ubicación y características generales del inmueble</w:t>
      </w:r>
      <w:r w:rsidR="003D1AF3">
        <w:rPr>
          <w:rFonts w:ascii="Times New Roman" w:hAnsi="Times New Roman"/>
          <w:sz w:val="24"/>
          <w:szCs w:val="24"/>
        </w:rPr>
        <w:t xml:space="preserve"> </w:t>
      </w:r>
      <w:r w:rsidRPr="00284FC4">
        <w:rPr>
          <w:rFonts w:ascii="Times New Roman" w:hAnsi="Times New Roman"/>
          <w:sz w:val="24"/>
          <w:szCs w:val="24"/>
        </w:rPr>
        <w:t>requerido.</w:t>
      </w:r>
      <w:r w:rsidR="003D1AF3">
        <w:rPr>
          <w:rFonts w:ascii="Times New Roman" w:hAnsi="Times New Roman"/>
          <w:sz w:val="24"/>
          <w:szCs w:val="24"/>
        </w:rPr>
        <w:t xml:space="preserve"> </w:t>
      </w:r>
      <w:r w:rsidRPr="00284FC4">
        <w:rPr>
          <w:rFonts w:ascii="Times New Roman" w:hAnsi="Times New Roman"/>
          <w:sz w:val="24"/>
          <w:szCs w:val="24"/>
        </w:rPr>
        <w:tab/>
      </w:r>
    </w:p>
    <w:p w14:paraId="166C52A9"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Destino al que estará afectado el bien.</w:t>
      </w:r>
      <w:r w:rsidR="003D1AF3">
        <w:rPr>
          <w:rFonts w:ascii="Times New Roman" w:hAnsi="Times New Roman"/>
          <w:sz w:val="24"/>
          <w:szCs w:val="24"/>
        </w:rPr>
        <w:t xml:space="preserve"> </w:t>
      </w:r>
      <w:r w:rsidRPr="00284FC4">
        <w:rPr>
          <w:rFonts w:ascii="Times New Roman" w:hAnsi="Times New Roman"/>
          <w:sz w:val="24"/>
          <w:szCs w:val="24"/>
        </w:rPr>
        <w:tab/>
      </w:r>
    </w:p>
    <w:p w14:paraId="54ABEA58"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El plazo de vigencia del contrato.</w:t>
      </w:r>
      <w:r w:rsidR="003D1AF3">
        <w:rPr>
          <w:rFonts w:ascii="Times New Roman" w:hAnsi="Times New Roman"/>
          <w:sz w:val="24"/>
          <w:szCs w:val="24"/>
        </w:rPr>
        <w:t xml:space="preserve"> </w:t>
      </w:r>
      <w:r w:rsidRPr="00284FC4">
        <w:rPr>
          <w:rFonts w:ascii="Times New Roman" w:hAnsi="Times New Roman"/>
          <w:sz w:val="24"/>
          <w:szCs w:val="24"/>
        </w:rPr>
        <w:tab/>
      </w:r>
    </w:p>
    <w:p w14:paraId="624A20B6"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Consignación expresa respecto a que no se reconocerán</w:t>
      </w:r>
      <w:r w:rsidR="003D1AF3">
        <w:rPr>
          <w:rFonts w:ascii="Times New Roman" w:hAnsi="Times New Roman"/>
          <w:sz w:val="24"/>
          <w:szCs w:val="24"/>
        </w:rPr>
        <w:t xml:space="preserve"> </w:t>
      </w:r>
      <w:r w:rsidRPr="00284FC4">
        <w:rPr>
          <w:rFonts w:ascii="Times New Roman" w:hAnsi="Times New Roman"/>
          <w:sz w:val="24"/>
          <w:szCs w:val="24"/>
        </w:rPr>
        <w:t>comisiones por la intervención de intermediarios y que el Estado no</w:t>
      </w:r>
      <w:r w:rsidR="003D1AF3">
        <w:rPr>
          <w:rFonts w:ascii="Times New Roman" w:hAnsi="Times New Roman"/>
          <w:sz w:val="24"/>
          <w:szCs w:val="24"/>
        </w:rPr>
        <w:t xml:space="preserve"> </w:t>
      </w:r>
      <w:r w:rsidRPr="00284FC4">
        <w:rPr>
          <w:rFonts w:ascii="Times New Roman" w:hAnsi="Times New Roman"/>
          <w:sz w:val="24"/>
          <w:szCs w:val="24"/>
        </w:rPr>
        <w:t>constituirá depósito de garantía.</w:t>
      </w:r>
      <w:r w:rsidR="003D1AF3">
        <w:rPr>
          <w:rFonts w:ascii="Times New Roman" w:hAnsi="Times New Roman"/>
          <w:sz w:val="24"/>
          <w:szCs w:val="24"/>
        </w:rPr>
        <w:t xml:space="preserve"> </w:t>
      </w:r>
      <w:r w:rsidRPr="00284FC4">
        <w:rPr>
          <w:rFonts w:ascii="Times New Roman" w:hAnsi="Times New Roman"/>
          <w:sz w:val="24"/>
          <w:szCs w:val="24"/>
        </w:rPr>
        <w:tab/>
      </w:r>
    </w:p>
    <w:p w14:paraId="50D5D1CA"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Consignación expresa respecto de que no se eximirá al</w:t>
      </w:r>
      <w:r w:rsidR="003D1AF3">
        <w:rPr>
          <w:rFonts w:ascii="Times New Roman" w:hAnsi="Times New Roman"/>
          <w:sz w:val="24"/>
          <w:szCs w:val="24"/>
        </w:rPr>
        <w:t xml:space="preserve"> </w:t>
      </w:r>
      <w:r w:rsidRPr="00284FC4">
        <w:rPr>
          <w:rFonts w:ascii="Times New Roman" w:hAnsi="Times New Roman"/>
          <w:sz w:val="24"/>
          <w:szCs w:val="24"/>
        </w:rPr>
        <w:t>adjudicatario del pago de su correspondiente parte del impuesto de sellos,</w:t>
      </w:r>
      <w:r w:rsidR="003D1AF3">
        <w:rPr>
          <w:rFonts w:ascii="Times New Roman" w:hAnsi="Times New Roman"/>
          <w:sz w:val="24"/>
          <w:szCs w:val="24"/>
        </w:rPr>
        <w:t xml:space="preserve"> </w:t>
      </w:r>
      <w:r w:rsidRPr="00284FC4">
        <w:rPr>
          <w:rFonts w:ascii="Times New Roman" w:hAnsi="Times New Roman"/>
          <w:sz w:val="24"/>
          <w:szCs w:val="24"/>
        </w:rPr>
        <w:t>que derive del contrato de locación a celebrarse, conforme a la</w:t>
      </w:r>
      <w:r w:rsidR="003D1AF3">
        <w:rPr>
          <w:rFonts w:ascii="Times New Roman" w:hAnsi="Times New Roman"/>
          <w:sz w:val="24"/>
          <w:szCs w:val="24"/>
        </w:rPr>
        <w:t xml:space="preserve"> </w:t>
      </w:r>
      <w:r w:rsidRPr="00284FC4">
        <w:rPr>
          <w:rFonts w:ascii="Times New Roman" w:hAnsi="Times New Roman"/>
          <w:sz w:val="24"/>
          <w:szCs w:val="24"/>
        </w:rPr>
        <w:t>normativa fiscal vigente.</w:t>
      </w:r>
      <w:r w:rsidR="003D1AF3">
        <w:rPr>
          <w:rFonts w:ascii="Times New Roman" w:hAnsi="Times New Roman"/>
          <w:sz w:val="24"/>
          <w:szCs w:val="24"/>
        </w:rPr>
        <w:t xml:space="preserve"> </w:t>
      </w:r>
      <w:r w:rsidRPr="00284FC4">
        <w:rPr>
          <w:rFonts w:ascii="Times New Roman" w:hAnsi="Times New Roman"/>
          <w:sz w:val="24"/>
          <w:szCs w:val="24"/>
        </w:rPr>
        <w:tab/>
      </w:r>
    </w:p>
    <w:p w14:paraId="35DE0CE6"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f. Todo otro requisito que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Contrataciones</w:t>
      </w:r>
      <w:r w:rsidR="003D1AF3">
        <w:rPr>
          <w:rFonts w:ascii="Times New Roman" w:hAnsi="Times New Roman"/>
          <w:sz w:val="24"/>
          <w:szCs w:val="24"/>
        </w:rPr>
        <w:t xml:space="preserve"> </w:t>
      </w:r>
      <w:r w:rsidRPr="00284FC4">
        <w:rPr>
          <w:rFonts w:ascii="Times New Roman" w:hAnsi="Times New Roman"/>
          <w:sz w:val="24"/>
          <w:szCs w:val="24"/>
        </w:rPr>
        <w:t>y Gestión de Bienes determine por norma legal fundada.</w:t>
      </w:r>
      <w:r w:rsidR="003D1AF3">
        <w:rPr>
          <w:rFonts w:ascii="Times New Roman" w:hAnsi="Times New Roman"/>
          <w:sz w:val="24"/>
          <w:szCs w:val="24"/>
        </w:rPr>
        <w:t xml:space="preserve"> </w:t>
      </w:r>
      <w:r w:rsidRPr="00284FC4">
        <w:rPr>
          <w:rFonts w:ascii="Times New Roman" w:hAnsi="Times New Roman"/>
          <w:sz w:val="24"/>
          <w:szCs w:val="24"/>
        </w:rPr>
        <w:tab/>
      </w:r>
    </w:p>
    <w:p w14:paraId="22A19738"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Contrato de Locación: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será la encargada de aprobar el</w:t>
      </w:r>
      <w:r w:rsidR="003D1AF3">
        <w:rPr>
          <w:rFonts w:ascii="Times New Roman" w:hAnsi="Times New Roman"/>
          <w:sz w:val="24"/>
          <w:szCs w:val="24"/>
        </w:rPr>
        <w:t xml:space="preserve"> </w:t>
      </w:r>
      <w:r w:rsidRPr="00284FC4">
        <w:rPr>
          <w:rFonts w:ascii="Times New Roman" w:hAnsi="Times New Roman"/>
          <w:sz w:val="24"/>
          <w:szCs w:val="24"/>
        </w:rPr>
        <w:t>pliego modelo de contrato de locación el que deberá ser</w:t>
      </w:r>
      <w:r w:rsidR="003D1AF3">
        <w:rPr>
          <w:rFonts w:ascii="Times New Roman" w:hAnsi="Times New Roman"/>
          <w:sz w:val="24"/>
          <w:szCs w:val="24"/>
        </w:rPr>
        <w:t xml:space="preserve"> </w:t>
      </w:r>
      <w:r w:rsidRPr="00284FC4">
        <w:rPr>
          <w:rFonts w:ascii="Times New Roman" w:hAnsi="Times New Roman"/>
          <w:sz w:val="24"/>
          <w:szCs w:val="24"/>
        </w:rPr>
        <w:t>utilizado por toda la Administración Provincial.</w:t>
      </w:r>
      <w:r w:rsidR="003D1AF3">
        <w:rPr>
          <w:rFonts w:ascii="Times New Roman" w:hAnsi="Times New Roman"/>
          <w:sz w:val="24"/>
          <w:szCs w:val="24"/>
        </w:rPr>
        <w:t xml:space="preserve"> </w:t>
      </w:r>
      <w:r w:rsidRPr="00284FC4">
        <w:rPr>
          <w:rFonts w:ascii="Times New Roman" w:hAnsi="Times New Roman"/>
          <w:sz w:val="24"/>
          <w:szCs w:val="24"/>
        </w:rPr>
        <w:tab/>
        <w:t>El expediente de contratación de inmueble deberá incluir,</w:t>
      </w:r>
      <w:r w:rsidR="003D1AF3">
        <w:rPr>
          <w:rFonts w:ascii="Times New Roman" w:hAnsi="Times New Roman"/>
          <w:sz w:val="24"/>
          <w:szCs w:val="24"/>
        </w:rPr>
        <w:t xml:space="preserve"> </w:t>
      </w:r>
      <w:r w:rsidRPr="00284FC4">
        <w:rPr>
          <w:rFonts w:ascii="Times New Roman" w:hAnsi="Times New Roman"/>
          <w:sz w:val="24"/>
          <w:szCs w:val="24"/>
        </w:rPr>
        <w:t>previo a la publicación del llamado a ofertar, el modelo de</w:t>
      </w:r>
      <w:r w:rsidR="003D1AF3">
        <w:rPr>
          <w:rFonts w:ascii="Times New Roman" w:hAnsi="Times New Roman"/>
          <w:sz w:val="24"/>
          <w:szCs w:val="24"/>
        </w:rPr>
        <w:t xml:space="preserve"> </w:t>
      </w:r>
      <w:r w:rsidRPr="00284FC4">
        <w:rPr>
          <w:rFonts w:ascii="Times New Roman" w:hAnsi="Times New Roman"/>
          <w:sz w:val="24"/>
          <w:szCs w:val="24"/>
        </w:rPr>
        <w:t>contrato a celebrarse con el futuro cocontratante. Este contrato</w:t>
      </w:r>
      <w:r w:rsidR="003D1AF3">
        <w:rPr>
          <w:rFonts w:ascii="Times New Roman" w:hAnsi="Times New Roman"/>
          <w:sz w:val="24"/>
          <w:szCs w:val="24"/>
        </w:rPr>
        <w:t xml:space="preserve"> </w:t>
      </w:r>
      <w:r w:rsidRPr="00284FC4">
        <w:rPr>
          <w:rFonts w:ascii="Times New Roman" w:hAnsi="Times New Roman"/>
          <w:sz w:val="24"/>
          <w:szCs w:val="24"/>
        </w:rPr>
        <w:t>será parte integrante del proceso de contratación.</w:t>
      </w:r>
      <w:r w:rsidR="003D1AF3">
        <w:rPr>
          <w:rFonts w:ascii="Times New Roman" w:hAnsi="Times New Roman"/>
          <w:sz w:val="24"/>
          <w:szCs w:val="24"/>
        </w:rPr>
        <w:t xml:space="preserve"> </w:t>
      </w:r>
      <w:r w:rsidRPr="00284FC4">
        <w:rPr>
          <w:rFonts w:ascii="Times New Roman" w:hAnsi="Times New Roman"/>
          <w:sz w:val="24"/>
          <w:szCs w:val="24"/>
        </w:rPr>
        <w:tab/>
      </w:r>
    </w:p>
    <w:p w14:paraId="2C32F3A5"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Consentido el acto de adjudicación, se suscribirá el</w:t>
      </w:r>
      <w:r w:rsidR="003D1AF3">
        <w:rPr>
          <w:rFonts w:ascii="Times New Roman" w:hAnsi="Times New Roman"/>
          <w:sz w:val="24"/>
          <w:szCs w:val="24"/>
        </w:rPr>
        <w:t xml:space="preserve"> </w:t>
      </w:r>
      <w:r w:rsidRPr="00284FC4">
        <w:rPr>
          <w:rFonts w:ascii="Times New Roman" w:hAnsi="Times New Roman"/>
          <w:sz w:val="24"/>
          <w:szCs w:val="24"/>
        </w:rPr>
        <w:t>contrato de locación entre el Organismo Licitante correspondiente y</w:t>
      </w:r>
      <w:r w:rsidR="003D1AF3">
        <w:rPr>
          <w:rFonts w:ascii="Times New Roman" w:hAnsi="Times New Roman"/>
          <w:sz w:val="24"/>
          <w:szCs w:val="24"/>
        </w:rPr>
        <w:t xml:space="preserve"> </w:t>
      </w:r>
      <w:r w:rsidRPr="00284FC4">
        <w:rPr>
          <w:rFonts w:ascii="Times New Roman" w:hAnsi="Times New Roman"/>
          <w:sz w:val="24"/>
          <w:szCs w:val="24"/>
        </w:rPr>
        <w:t>el adjudicatario cuya vigencia tendrá comienzo con la</w:t>
      </w:r>
      <w:r w:rsidR="003D1AF3">
        <w:rPr>
          <w:rFonts w:ascii="Times New Roman" w:hAnsi="Times New Roman"/>
          <w:sz w:val="24"/>
          <w:szCs w:val="24"/>
        </w:rPr>
        <w:t xml:space="preserve"> </w:t>
      </w:r>
      <w:r w:rsidRPr="00284FC4">
        <w:rPr>
          <w:rFonts w:ascii="Times New Roman" w:hAnsi="Times New Roman"/>
          <w:sz w:val="24"/>
          <w:szCs w:val="24"/>
        </w:rPr>
        <w:t>ocupación efectiva del inmueble.</w:t>
      </w:r>
      <w:r w:rsidR="003D1AF3">
        <w:rPr>
          <w:rFonts w:ascii="Times New Roman" w:hAnsi="Times New Roman"/>
          <w:sz w:val="24"/>
          <w:szCs w:val="24"/>
        </w:rPr>
        <w:t xml:space="preserve"> </w:t>
      </w:r>
      <w:r w:rsidRPr="00284FC4">
        <w:rPr>
          <w:rFonts w:ascii="Times New Roman" w:hAnsi="Times New Roman"/>
          <w:sz w:val="24"/>
          <w:szCs w:val="24"/>
        </w:rPr>
        <w:tab/>
      </w:r>
    </w:p>
    <w:p w14:paraId="39B9D28A"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Si del informe técnico o de la oferta económica resultare</w:t>
      </w:r>
      <w:r w:rsidR="003D1AF3">
        <w:rPr>
          <w:rFonts w:ascii="Times New Roman" w:hAnsi="Times New Roman"/>
          <w:sz w:val="24"/>
          <w:szCs w:val="24"/>
        </w:rPr>
        <w:t xml:space="preserve"> </w:t>
      </w:r>
      <w:r w:rsidRPr="00284FC4">
        <w:rPr>
          <w:rFonts w:ascii="Times New Roman" w:hAnsi="Times New Roman"/>
          <w:sz w:val="24"/>
          <w:szCs w:val="24"/>
        </w:rPr>
        <w:t>que el locador se ha obligado a realizar obras de adecuación en el</w:t>
      </w:r>
      <w:r w:rsidR="003D1AF3">
        <w:rPr>
          <w:rFonts w:ascii="Times New Roman" w:hAnsi="Times New Roman"/>
          <w:sz w:val="24"/>
          <w:szCs w:val="24"/>
        </w:rPr>
        <w:t xml:space="preserve"> </w:t>
      </w:r>
      <w:r w:rsidRPr="00284FC4">
        <w:rPr>
          <w:rFonts w:ascii="Times New Roman" w:hAnsi="Times New Roman"/>
          <w:sz w:val="24"/>
          <w:szCs w:val="24"/>
        </w:rPr>
        <w:t>inmueble, las mismas deberán quedar expresamente consignadas en el</w:t>
      </w:r>
      <w:r w:rsidR="003D1AF3">
        <w:rPr>
          <w:rFonts w:ascii="Times New Roman" w:hAnsi="Times New Roman"/>
          <w:sz w:val="24"/>
          <w:szCs w:val="24"/>
        </w:rPr>
        <w:t xml:space="preserve"> </w:t>
      </w:r>
      <w:r w:rsidRPr="00284FC4">
        <w:rPr>
          <w:rFonts w:ascii="Times New Roman" w:hAnsi="Times New Roman"/>
          <w:sz w:val="24"/>
          <w:szCs w:val="24"/>
        </w:rPr>
        <w:t>contrato, indicándose el plazo máximo para su</w:t>
      </w:r>
      <w:r w:rsidR="003D1AF3">
        <w:rPr>
          <w:rFonts w:ascii="Times New Roman" w:hAnsi="Times New Roman"/>
          <w:sz w:val="24"/>
          <w:szCs w:val="24"/>
        </w:rPr>
        <w:t xml:space="preserve"> </w:t>
      </w:r>
      <w:r w:rsidRPr="00284FC4">
        <w:rPr>
          <w:rFonts w:ascii="Times New Roman" w:hAnsi="Times New Roman"/>
          <w:sz w:val="24"/>
          <w:szCs w:val="24"/>
        </w:rPr>
        <w:t>realización.</w:t>
      </w:r>
      <w:r w:rsidR="003D1AF3">
        <w:rPr>
          <w:rFonts w:ascii="Times New Roman" w:hAnsi="Times New Roman"/>
          <w:sz w:val="24"/>
          <w:szCs w:val="24"/>
        </w:rPr>
        <w:t xml:space="preserve"> </w:t>
      </w:r>
      <w:r w:rsidRPr="00284FC4">
        <w:rPr>
          <w:rFonts w:ascii="Times New Roman" w:hAnsi="Times New Roman"/>
          <w:sz w:val="24"/>
          <w:szCs w:val="24"/>
        </w:rPr>
        <w:tab/>
      </w:r>
    </w:p>
    <w:p w14:paraId="28CECA8E"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incumplimiento en la ejecución de dichos trabajos, dará</w:t>
      </w:r>
      <w:r w:rsidR="003D1AF3">
        <w:rPr>
          <w:rFonts w:ascii="Times New Roman" w:hAnsi="Times New Roman"/>
          <w:sz w:val="24"/>
          <w:szCs w:val="24"/>
        </w:rPr>
        <w:t xml:space="preserve"> </w:t>
      </w:r>
      <w:r w:rsidRPr="00284FC4">
        <w:rPr>
          <w:rFonts w:ascii="Times New Roman" w:hAnsi="Times New Roman"/>
          <w:sz w:val="24"/>
          <w:szCs w:val="24"/>
        </w:rPr>
        <w:t>lugar a que el locatario previa notificación fehaciente al locador,</w:t>
      </w:r>
      <w:r w:rsidR="003D1AF3">
        <w:rPr>
          <w:rFonts w:ascii="Times New Roman" w:hAnsi="Times New Roman"/>
          <w:sz w:val="24"/>
          <w:szCs w:val="24"/>
        </w:rPr>
        <w:t xml:space="preserve"> </w:t>
      </w:r>
      <w:r w:rsidRPr="00284FC4">
        <w:rPr>
          <w:rFonts w:ascii="Times New Roman" w:hAnsi="Times New Roman"/>
          <w:sz w:val="24"/>
          <w:szCs w:val="24"/>
        </w:rPr>
        <w:t>contrate con terceros su realización o los haga por su</w:t>
      </w:r>
      <w:r w:rsidR="003D1AF3">
        <w:rPr>
          <w:rFonts w:ascii="Times New Roman" w:hAnsi="Times New Roman"/>
          <w:sz w:val="24"/>
          <w:szCs w:val="24"/>
        </w:rPr>
        <w:t xml:space="preserve"> </w:t>
      </w:r>
      <w:r w:rsidRPr="00284FC4">
        <w:rPr>
          <w:rFonts w:ascii="Times New Roman" w:hAnsi="Times New Roman"/>
          <w:sz w:val="24"/>
          <w:szCs w:val="24"/>
        </w:rPr>
        <w:t>administración, descontando su precio de los futuros pagos que en</w:t>
      </w:r>
      <w:r w:rsidR="003D1AF3">
        <w:rPr>
          <w:rFonts w:ascii="Times New Roman" w:hAnsi="Times New Roman"/>
          <w:sz w:val="24"/>
          <w:szCs w:val="24"/>
        </w:rPr>
        <w:t xml:space="preserve"> </w:t>
      </w:r>
      <w:r w:rsidRPr="00284FC4">
        <w:rPr>
          <w:rFonts w:ascii="Times New Roman" w:hAnsi="Times New Roman"/>
          <w:sz w:val="24"/>
          <w:szCs w:val="24"/>
        </w:rPr>
        <w:t>concepto de arriendo deba efectuar, debiendo además dar curso</w:t>
      </w:r>
      <w:r w:rsidR="003D1AF3">
        <w:rPr>
          <w:rFonts w:ascii="Times New Roman" w:hAnsi="Times New Roman"/>
          <w:sz w:val="24"/>
          <w:szCs w:val="24"/>
        </w:rPr>
        <w:t xml:space="preserve"> </w:t>
      </w:r>
      <w:r w:rsidRPr="00284FC4">
        <w:rPr>
          <w:rFonts w:ascii="Times New Roman" w:hAnsi="Times New Roman"/>
          <w:sz w:val="24"/>
          <w:szCs w:val="24"/>
        </w:rPr>
        <w:t>administrativo correspondiente a los fines de la aplicación de las</w:t>
      </w:r>
      <w:r w:rsidR="003D1AF3">
        <w:rPr>
          <w:rFonts w:ascii="Times New Roman" w:hAnsi="Times New Roman"/>
          <w:sz w:val="24"/>
          <w:szCs w:val="24"/>
        </w:rPr>
        <w:t xml:space="preserve"> </w:t>
      </w:r>
      <w:r w:rsidRPr="00284FC4">
        <w:rPr>
          <w:rFonts w:ascii="Times New Roman" w:hAnsi="Times New Roman"/>
          <w:sz w:val="24"/>
          <w:szCs w:val="24"/>
        </w:rPr>
        <w:t>sanciones y multas que puedan corresponder.</w:t>
      </w:r>
      <w:r w:rsidR="003D1AF3">
        <w:rPr>
          <w:rFonts w:ascii="Times New Roman" w:hAnsi="Times New Roman"/>
          <w:sz w:val="24"/>
          <w:szCs w:val="24"/>
        </w:rPr>
        <w:t xml:space="preserve"> </w:t>
      </w:r>
      <w:r w:rsidRPr="00284FC4">
        <w:rPr>
          <w:rFonts w:ascii="Times New Roman" w:hAnsi="Times New Roman"/>
          <w:sz w:val="24"/>
          <w:szCs w:val="24"/>
        </w:rPr>
        <w:tab/>
      </w:r>
    </w:p>
    <w:p w14:paraId="203D7BEF"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Requisitos de las Ofertas: Los oferentes deberán, además de</w:t>
      </w:r>
      <w:r w:rsidR="003D1AF3">
        <w:rPr>
          <w:rFonts w:ascii="Times New Roman" w:hAnsi="Times New Roman"/>
          <w:sz w:val="24"/>
          <w:szCs w:val="24"/>
        </w:rPr>
        <w:t xml:space="preserve"> </w:t>
      </w:r>
      <w:r w:rsidRPr="00284FC4">
        <w:rPr>
          <w:rFonts w:ascii="Times New Roman" w:hAnsi="Times New Roman"/>
          <w:sz w:val="24"/>
          <w:szCs w:val="24"/>
        </w:rPr>
        <w:t>las condiciones determinadas en el presente reglamento, cumplir con los</w:t>
      </w:r>
      <w:r w:rsidR="003D1AF3">
        <w:rPr>
          <w:rFonts w:ascii="Times New Roman" w:hAnsi="Times New Roman"/>
          <w:sz w:val="24"/>
          <w:szCs w:val="24"/>
        </w:rPr>
        <w:t xml:space="preserve"> </w:t>
      </w:r>
      <w:r w:rsidRPr="00284FC4">
        <w:rPr>
          <w:rFonts w:ascii="Times New Roman" w:hAnsi="Times New Roman"/>
          <w:sz w:val="24"/>
          <w:szCs w:val="24"/>
        </w:rPr>
        <w:t>siguientes requisitos:</w:t>
      </w:r>
      <w:r w:rsidR="003D1AF3">
        <w:rPr>
          <w:rFonts w:ascii="Times New Roman" w:hAnsi="Times New Roman"/>
          <w:sz w:val="24"/>
          <w:szCs w:val="24"/>
        </w:rPr>
        <w:t xml:space="preserve"> </w:t>
      </w:r>
      <w:r w:rsidRPr="00284FC4">
        <w:rPr>
          <w:rFonts w:ascii="Times New Roman" w:hAnsi="Times New Roman"/>
          <w:sz w:val="24"/>
          <w:szCs w:val="24"/>
        </w:rPr>
        <w:tab/>
      </w:r>
    </w:p>
    <w:p w14:paraId="71C84B33"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Cotizar el monto Total para el término requerido como plazo de</w:t>
      </w:r>
      <w:r w:rsidR="003D1AF3">
        <w:rPr>
          <w:rFonts w:ascii="Times New Roman" w:hAnsi="Times New Roman"/>
          <w:sz w:val="24"/>
          <w:szCs w:val="24"/>
        </w:rPr>
        <w:t xml:space="preserve"> </w:t>
      </w:r>
      <w:r w:rsidRPr="00284FC4">
        <w:rPr>
          <w:rFonts w:ascii="Times New Roman" w:hAnsi="Times New Roman"/>
          <w:sz w:val="24"/>
          <w:szCs w:val="24"/>
        </w:rPr>
        <w:t>vigencia del contrato, pudiendo discriminar la pretensión monetaria</w:t>
      </w:r>
      <w:r w:rsidR="003D1AF3">
        <w:rPr>
          <w:rFonts w:ascii="Times New Roman" w:hAnsi="Times New Roman"/>
          <w:sz w:val="24"/>
          <w:szCs w:val="24"/>
        </w:rPr>
        <w:t xml:space="preserve"> </w:t>
      </w:r>
      <w:r w:rsidRPr="00284FC4">
        <w:rPr>
          <w:rFonts w:ascii="Times New Roman" w:hAnsi="Times New Roman"/>
          <w:sz w:val="24"/>
          <w:szCs w:val="24"/>
        </w:rPr>
        <w:t>mensual para cada año de la locación. Se deberá</w:t>
      </w:r>
      <w:r w:rsidR="003D1AF3">
        <w:rPr>
          <w:rFonts w:ascii="Times New Roman" w:hAnsi="Times New Roman"/>
          <w:sz w:val="24"/>
          <w:szCs w:val="24"/>
        </w:rPr>
        <w:t xml:space="preserve"> </w:t>
      </w:r>
      <w:r w:rsidRPr="00284FC4">
        <w:rPr>
          <w:rFonts w:ascii="Times New Roman" w:hAnsi="Times New Roman"/>
          <w:sz w:val="24"/>
          <w:szCs w:val="24"/>
        </w:rPr>
        <w:t>discriminar el Impuesto al Valor Agregado (IVA), para el caso de</w:t>
      </w:r>
      <w:r w:rsidR="003D1AF3">
        <w:rPr>
          <w:rFonts w:ascii="Times New Roman" w:hAnsi="Times New Roman"/>
          <w:sz w:val="24"/>
          <w:szCs w:val="24"/>
        </w:rPr>
        <w:t xml:space="preserve"> </w:t>
      </w:r>
      <w:r w:rsidRPr="00284FC4">
        <w:rPr>
          <w:rFonts w:ascii="Times New Roman" w:hAnsi="Times New Roman"/>
          <w:sz w:val="24"/>
          <w:szCs w:val="24"/>
        </w:rPr>
        <w:t>corresponder, conforme la condición tributaria del oferente.</w:t>
      </w:r>
      <w:r w:rsidR="003D1AF3">
        <w:rPr>
          <w:rFonts w:ascii="Times New Roman" w:hAnsi="Times New Roman"/>
          <w:sz w:val="24"/>
          <w:szCs w:val="24"/>
        </w:rPr>
        <w:t xml:space="preserve"> </w:t>
      </w:r>
      <w:r w:rsidRPr="00284FC4">
        <w:rPr>
          <w:rFonts w:ascii="Times New Roman" w:hAnsi="Times New Roman"/>
          <w:sz w:val="24"/>
          <w:szCs w:val="24"/>
        </w:rPr>
        <w:tab/>
      </w:r>
    </w:p>
    <w:p w14:paraId="2BF9D964" w14:textId="77777777" w:rsidR="009722F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Acreditar en legal forma la legitimación para entregar el</w:t>
      </w:r>
      <w:r w:rsidR="003D1AF3">
        <w:rPr>
          <w:rFonts w:ascii="Times New Roman" w:hAnsi="Times New Roman"/>
          <w:sz w:val="24"/>
          <w:szCs w:val="24"/>
        </w:rPr>
        <w:t xml:space="preserve"> </w:t>
      </w:r>
      <w:r w:rsidRPr="00284FC4">
        <w:rPr>
          <w:rFonts w:ascii="Times New Roman" w:hAnsi="Times New Roman"/>
          <w:sz w:val="24"/>
          <w:szCs w:val="24"/>
        </w:rPr>
        <w:t>inmueble en locación.</w:t>
      </w:r>
      <w:r w:rsidR="003D1AF3">
        <w:rPr>
          <w:rFonts w:ascii="Times New Roman" w:hAnsi="Times New Roman"/>
          <w:sz w:val="24"/>
          <w:szCs w:val="24"/>
        </w:rPr>
        <w:t xml:space="preserve"> </w:t>
      </w:r>
      <w:r w:rsidRPr="00284FC4">
        <w:rPr>
          <w:rFonts w:ascii="Times New Roman" w:hAnsi="Times New Roman"/>
          <w:sz w:val="24"/>
          <w:szCs w:val="24"/>
        </w:rPr>
        <w:tab/>
      </w:r>
    </w:p>
    <w:p w14:paraId="2B15A087"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Presentar planos de arquitectura, servicios y estructuras debidamente</w:t>
      </w:r>
      <w:r w:rsidR="003D1AF3">
        <w:rPr>
          <w:rFonts w:ascii="Times New Roman" w:hAnsi="Times New Roman"/>
          <w:sz w:val="24"/>
          <w:szCs w:val="24"/>
        </w:rPr>
        <w:t xml:space="preserve"> </w:t>
      </w:r>
      <w:r w:rsidRPr="00284FC4">
        <w:rPr>
          <w:rFonts w:ascii="Times New Roman" w:hAnsi="Times New Roman"/>
          <w:sz w:val="24"/>
          <w:szCs w:val="24"/>
        </w:rPr>
        <w:t>aprobados.</w:t>
      </w:r>
      <w:r w:rsidR="003D1AF3">
        <w:rPr>
          <w:rFonts w:ascii="Times New Roman" w:hAnsi="Times New Roman"/>
          <w:sz w:val="24"/>
          <w:szCs w:val="24"/>
        </w:rPr>
        <w:t xml:space="preserve"> </w:t>
      </w:r>
      <w:r w:rsidRPr="00284FC4">
        <w:rPr>
          <w:rFonts w:ascii="Times New Roman" w:hAnsi="Times New Roman"/>
          <w:sz w:val="24"/>
          <w:szCs w:val="24"/>
        </w:rPr>
        <w:tab/>
      </w:r>
    </w:p>
    <w:p w14:paraId="77BC34A7"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Todo otro requisito que la Dirección General de Contrataciones</w:t>
      </w:r>
      <w:r w:rsidR="003D1AF3">
        <w:rPr>
          <w:rFonts w:ascii="Times New Roman" w:hAnsi="Times New Roman"/>
          <w:sz w:val="24"/>
          <w:szCs w:val="24"/>
        </w:rPr>
        <w:t xml:space="preserve"> </w:t>
      </w:r>
      <w:r w:rsidRPr="00284FC4">
        <w:rPr>
          <w:rFonts w:ascii="Times New Roman" w:hAnsi="Times New Roman"/>
          <w:sz w:val="24"/>
          <w:szCs w:val="24"/>
        </w:rPr>
        <w:t>Públicas y Gestión de Bienes determine por norma legal</w:t>
      </w:r>
      <w:r w:rsidR="003D1AF3">
        <w:rPr>
          <w:rFonts w:ascii="Times New Roman" w:hAnsi="Times New Roman"/>
          <w:sz w:val="24"/>
          <w:szCs w:val="24"/>
        </w:rPr>
        <w:t xml:space="preserve"> </w:t>
      </w:r>
      <w:r w:rsidRPr="00284FC4">
        <w:rPr>
          <w:rFonts w:ascii="Times New Roman" w:hAnsi="Times New Roman"/>
          <w:sz w:val="24"/>
          <w:szCs w:val="24"/>
        </w:rPr>
        <w:t>fundada.</w:t>
      </w:r>
      <w:r w:rsidR="003D1AF3">
        <w:rPr>
          <w:rFonts w:ascii="Times New Roman" w:hAnsi="Times New Roman"/>
          <w:sz w:val="24"/>
          <w:szCs w:val="24"/>
        </w:rPr>
        <w:t xml:space="preserve"> </w:t>
      </w:r>
      <w:r w:rsidRPr="00284FC4">
        <w:rPr>
          <w:rFonts w:ascii="Times New Roman" w:hAnsi="Times New Roman"/>
          <w:sz w:val="24"/>
          <w:szCs w:val="24"/>
        </w:rPr>
        <w:tab/>
      </w:r>
    </w:p>
    <w:p w14:paraId="0A3CF42A"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Informe Técnico: La Comisión Evaluadora de Ofertas, previo</w:t>
      </w:r>
      <w:r w:rsidR="003D1AF3">
        <w:rPr>
          <w:rFonts w:ascii="Times New Roman" w:hAnsi="Times New Roman"/>
          <w:sz w:val="24"/>
          <w:szCs w:val="24"/>
        </w:rPr>
        <w:t xml:space="preserve"> </w:t>
      </w:r>
      <w:r w:rsidRPr="00284FC4">
        <w:rPr>
          <w:rFonts w:ascii="Times New Roman" w:hAnsi="Times New Roman"/>
          <w:sz w:val="24"/>
          <w:szCs w:val="24"/>
        </w:rPr>
        <w:t>a emitir su dictamen deberá solicitar informe al responsable del</w:t>
      </w:r>
      <w:r w:rsidR="003D1AF3">
        <w:rPr>
          <w:rFonts w:ascii="Times New Roman" w:hAnsi="Times New Roman"/>
          <w:sz w:val="24"/>
          <w:szCs w:val="24"/>
        </w:rPr>
        <w:t xml:space="preserve"> </w:t>
      </w:r>
      <w:r w:rsidRPr="00284FC4">
        <w:rPr>
          <w:rFonts w:ascii="Times New Roman" w:hAnsi="Times New Roman"/>
          <w:sz w:val="24"/>
          <w:szCs w:val="24"/>
        </w:rPr>
        <w:t>Organismo o repartición destinatario del inmueble para que se</w:t>
      </w:r>
      <w:r w:rsidR="003D1AF3">
        <w:rPr>
          <w:rFonts w:ascii="Times New Roman" w:hAnsi="Times New Roman"/>
          <w:sz w:val="24"/>
          <w:szCs w:val="24"/>
        </w:rPr>
        <w:t xml:space="preserve"> </w:t>
      </w:r>
      <w:r w:rsidRPr="00284FC4">
        <w:rPr>
          <w:rFonts w:ascii="Times New Roman" w:hAnsi="Times New Roman"/>
          <w:sz w:val="24"/>
          <w:szCs w:val="24"/>
        </w:rPr>
        <w:t>pronuncie sobre la conveniencia funcional del mismo; y a personal</w:t>
      </w:r>
      <w:r w:rsidR="003D1AF3">
        <w:rPr>
          <w:rFonts w:ascii="Times New Roman" w:hAnsi="Times New Roman"/>
          <w:sz w:val="24"/>
          <w:szCs w:val="24"/>
        </w:rPr>
        <w:t xml:space="preserve"> </w:t>
      </w:r>
      <w:r w:rsidRPr="00284FC4">
        <w:rPr>
          <w:rFonts w:ascii="Times New Roman" w:hAnsi="Times New Roman"/>
          <w:sz w:val="24"/>
          <w:szCs w:val="24"/>
        </w:rPr>
        <w:lastRenderedPageBreak/>
        <w:t>idóneos para que se pronuncien sobre condiciones estructurales,</w:t>
      </w:r>
      <w:r w:rsidR="003D1AF3">
        <w:rPr>
          <w:rFonts w:ascii="Times New Roman" w:hAnsi="Times New Roman"/>
          <w:sz w:val="24"/>
          <w:szCs w:val="24"/>
        </w:rPr>
        <w:t xml:space="preserve"> </w:t>
      </w:r>
      <w:r w:rsidRPr="00284FC4">
        <w:rPr>
          <w:rFonts w:ascii="Times New Roman" w:hAnsi="Times New Roman"/>
          <w:sz w:val="24"/>
          <w:szCs w:val="24"/>
        </w:rPr>
        <w:t>arquitectónicas y de edilicias del inmueble ofrecido. En este</w:t>
      </w:r>
      <w:r w:rsidR="003D1AF3">
        <w:rPr>
          <w:rFonts w:ascii="Times New Roman" w:hAnsi="Times New Roman"/>
          <w:sz w:val="24"/>
          <w:szCs w:val="24"/>
        </w:rPr>
        <w:t xml:space="preserve"> </w:t>
      </w:r>
      <w:r w:rsidRPr="00284FC4">
        <w:rPr>
          <w:rFonts w:ascii="Times New Roman" w:hAnsi="Times New Roman"/>
          <w:sz w:val="24"/>
          <w:szCs w:val="24"/>
        </w:rPr>
        <w:t>último informe se deberá incluir la relación</w:t>
      </w:r>
      <w:r w:rsidR="003D1AF3">
        <w:rPr>
          <w:rFonts w:ascii="Times New Roman" w:hAnsi="Times New Roman"/>
          <w:sz w:val="24"/>
          <w:szCs w:val="24"/>
        </w:rPr>
        <w:t xml:space="preserve"> </w:t>
      </w:r>
      <w:r w:rsidRPr="00284FC4">
        <w:rPr>
          <w:rFonts w:ascii="Times New Roman" w:hAnsi="Times New Roman"/>
          <w:sz w:val="24"/>
          <w:szCs w:val="24"/>
        </w:rPr>
        <w:t>existente entre el precio y el bien ofertado.</w:t>
      </w:r>
      <w:r w:rsidR="003D1AF3">
        <w:rPr>
          <w:rFonts w:ascii="Times New Roman" w:hAnsi="Times New Roman"/>
          <w:sz w:val="24"/>
          <w:szCs w:val="24"/>
        </w:rPr>
        <w:t xml:space="preserve"> </w:t>
      </w:r>
      <w:r w:rsidRPr="00284FC4">
        <w:rPr>
          <w:rFonts w:ascii="Times New Roman" w:hAnsi="Times New Roman"/>
          <w:sz w:val="24"/>
          <w:szCs w:val="24"/>
        </w:rPr>
        <w:tab/>
      </w:r>
    </w:p>
    <w:p w14:paraId="5F6FAEB8"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Acta de Recepción: La vigencia del contrato comenzará con</w:t>
      </w:r>
      <w:r w:rsidR="003D1AF3">
        <w:rPr>
          <w:rFonts w:ascii="Times New Roman" w:hAnsi="Times New Roman"/>
          <w:sz w:val="24"/>
          <w:szCs w:val="24"/>
        </w:rPr>
        <w:t xml:space="preserve"> </w:t>
      </w:r>
      <w:r w:rsidRPr="00284FC4">
        <w:rPr>
          <w:rFonts w:ascii="Times New Roman" w:hAnsi="Times New Roman"/>
          <w:sz w:val="24"/>
          <w:szCs w:val="24"/>
        </w:rPr>
        <w:t>la ocupación efectiva del inmueble, dejando expresa constancia de</w:t>
      </w:r>
      <w:r w:rsidR="003D1AF3">
        <w:rPr>
          <w:rFonts w:ascii="Times New Roman" w:hAnsi="Times New Roman"/>
          <w:sz w:val="24"/>
          <w:szCs w:val="24"/>
        </w:rPr>
        <w:t xml:space="preserve"> </w:t>
      </w:r>
      <w:r w:rsidRPr="00284FC4">
        <w:rPr>
          <w:rFonts w:ascii="Times New Roman" w:hAnsi="Times New Roman"/>
          <w:sz w:val="24"/>
          <w:szCs w:val="24"/>
        </w:rPr>
        <w:t>la misma en un acta de recepción. En este instrumento deberá</w:t>
      </w:r>
      <w:r w:rsidR="003D1AF3">
        <w:rPr>
          <w:rFonts w:ascii="Times New Roman" w:hAnsi="Times New Roman"/>
          <w:sz w:val="24"/>
          <w:szCs w:val="24"/>
        </w:rPr>
        <w:t xml:space="preserve"> </w:t>
      </w:r>
      <w:r w:rsidRPr="00284FC4">
        <w:rPr>
          <w:rFonts w:ascii="Times New Roman" w:hAnsi="Times New Roman"/>
          <w:sz w:val="24"/>
          <w:szCs w:val="24"/>
        </w:rPr>
        <w:t>detallarse el estado de recepción e inventario completo de las</w:t>
      </w:r>
      <w:r w:rsidR="003D1AF3">
        <w:rPr>
          <w:rFonts w:ascii="Times New Roman" w:hAnsi="Times New Roman"/>
          <w:sz w:val="24"/>
          <w:szCs w:val="24"/>
        </w:rPr>
        <w:t xml:space="preserve"> </w:t>
      </w:r>
      <w:r w:rsidRPr="00284FC4">
        <w:rPr>
          <w:rFonts w:ascii="Times New Roman" w:hAnsi="Times New Roman"/>
          <w:sz w:val="24"/>
          <w:szCs w:val="24"/>
        </w:rPr>
        <w:t>instalaciones como así también de los artefactos y</w:t>
      </w:r>
      <w:r w:rsidR="003D1AF3">
        <w:rPr>
          <w:rFonts w:ascii="Times New Roman" w:hAnsi="Times New Roman"/>
          <w:sz w:val="24"/>
          <w:szCs w:val="24"/>
        </w:rPr>
        <w:t xml:space="preserve"> </w:t>
      </w:r>
      <w:r w:rsidRPr="00284FC4">
        <w:rPr>
          <w:rFonts w:ascii="Times New Roman" w:hAnsi="Times New Roman"/>
          <w:sz w:val="24"/>
          <w:szCs w:val="24"/>
        </w:rPr>
        <w:t>demás mobiliario con las que cuenta el inmueble.</w:t>
      </w:r>
      <w:r w:rsidR="003D1AF3">
        <w:rPr>
          <w:rFonts w:ascii="Times New Roman" w:hAnsi="Times New Roman"/>
          <w:sz w:val="24"/>
          <w:szCs w:val="24"/>
        </w:rPr>
        <w:t xml:space="preserve"> </w:t>
      </w:r>
      <w:r w:rsidRPr="00284FC4">
        <w:rPr>
          <w:rFonts w:ascii="Times New Roman" w:hAnsi="Times New Roman"/>
          <w:sz w:val="24"/>
          <w:szCs w:val="24"/>
        </w:rPr>
        <w:tab/>
      </w:r>
    </w:p>
    <w:p w14:paraId="5A8EC346"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Acta de Finalización de la Locación: Culminado el plazo de</w:t>
      </w:r>
      <w:r w:rsidR="003D1AF3">
        <w:rPr>
          <w:rFonts w:ascii="Times New Roman" w:hAnsi="Times New Roman"/>
          <w:sz w:val="24"/>
          <w:szCs w:val="24"/>
        </w:rPr>
        <w:t xml:space="preserve"> </w:t>
      </w:r>
      <w:r w:rsidRPr="00284FC4">
        <w:rPr>
          <w:rFonts w:ascii="Times New Roman" w:hAnsi="Times New Roman"/>
          <w:sz w:val="24"/>
          <w:szCs w:val="24"/>
        </w:rPr>
        <w:t>contratación se deberá labrar un acta en el que conste el</w:t>
      </w:r>
      <w:r w:rsidR="003D1AF3">
        <w:rPr>
          <w:rFonts w:ascii="Times New Roman" w:hAnsi="Times New Roman"/>
          <w:sz w:val="24"/>
          <w:szCs w:val="24"/>
        </w:rPr>
        <w:t xml:space="preserve"> </w:t>
      </w:r>
      <w:r w:rsidRPr="00284FC4">
        <w:rPr>
          <w:rFonts w:ascii="Times New Roman" w:hAnsi="Times New Roman"/>
          <w:sz w:val="24"/>
          <w:szCs w:val="24"/>
        </w:rPr>
        <w:t>estado de conservación, inventario completo de las instalaciones</w:t>
      </w:r>
      <w:r w:rsidR="003D1AF3">
        <w:rPr>
          <w:rFonts w:ascii="Times New Roman" w:hAnsi="Times New Roman"/>
          <w:sz w:val="24"/>
          <w:szCs w:val="24"/>
        </w:rPr>
        <w:t xml:space="preserve"> </w:t>
      </w:r>
      <w:r w:rsidRPr="00284FC4">
        <w:rPr>
          <w:rFonts w:ascii="Times New Roman" w:hAnsi="Times New Roman"/>
          <w:sz w:val="24"/>
          <w:szCs w:val="24"/>
        </w:rPr>
        <w:t>como así también de los artefactos y demás mobiliario</w:t>
      </w:r>
      <w:r w:rsidR="003D1AF3">
        <w:rPr>
          <w:rFonts w:ascii="Times New Roman" w:hAnsi="Times New Roman"/>
          <w:sz w:val="24"/>
          <w:szCs w:val="24"/>
        </w:rPr>
        <w:t xml:space="preserve"> </w:t>
      </w:r>
      <w:r w:rsidRPr="00284FC4">
        <w:rPr>
          <w:rFonts w:ascii="Times New Roman" w:hAnsi="Times New Roman"/>
          <w:sz w:val="24"/>
          <w:szCs w:val="24"/>
        </w:rPr>
        <w:t>con las que se entrega el inmueble.</w:t>
      </w:r>
      <w:r w:rsidR="003D1AF3">
        <w:rPr>
          <w:rFonts w:ascii="Times New Roman" w:hAnsi="Times New Roman"/>
          <w:sz w:val="24"/>
          <w:szCs w:val="24"/>
        </w:rPr>
        <w:t xml:space="preserve"> </w:t>
      </w:r>
      <w:r w:rsidRPr="00284FC4">
        <w:rPr>
          <w:rFonts w:ascii="Times New Roman" w:hAnsi="Times New Roman"/>
          <w:sz w:val="24"/>
          <w:szCs w:val="24"/>
        </w:rPr>
        <w:tab/>
      </w:r>
    </w:p>
    <w:p w14:paraId="31E64CFE"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Prórroga: Para el caso de que se encuentre expresamente</w:t>
      </w:r>
      <w:r w:rsidR="003D1AF3">
        <w:rPr>
          <w:rFonts w:ascii="Times New Roman" w:hAnsi="Times New Roman"/>
          <w:sz w:val="24"/>
          <w:szCs w:val="24"/>
        </w:rPr>
        <w:t xml:space="preserve"> </w:t>
      </w:r>
      <w:r w:rsidRPr="00284FC4">
        <w:rPr>
          <w:rFonts w:ascii="Times New Roman" w:hAnsi="Times New Roman"/>
          <w:sz w:val="24"/>
          <w:szCs w:val="24"/>
        </w:rPr>
        <w:t>contemplada la opción a prórroga, se tomará como</w:t>
      </w:r>
      <w:r w:rsidR="003D1AF3">
        <w:rPr>
          <w:rFonts w:ascii="Times New Roman" w:hAnsi="Times New Roman"/>
          <w:sz w:val="24"/>
          <w:szCs w:val="24"/>
        </w:rPr>
        <w:t xml:space="preserve"> </w:t>
      </w:r>
      <w:r w:rsidRPr="00284FC4">
        <w:rPr>
          <w:rFonts w:ascii="Times New Roman" w:hAnsi="Times New Roman"/>
          <w:sz w:val="24"/>
          <w:szCs w:val="24"/>
        </w:rPr>
        <w:t>canon para la misma el indicado para el último año de</w:t>
      </w:r>
      <w:r w:rsidR="003D1AF3">
        <w:rPr>
          <w:rFonts w:ascii="Times New Roman" w:hAnsi="Times New Roman"/>
          <w:sz w:val="24"/>
          <w:szCs w:val="24"/>
        </w:rPr>
        <w:t xml:space="preserve"> </w:t>
      </w:r>
      <w:r w:rsidRPr="00284FC4">
        <w:rPr>
          <w:rFonts w:ascii="Times New Roman" w:hAnsi="Times New Roman"/>
          <w:sz w:val="24"/>
          <w:szCs w:val="24"/>
        </w:rPr>
        <w:t>contrato.</w:t>
      </w:r>
      <w:r w:rsidR="003D1AF3">
        <w:rPr>
          <w:rFonts w:ascii="Times New Roman" w:hAnsi="Times New Roman"/>
          <w:sz w:val="24"/>
          <w:szCs w:val="24"/>
        </w:rPr>
        <w:t xml:space="preserve"> </w:t>
      </w:r>
      <w:r w:rsidRPr="00284FC4">
        <w:rPr>
          <w:rFonts w:ascii="Times New Roman" w:hAnsi="Times New Roman"/>
          <w:sz w:val="24"/>
          <w:szCs w:val="24"/>
        </w:rPr>
        <w:tab/>
      </w:r>
    </w:p>
    <w:p w14:paraId="6B2469B6"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Inscripción: Para contratar con el Sector Público</w:t>
      </w:r>
      <w:r w:rsidR="003D1AF3">
        <w:rPr>
          <w:rFonts w:ascii="Times New Roman" w:hAnsi="Times New Roman"/>
          <w:sz w:val="24"/>
          <w:szCs w:val="24"/>
        </w:rPr>
        <w:t xml:space="preserve"> </w:t>
      </w:r>
      <w:r w:rsidRPr="00284FC4">
        <w:rPr>
          <w:rFonts w:ascii="Times New Roman" w:hAnsi="Times New Roman"/>
          <w:sz w:val="24"/>
          <w:szCs w:val="24"/>
        </w:rPr>
        <w:t xml:space="preserve">Provincial, el locador deberá estar inscripto en el Registro </w:t>
      </w:r>
      <w:proofErr w:type="spellStart"/>
      <w:r w:rsidRPr="00284FC4">
        <w:rPr>
          <w:rFonts w:ascii="Times New Roman" w:hAnsi="Times New Roman"/>
          <w:sz w:val="24"/>
          <w:szCs w:val="24"/>
        </w:rPr>
        <w:t>Unico</w:t>
      </w:r>
      <w:proofErr w:type="spellEnd"/>
      <w:r w:rsidR="003D1AF3">
        <w:rPr>
          <w:rFonts w:ascii="Times New Roman" w:hAnsi="Times New Roman"/>
          <w:sz w:val="24"/>
          <w:szCs w:val="24"/>
        </w:rPr>
        <w:t xml:space="preserve"> </w:t>
      </w:r>
      <w:r w:rsidRPr="00284FC4">
        <w:rPr>
          <w:rFonts w:ascii="Times New Roman" w:hAnsi="Times New Roman"/>
          <w:sz w:val="24"/>
          <w:szCs w:val="24"/>
        </w:rPr>
        <w:t>de Proveedores del Estado.</w:t>
      </w:r>
      <w:r w:rsidR="003D1AF3">
        <w:rPr>
          <w:rFonts w:ascii="Times New Roman" w:hAnsi="Times New Roman"/>
          <w:sz w:val="24"/>
          <w:szCs w:val="24"/>
        </w:rPr>
        <w:t xml:space="preserve"> </w:t>
      </w:r>
      <w:r w:rsidRPr="00284FC4">
        <w:rPr>
          <w:rFonts w:ascii="Times New Roman" w:hAnsi="Times New Roman"/>
          <w:sz w:val="24"/>
          <w:szCs w:val="24"/>
        </w:rPr>
        <w:tab/>
      </w:r>
    </w:p>
    <w:p w14:paraId="6EF86938"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Adecuación: Las renovaciones de los contratos vigentes a la</w:t>
      </w:r>
      <w:r w:rsidR="003D1AF3">
        <w:rPr>
          <w:rFonts w:ascii="Times New Roman" w:hAnsi="Times New Roman"/>
          <w:sz w:val="24"/>
          <w:szCs w:val="24"/>
        </w:rPr>
        <w:t xml:space="preserve"> </w:t>
      </w:r>
      <w:r w:rsidRPr="00284FC4">
        <w:rPr>
          <w:rFonts w:ascii="Times New Roman" w:hAnsi="Times New Roman"/>
          <w:sz w:val="24"/>
          <w:szCs w:val="24"/>
        </w:rPr>
        <w:t>sanción del presente reglamento, deberán adecuarse, en lo</w:t>
      </w:r>
      <w:r w:rsidR="003D1AF3">
        <w:rPr>
          <w:rFonts w:ascii="Times New Roman" w:hAnsi="Times New Roman"/>
          <w:sz w:val="24"/>
          <w:szCs w:val="24"/>
        </w:rPr>
        <w:t xml:space="preserve"> </w:t>
      </w:r>
      <w:r w:rsidRPr="00284FC4">
        <w:rPr>
          <w:rFonts w:ascii="Times New Roman" w:hAnsi="Times New Roman"/>
          <w:sz w:val="24"/>
          <w:szCs w:val="24"/>
        </w:rPr>
        <w:t>pertinente, a lo dispuesto en los artículos precedentes.</w:t>
      </w:r>
      <w:r w:rsidR="003D1AF3">
        <w:rPr>
          <w:rFonts w:ascii="Times New Roman" w:hAnsi="Times New Roman"/>
          <w:sz w:val="24"/>
          <w:szCs w:val="24"/>
        </w:rPr>
        <w:t xml:space="preserve"> </w:t>
      </w:r>
      <w:r w:rsidRPr="00284FC4">
        <w:rPr>
          <w:rFonts w:ascii="Times New Roman" w:hAnsi="Times New Roman"/>
          <w:sz w:val="24"/>
          <w:szCs w:val="24"/>
        </w:rPr>
        <w:tab/>
      </w:r>
    </w:p>
    <w:p w14:paraId="4AE97E28" w14:textId="77777777" w:rsidR="009C44C8" w:rsidRDefault="009C44C8" w:rsidP="00284FC4">
      <w:pPr>
        <w:spacing w:after="0" w:line="240" w:lineRule="auto"/>
        <w:ind w:firstLine="567"/>
        <w:jc w:val="both"/>
        <w:rPr>
          <w:rFonts w:ascii="Times New Roman" w:hAnsi="Times New Roman"/>
          <w:sz w:val="24"/>
          <w:szCs w:val="24"/>
        </w:rPr>
      </w:pPr>
    </w:p>
    <w:p w14:paraId="7A99A543" w14:textId="77777777" w:rsidR="009C44C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146° - Artículo 146 de la Ley N° 8706.</w:t>
      </w:r>
      <w:r w:rsidR="003D1AF3">
        <w:rPr>
          <w:rFonts w:ascii="Times New Roman" w:hAnsi="Times New Roman"/>
          <w:sz w:val="24"/>
          <w:szCs w:val="24"/>
        </w:rPr>
        <w:t xml:space="preserve"> </w:t>
      </w:r>
      <w:proofErr w:type="spellStart"/>
      <w:r w:rsidRPr="00284FC4">
        <w:rPr>
          <w:rFonts w:ascii="Times New Roman" w:hAnsi="Times New Roman"/>
          <w:sz w:val="24"/>
          <w:szCs w:val="24"/>
        </w:rPr>
        <w:t>Organos</w:t>
      </w:r>
      <w:proofErr w:type="spellEnd"/>
      <w:r w:rsidRPr="00284FC4">
        <w:rPr>
          <w:rFonts w:ascii="Times New Roman" w:hAnsi="Times New Roman"/>
          <w:sz w:val="24"/>
          <w:szCs w:val="24"/>
        </w:rPr>
        <w:t xml:space="preserve"> Competentes: los órganos competentes para autorizar los</w:t>
      </w:r>
      <w:r w:rsidR="003D1AF3">
        <w:rPr>
          <w:rFonts w:ascii="Times New Roman" w:hAnsi="Times New Roman"/>
          <w:sz w:val="24"/>
          <w:szCs w:val="24"/>
        </w:rPr>
        <w:t xml:space="preserve"> </w:t>
      </w:r>
      <w:r w:rsidRPr="00284FC4">
        <w:rPr>
          <w:rFonts w:ascii="Times New Roman" w:hAnsi="Times New Roman"/>
          <w:sz w:val="24"/>
          <w:szCs w:val="24"/>
        </w:rPr>
        <w:t>procedimientos, precalificar (cuando correspondiere), adjudicar o aprobar</w:t>
      </w:r>
      <w:r w:rsidR="003D1AF3">
        <w:rPr>
          <w:rFonts w:ascii="Times New Roman" w:hAnsi="Times New Roman"/>
          <w:sz w:val="24"/>
          <w:szCs w:val="24"/>
        </w:rPr>
        <w:t xml:space="preserve"> </w:t>
      </w:r>
      <w:r w:rsidRPr="00284FC4">
        <w:rPr>
          <w:rFonts w:ascii="Times New Roman" w:hAnsi="Times New Roman"/>
          <w:sz w:val="24"/>
          <w:szCs w:val="24"/>
        </w:rPr>
        <w:t>las contrataciones, según lo establecido en la presente</w:t>
      </w:r>
      <w:r w:rsidR="003D1AF3">
        <w:rPr>
          <w:rFonts w:ascii="Times New Roman" w:hAnsi="Times New Roman"/>
          <w:sz w:val="24"/>
          <w:szCs w:val="24"/>
        </w:rPr>
        <w:t xml:space="preserve"> </w:t>
      </w:r>
      <w:r w:rsidRPr="00284FC4">
        <w:rPr>
          <w:rFonts w:ascii="Times New Roman" w:hAnsi="Times New Roman"/>
          <w:sz w:val="24"/>
          <w:szCs w:val="24"/>
        </w:rPr>
        <w:t>SECCIÓN, serán los siguientes:</w:t>
      </w:r>
      <w:r w:rsidR="003D1AF3">
        <w:rPr>
          <w:rFonts w:ascii="Times New Roman" w:hAnsi="Times New Roman"/>
          <w:sz w:val="24"/>
          <w:szCs w:val="24"/>
        </w:rPr>
        <w:t xml:space="preserve"> </w:t>
      </w:r>
    </w:p>
    <w:p w14:paraId="7365E848" w14:textId="77777777" w:rsidR="004C5679" w:rsidRDefault="00284FC4" w:rsidP="00284FC4">
      <w:pPr>
        <w:spacing w:after="0" w:line="240" w:lineRule="auto"/>
        <w:ind w:firstLine="567"/>
        <w:jc w:val="both"/>
        <w:rPr>
          <w:rFonts w:ascii="Times New Roman" w:hAnsi="Times New Roman"/>
          <w:sz w:val="24"/>
          <w:szCs w:val="24"/>
        </w:rPr>
      </w:pPr>
      <w:r w:rsidRPr="004C5679">
        <w:rPr>
          <w:rFonts w:ascii="Times New Roman" w:hAnsi="Times New Roman"/>
          <w:b/>
          <w:sz w:val="24"/>
          <w:szCs w:val="24"/>
        </w:rPr>
        <w:t>Funcionarios</w:t>
      </w:r>
      <w:r w:rsidRPr="00284FC4">
        <w:rPr>
          <w:rFonts w:ascii="Times New Roman" w:hAnsi="Times New Roman"/>
          <w:sz w:val="24"/>
          <w:szCs w:val="24"/>
        </w:rPr>
        <w:t>: Coordinador de Ceremonial y Protocolo, Directores de</w:t>
      </w:r>
      <w:r w:rsidR="003D1AF3">
        <w:rPr>
          <w:rFonts w:ascii="Times New Roman" w:hAnsi="Times New Roman"/>
          <w:sz w:val="24"/>
          <w:szCs w:val="24"/>
        </w:rPr>
        <w:t xml:space="preserve"> </w:t>
      </w:r>
      <w:r w:rsidRPr="00284FC4">
        <w:rPr>
          <w:rFonts w:ascii="Times New Roman" w:hAnsi="Times New Roman"/>
          <w:sz w:val="24"/>
          <w:szCs w:val="24"/>
        </w:rPr>
        <w:t>Administración y/o Jefe de Servicios Administrativos.</w:t>
      </w:r>
      <w:r w:rsidR="003D1AF3">
        <w:rPr>
          <w:rFonts w:ascii="Times New Roman" w:hAnsi="Times New Roman"/>
          <w:sz w:val="24"/>
          <w:szCs w:val="24"/>
        </w:rPr>
        <w:t xml:space="preserve"> </w:t>
      </w:r>
    </w:p>
    <w:p w14:paraId="278D168E" w14:textId="77777777" w:rsidR="004C5679" w:rsidRDefault="00284FC4" w:rsidP="00284FC4">
      <w:pPr>
        <w:spacing w:after="0" w:line="240" w:lineRule="auto"/>
        <w:ind w:firstLine="567"/>
        <w:jc w:val="both"/>
        <w:rPr>
          <w:rFonts w:ascii="Times New Roman" w:hAnsi="Times New Roman"/>
          <w:sz w:val="24"/>
          <w:szCs w:val="24"/>
        </w:rPr>
      </w:pPr>
      <w:r w:rsidRPr="004C5679">
        <w:rPr>
          <w:rFonts w:ascii="Times New Roman" w:hAnsi="Times New Roman"/>
          <w:b/>
          <w:sz w:val="24"/>
          <w:szCs w:val="24"/>
        </w:rPr>
        <w:t>Precalificación, Autorización y Adjudicación</w:t>
      </w:r>
      <w:r w:rsidRPr="00284FC4">
        <w:rPr>
          <w:rFonts w:ascii="Times New Roman" w:hAnsi="Times New Roman"/>
          <w:sz w:val="24"/>
          <w:szCs w:val="24"/>
        </w:rPr>
        <w:t>: Cuando</w:t>
      </w:r>
      <w:r w:rsidR="003D1AF3">
        <w:rPr>
          <w:rFonts w:ascii="Times New Roman" w:hAnsi="Times New Roman"/>
          <w:sz w:val="24"/>
          <w:szCs w:val="24"/>
        </w:rPr>
        <w:t xml:space="preserve"> </w:t>
      </w:r>
      <w:r w:rsidRPr="00284FC4">
        <w:rPr>
          <w:rFonts w:ascii="Times New Roman" w:hAnsi="Times New Roman"/>
          <w:sz w:val="24"/>
          <w:szCs w:val="24"/>
        </w:rPr>
        <w:t>el monto no supere el establecido en la Ley de Presupuesto Provincial para</w:t>
      </w:r>
      <w:r w:rsidR="003D1AF3">
        <w:rPr>
          <w:rFonts w:ascii="Times New Roman" w:hAnsi="Times New Roman"/>
          <w:sz w:val="24"/>
          <w:szCs w:val="24"/>
        </w:rPr>
        <w:t xml:space="preserve"> </w:t>
      </w:r>
      <w:r w:rsidRPr="00284FC4">
        <w:rPr>
          <w:rFonts w:ascii="Times New Roman" w:hAnsi="Times New Roman"/>
          <w:sz w:val="24"/>
          <w:szCs w:val="24"/>
        </w:rPr>
        <w:t>la Contratación Directa.</w:t>
      </w:r>
      <w:r w:rsidR="003D1AF3">
        <w:rPr>
          <w:rFonts w:ascii="Times New Roman" w:hAnsi="Times New Roman"/>
          <w:sz w:val="24"/>
          <w:szCs w:val="24"/>
        </w:rPr>
        <w:t xml:space="preserve"> </w:t>
      </w:r>
    </w:p>
    <w:p w14:paraId="6AA71DED" w14:textId="77777777" w:rsidR="004C5679" w:rsidRDefault="00284FC4" w:rsidP="00284FC4">
      <w:pPr>
        <w:spacing w:after="0" w:line="240" w:lineRule="auto"/>
        <w:ind w:firstLine="567"/>
        <w:jc w:val="both"/>
        <w:rPr>
          <w:rFonts w:ascii="Times New Roman" w:hAnsi="Times New Roman"/>
          <w:sz w:val="24"/>
          <w:szCs w:val="24"/>
        </w:rPr>
      </w:pPr>
      <w:r w:rsidRPr="004C5679">
        <w:rPr>
          <w:rFonts w:ascii="Times New Roman" w:hAnsi="Times New Roman"/>
          <w:b/>
          <w:sz w:val="24"/>
          <w:szCs w:val="24"/>
        </w:rPr>
        <w:t>Funcionarios</w:t>
      </w:r>
      <w:r w:rsidRPr="00284FC4">
        <w:rPr>
          <w:rFonts w:ascii="Times New Roman" w:hAnsi="Times New Roman"/>
          <w:sz w:val="24"/>
          <w:szCs w:val="24"/>
        </w:rPr>
        <w:t>: Directores de Administración y/o Jefe de Servicios</w:t>
      </w:r>
      <w:r w:rsidR="003D1AF3">
        <w:rPr>
          <w:rFonts w:ascii="Times New Roman" w:hAnsi="Times New Roman"/>
          <w:sz w:val="24"/>
          <w:szCs w:val="24"/>
        </w:rPr>
        <w:t xml:space="preserve"> </w:t>
      </w:r>
      <w:r w:rsidRPr="00284FC4">
        <w:rPr>
          <w:rFonts w:ascii="Times New Roman" w:hAnsi="Times New Roman"/>
          <w:sz w:val="24"/>
          <w:szCs w:val="24"/>
        </w:rPr>
        <w:t>Administrativos.</w:t>
      </w:r>
      <w:r w:rsidR="003D1AF3">
        <w:rPr>
          <w:rFonts w:ascii="Times New Roman" w:hAnsi="Times New Roman"/>
          <w:sz w:val="24"/>
          <w:szCs w:val="24"/>
        </w:rPr>
        <w:t xml:space="preserve"> </w:t>
      </w:r>
    </w:p>
    <w:p w14:paraId="2833ECDC" w14:textId="77777777" w:rsidR="004C5679" w:rsidRDefault="00284FC4" w:rsidP="00284FC4">
      <w:pPr>
        <w:spacing w:after="0" w:line="240" w:lineRule="auto"/>
        <w:ind w:firstLine="567"/>
        <w:jc w:val="both"/>
        <w:rPr>
          <w:rFonts w:ascii="Times New Roman" w:hAnsi="Times New Roman"/>
          <w:sz w:val="24"/>
          <w:szCs w:val="24"/>
        </w:rPr>
      </w:pPr>
      <w:r w:rsidRPr="004C5679">
        <w:rPr>
          <w:rFonts w:ascii="Times New Roman" w:hAnsi="Times New Roman"/>
          <w:b/>
          <w:sz w:val="24"/>
          <w:szCs w:val="24"/>
        </w:rPr>
        <w:t>Precalificación, Autorización y Adjudicación</w:t>
      </w:r>
      <w:r w:rsidRPr="00284FC4">
        <w:rPr>
          <w:rFonts w:ascii="Times New Roman" w:hAnsi="Times New Roman"/>
          <w:sz w:val="24"/>
          <w:szCs w:val="24"/>
        </w:rPr>
        <w:t>: Para</w:t>
      </w:r>
      <w:r w:rsidR="003D1AF3">
        <w:rPr>
          <w:rFonts w:ascii="Times New Roman" w:hAnsi="Times New Roman"/>
          <w:sz w:val="24"/>
          <w:szCs w:val="24"/>
        </w:rPr>
        <w:t xml:space="preserve"> </w:t>
      </w:r>
      <w:r w:rsidRPr="00284FC4">
        <w:rPr>
          <w:rFonts w:ascii="Times New Roman" w:hAnsi="Times New Roman"/>
          <w:sz w:val="24"/>
          <w:szCs w:val="24"/>
        </w:rPr>
        <w:t>compra por C.O.P. (catálogo de oferta permanente) derivados de</w:t>
      </w:r>
      <w:r w:rsidR="003D1AF3">
        <w:rPr>
          <w:rFonts w:ascii="Times New Roman" w:hAnsi="Times New Roman"/>
          <w:sz w:val="24"/>
          <w:szCs w:val="24"/>
        </w:rPr>
        <w:t xml:space="preserve"> </w:t>
      </w:r>
      <w:r w:rsidRPr="00284FC4">
        <w:rPr>
          <w:rFonts w:ascii="Times New Roman" w:hAnsi="Times New Roman"/>
          <w:sz w:val="24"/>
          <w:szCs w:val="24"/>
        </w:rPr>
        <w:t>Convenio Marco hasta diez (10) veces el monto establecido en la Ley de</w:t>
      </w:r>
      <w:r w:rsidR="003D1AF3">
        <w:rPr>
          <w:rFonts w:ascii="Times New Roman" w:hAnsi="Times New Roman"/>
          <w:sz w:val="24"/>
          <w:szCs w:val="24"/>
        </w:rPr>
        <w:t xml:space="preserve"> </w:t>
      </w:r>
      <w:r w:rsidRPr="00284FC4">
        <w:rPr>
          <w:rFonts w:ascii="Times New Roman" w:hAnsi="Times New Roman"/>
          <w:sz w:val="24"/>
          <w:szCs w:val="24"/>
        </w:rPr>
        <w:t>Presupuesto Provincial para la Contratación Directa.</w:t>
      </w:r>
      <w:r w:rsidR="003D1AF3">
        <w:rPr>
          <w:rFonts w:ascii="Times New Roman" w:hAnsi="Times New Roman"/>
          <w:sz w:val="24"/>
          <w:szCs w:val="24"/>
        </w:rPr>
        <w:t xml:space="preserve"> </w:t>
      </w:r>
    </w:p>
    <w:p w14:paraId="6B126CA4" w14:textId="77777777" w:rsidR="00EE5CA9" w:rsidRDefault="00284FC4" w:rsidP="00284FC4">
      <w:pPr>
        <w:spacing w:after="0" w:line="240" w:lineRule="auto"/>
        <w:ind w:firstLine="567"/>
        <w:jc w:val="both"/>
        <w:rPr>
          <w:rFonts w:ascii="Times New Roman" w:hAnsi="Times New Roman"/>
          <w:sz w:val="24"/>
          <w:szCs w:val="24"/>
        </w:rPr>
      </w:pPr>
      <w:r w:rsidRPr="004C5679">
        <w:rPr>
          <w:rFonts w:ascii="Times New Roman" w:hAnsi="Times New Roman"/>
          <w:b/>
          <w:sz w:val="24"/>
          <w:szCs w:val="24"/>
        </w:rPr>
        <w:t>Funcionarios</w:t>
      </w:r>
      <w:r w:rsidRPr="00284FC4">
        <w:rPr>
          <w:rFonts w:ascii="Times New Roman" w:hAnsi="Times New Roman"/>
          <w:sz w:val="24"/>
          <w:szCs w:val="24"/>
        </w:rPr>
        <w:t>: Subsecretarios</w:t>
      </w:r>
      <w:r w:rsidR="003D1AF3">
        <w:rPr>
          <w:rFonts w:ascii="Times New Roman" w:hAnsi="Times New Roman"/>
          <w:sz w:val="24"/>
          <w:szCs w:val="24"/>
        </w:rPr>
        <w:t xml:space="preserve"> </w:t>
      </w:r>
    </w:p>
    <w:p w14:paraId="3CDEBCAD" w14:textId="77777777" w:rsidR="004C5679" w:rsidRDefault="00284FC4" w:rsidP="00284FC4">
      <w:pPr>
        <w:spacing w:after="0" w:line="240" w:lineRule="auto"/>
        <w:ind w:firstLine="567"/>
        <w:jc w:val="both"/>
        <w:rPr>
          <w:rFonts w:ascii="Times New Roman" w:hAnsi="Times New Roman"/>
          <w:sz w:val="24"/>
          <w:szCs w:val="24"/>
        </w:rPr>
      </w:pPr>
      <w:r w:rsidRPr="00EE5CA9">
        <w:rPr>
          <w:rFonts w:ascii="Times New Roman" w:hAnsi="Times New Roman"/>
          <w:b/>
          <w:sz w:val="24"/>
          <w:szCs w:val="24"/>
        </w:rPr>
        <w:t>Precalificación, Autorización y Adjudicación</w:t>
      </w:r>
      <w:r w:rsidRPr="00284FC4">
        <w:rPr>
          <w:rFonts w:ascii="Times New Roman" w:hAnsi="Times New Roman"/>
          <w:sz w:val="24"/>
          <w:szCs w:val="24"/>
        </w:rPr>
        <w:t>: Hasta</w:t>
      </w:r>
      <w:r w:rsidR="003D1AF3">
        <w:rPr>
          <w:rFonts w:ascii="Times New Roman" w:hAnsi="Times New Roman"/>
          <w:sz w:val="24"/>
          <w:szCs w:val="24"/>
        </w:rPr>
        <w:t xml:space="preserve"> </w:t>
      </w:r>
      <w:r w:rsidRPr="00284FC4">
        <w:rPr>
          <w:rFonts w:ascii="Times New Roman" w:hAnsi="Times New Roman"/>
          <w:sz w:val="24"/>
          <w:szCs w:val="24"/>
        </w:rPr>
        <w:t>veinticinco (25) veces el monto establecido en la Ley de Presupuesto</w:t>
      </w:r>
      <w:r w:rsidR="003D1AF3">
        <w:rPr>
          <w:rFonts w:ascii="Times New Roman" w:hAnsi="Times New Roman"/>
          <w:sz w:val="24"/>
          <w:szCs w:val="24"/>
        </w:rPr>
        <w:t xml:space="preserve"> </w:t>
      </w:r>
      <w:r w:rsidRPr="00284FC4">
        <w:rPr>
          <w:rFonts w:ascii="Times New Roman" w:hAnsi="Times New Roman"/>
          <w:sz w:val="24"/>
          <w:szCs w:val="24"/>
        </w:rPr>
        <w:t>Provincial para la Contratación Directa.</w:t>
      </w:r>
      <w:r w:rsidR="003D1AF3">
        <w:rPr>
          <w:rFonts w:ascii="Times New Roman" w:hAnsi="Times New Roman"/>
          <w:sz w:val="24"/>
          <w:szCs w:val="24"/>
        </w:rPr>
        <w:t xml:space="preserve"> </w:t>
      </w:r>
    </w:p>
    <w:p w14:paraId="47F8FE4E" w14:textId="77777777" w:rsidR="004B18AB" w:rsidRDefault="00284FC4" w:rsidP="00284FC4">
      <w:pPr>
        <w:spacing w:after="0" w:line="240" w:lineRule="auto"/>
        <w:ind w:firstLine="567"/>
        <w:jc w:val="both"/>
        <w:rPr>
          <w:rFonts w:ascii="Times New Roman" w:hAnsi="Times New Roman"/>
          <w:sz w:val="24"/>
          <w:szCs w:val="24"/>
        </w:rPr>
      </w:pPr>
      <w:r w:rsidRPr="004C5679">
        <w:rPr>
          <w:rFonts w:ascii="Times New Roman" w:hAnsi="Times New Roman"/>
          <w:b/>
          <w:sz w:val="24"/>
          <w:szCs w:val="24"/>
        </w:rPr>
        <w:t>Funcionarios</w:t>
      </w:r>
      <w:r w:rsidRPr="00284FC4">
        <w:rPr>
          <w:rFonts w:ascii="Times New Roman" w:hAnsi="Times New Roman"/>
          <w:sz w:val="24"/>
          <w:szCs w:val="24"/>
        </w:rPr>
        <w:t>: Ministros</w:t>
      </w:r>
      <w:r w:rsidR="003D1AF3">
        <w:rPr>
          <w:rFonts w:ascii="Times New Roman" w:hAnsi="Times New Roman"/>
          <w:sz w:val="24"/>
          <w:szCs w:val="24"/>
        </w:rPr>
        <w:t xml:space="preserve"> </w:t>
      </w:r>
    </w:p>
    <w:p w14:paraId="3640DEC9" w14:textId="77777777" w:rsidR="004C5679" w:rsidRDefault="00284FC4" w:rsidP="00284FC4">
      <w:pPr>
        <w:spacing w:after="0" w:line="240" w:lineRule="auto"/>
        <w:ind w:firstLine="567"/>
        <w:jc w:val="both"/>
        <w:rPr>
          <w:rFonts w:ascii="Times New Roman" w:hAnsi="Times New Roman"/>
          <w:sz w:val="24"/>
          <w:szCs w:val="24"/>
        </w:rPr>
      </w:pPr>
      <w:r w:rsidRPr="004B18AB">
        <w:rPr>
          <w:rFonts w:ascii="Times New Roman" w:hAnsi="Times New Roman"/>
          <w:b/>
          <w:sz w:val="24"/>
          <w:szCs w:val="24"/>
        </w:rPr>
        <w:t>Precalificación, Autorización y Adjudicación</w:t>
      </w:r>
      <w:r w:rsidRPr="00284FC4">
        <w:rPr>
          <w:rFonts w:ascii="Times New Roman" w:hAnsi="Times New Roman"/>
          <w:sz w:val="24"/>
          <w:szCs w:val="24"/>
        </w:rPr>
        <w:t>: Hasta</w:t>
      </w:r>
      <w:r w:rsidR="003D1AF3">
        <w:rPr>
          <w:rFonts w:ascii="Times New Roman" w:hAnsi="Times New Roman"/>
          <w:sz w:val="24"/>
          <w:szCs w:val="24"/>
        </w:rPr>
        <w:t xml:space="preserve"> </w:t>
      </w:r>
      <w:r w:rsidRPr="00284FC4">
        <w:rPr>
          <w:rFonts w:ascii="Times New Roman" w:hAnsi="Times New Roman"/>
          <w:sz w:val="24"/>
          <w:szCs w:val="24"/>
        </w:rPr>
        <w:t>doscientas (200) veces el monto establecido en la Ley de Presupuesto</w:t>
      </w:r>
      <w:r w:rsidR="003D1AF3">
        <w:rPr>
          <w:rFonts w:ascii="Times New Roman" w:hAnsi="Times New Roman"/>
          <w:sz w:val="24"/>
          <w:szCs w:val="24"/>
        </w:rPr>
        <w:t xml:space="preserve"> </w:t>
      </w:r>
      <w:r w:rsidRPr="00284FC4">
        <w:rPr>
          <w:rFonts w:ascii="Times New Roman" w:hAnsi="Times New Roman"/>
          <w:sz w:val="24"/>
          <w:szCs w:val="24"/>
        </w:rPr>
        <w:t>Provincial para la Contratación Directa.</w:t>
      </w:r>
      <w:r w:rsidR="003D1AF3">
        <w:rPr>
          <w:rFonts w:ascii="Times New Roman" w:hAnsi="Times New Roman"/>
          <w:sz w:val="24"/>
          <w:szCs w:val="24"/>
        </w:rPr>
        <w:t xml:space="preserve"> </w:t>
      </w:r>
    </w:p>
    <w:p w14:paraId="71AFA6CC" w14:textId="77777777" w:rsidR="00EE5CA9" w:rsidRDefault="00284FC4" w:rsidP="00284FC4">
      <w:pPr>
        <w:spacing w:after="0" w:line="240" w:lineRule="auto"/>
        <w:ind w:firstLine="567"/>
        <w:jc w:val="both"/>
        <w:rPr>
          <w:rFonts w:ascii="Times New Roman" w:hAnsi="Times New Roman"/>
          <w:sz w:val="24"/>
          <w:szCs w:val="24"/>
        </w:rPr>
      </w:pPr>
      <w:r w:rsidRPr="00FF6110">
        <w:rPr>
          <w:rFonts w:ascii="Times New Roman" w:hAnsi="Times New Roman"/>
          <w:b/>
          <w:sz w:val="24"/>
          <w:szCs w:val="24"/>
        </w:rPr>
        <w:t>Funcionarios</w:t>
      </w:r>
      <w:r w:rsidRPr="00284FC4">
        <w:rPr>
          <w:rFonts w:ascii="Times New Roman" w:hAnsi="Times New Roman"/>
          <w:sz w:val="24"/>
          <w:szCs w:val="24"/>
        </w:rPr>
        <w:t>: Poder Ejecutivo</w:t>
      </w:r>
      <w:r w:rsidR="003D1AF3">
        <w:rPr>
          <w:rFonts w:ascii="Times New Roman" w:hAnsi="Times New Roman"/>
          <w:sz w:val="24"/>
          <w:szCs w:val="24"/>
        </w:rPr>
        <w:t xml:space="preserve"> </w:t>
      </w:r>
    </w:p>
    <w:p w14:paraId="7A9EE1E2" w14:textId="77777777" w:rsidR="00FF6110" w:rsidRDefault="00284FC4" w:rsidP="00284FC4">
      <w:pPr>
        <w:spacing w:after="0" w:line="240" w:lineRule="auto"/>
        <w:ind w:firstLine="567"/>
        <w:jc w:val="both"/>
        <w:rPr>
          <w:rFonts w:ascii="Times New Roman" w:hAnsi="Times New Roman"/>
          <w:sz w:val="24"/>
          <w:szCs w:val="24"/>
        </w:rPr>
      </w:pPr>
      <w:r w:rsidRPr="00EE5CA9">
        <w:rPr>
          <w:rFonts w:ascii="Times New Roman" w:hAnsi="Times New Roman"/>
          <w:b/>
          <w:sz w:val="24"/>
          <w:szCs w:val="24"/>
        </w:rPr>
        <w:t>Precalificación, Autorización y Adjudicación</w:t>
      </w:r>
      <w:r w:rsidRPr="00284FC4">
        <w:rPr>
          <w:rFonts w:ascii="Times New Roman" w:hAnsi="Times New Roman"/>
          <w:sz w:val="24"/>
          <w:szCs w:val="24"/>
        </w:rPr>
        <w:t>: Cuando</w:t>
      </w:r>
      <w:r w:rsidR="003D1AF3">
        <w:rPr>
          <w:rFonts w:ascii="Times New Roman" w:hAnsi="Times New Roman"/>
          <w:sz w:val="24"/>
          <w:szCs w:val="24"/>
        </w:rPr>
        <w:t xml:space="preserve"> </w:t>
      </w:r>
      <w:r w:rsidRPr="00284FC4">
        <w:rPr>
          <w:rFonts w:ascii="Times New Roman" w:hAnsi="Times New Roman"/>
          <w:sz w:val="24"/>
          <w:szCs w:val="24"/>
        </w:rPr>
        <w:t>el monto supere las doscientas (200) veces el monto establecido en la Ley</w:t>
      </w:r>
      <w:r w:rsidR="003D1AF3">
        <w:rPr>
          <w:rFonts w:ascii="Times New Roman" w:hAnsi="Times New Roman"/>
          <w:sz w:val="24"/>
          <w:szCs w:val="24"/>
        </w:rPr>
        <w:t xml:space="preserve"> </w:t>
      </w:r>
      <w:r w:rsidRPr="00284FC4">
        <w:rPr>
          <w:rFonts w:ascii="Times New Roman" w:hAnsi="Times New Roman"/>
          <w:sz w:val="24"/>
          <w:szCs w:val="24"/>
        </w:rPr>
        <w:t>de Presupuesto Provincial para la Contratación Directa.</w:t>
      </w:r>
      <w:r w:rsidR="003D1AF3">
        <w:rPr>
          <w:rFonts w:ascii="Times New Roman" w:hAnsi="Times New Roman"/>
          <w:sz w:val="24"/>
          <w:szCs w:val="24"/>
        </w:rPr>
        <w:t xml:space="preserve"> </w:t>
      </w:r>
      <w:r w:rsidRPr="00284FC4">
        <w:rPr>
          <w:rFonts w:ascii="Times New Roman" w:hAnsi="Times New Roman"/>
          <w:sz w:val="24"/>
          <w:szCs w:val="24"/>
        </w:rPr>
        <w:tab/>
      </w:r>
    </w:p>
    <w:p w14:paraId="3C4C8C05"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Entendiéndose por Jefe de Servicios Administrativos, aquellos que</w:t>
      </w:r>
      <w:r w:rsidR="003D1AF3">
        <w:rPr>
          <w:rFonts w:ascii="Times New Roman" w:hAnsi="Times New Roman"/>
          <w:sz w:val="24"/>
          <w:szCs w:val="24"/>
        </w:rPr>
        <w:t xml:space="preserve"> </w:t>
      </w:r>
      <w:r w:rsidRPr="00284FC4">
        <w:rPr>
          <w:rFonts w:ascii="Times New Roman" w:hAnsi="Times New Roman"/>
          <w:sz w:val="24"/>
          <w:szCs w:val="24"/>
        </w:rPr>
        <w:t>tienen asignado código único de cuentadante (CUC) y son</w:t>
      </w:r>
      <w:r w:rsidR="003D1AF3">
        <w:rPr>
          <w:rFonts w:ascii="Times New Roman" w:hAnsi="Times New Roman"/>
          <w:sz w:val="24"/>
          <w:szCs w:val="24"/>
        </w:rPr>
        <w:t xml:space="preserve"> </w:t>
      </w:r>
      <w:r w:rsidRPr="00284FC4">
        <w:rPr>
          <w:rFonts w:ascii="Times New Roman" w:hAnsi="Times New Roman"/>
          <w:sz w:val="24"/>
          <w:szCs w:val="24"/>
        </w:rPr>
        <w:t>responsables de la rendición de cuentas ante la Contaduría</w:t>
      </w:r>
      <w:r w:rsidR="003D1AF3">
        <w:rPr>
          <w:rFonts w:ascii="Times New Roman" w:hAnsi="Times New Roman"/>
          <w:sz w:val="24"/>
          <w:szCs w:val="24"/>
        </w:rPr>
        <w:t xml:space="preserve"> </w:t>
      </w:r>
      <w:r w:rsidRPr="00284FC4">
        <w:rPr>
          <w:rFonts w:ascii="Times New Roman" w:hAnsi="Times New Roman"/>
          <w:sz w:val="24"/>
          <w:szCs w:val="24"/>
        </w:rPr>
        <w:t>General de la Provincia y el Honorable Tribunal de Cuentas.</w:t>
      </w:r>
      <w:r w:rsidR="003D1AF3">
        <w:rPr>
          <w:rFonts w:ascii="Times New Roman" w:hAnsi="Times New Roman"/>
          <w:sz w:val="24"/>
          <w:szCs w:val="24"/>
        </w:rPr>
        <w:t xml:space="preserve"> </w:t>
      </w:r>
      <w:r w:rsidRPr="00284FC4">
        <w:rPr>
          <w:rFonts w:ascii="Times New Roman" w:hAnsi="Times New Roman"/>
          <w:sz w:val="24"/>
          <w:szCs w:val="24"/>
        </w:rPr>
        <w:tab/>
      </w:r>
    </w:p>
    <w:p w14:paraId="5FA46B77" w14:textId="77777777" w:rsidR="0011617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Régimen Especial: establézcase el siguiente régimen</w:t>
      </w:r>
      <w:r w:rsidR="003D1AF3">
        <w:rPr>
          <w:rFonts w:ascii="Times New Roman" w:hAnsi="Times New Roman"/>
          <w:sz w:val="24"/>
          <w:szCs w:val="24"/>
        </w:rPr>
        <w:t xml:space="preserve"> </w:t>
      </w:r>
      <w:r w:rsidRPr="00284FC4">
        <w:rPr>
          <w:rFonts w:ascii="Times New Roman" w:hAnsi="Times New Roman"/>
          <w:sz w:val="24"/>
          <w:szCs w:val="24"/>
        </w:rPr>
        <w:t>especial de competencias para la autorización y adjudicación</w:t>
      </w:r>
      <w:r w:rsidR="003D1AF3">
        <w:rPr>
          <w:rFonts w:ascii="Times New Roman" w:hAnsi="Times New Roman"/>
          <w:sz w:val="24"/>
          <w:szCs w:val="24"/>
        </w:rPr>
        <w:t xml:space="preserve"> </w:t>
      </w:r>
      <w:r w:rsidRPr="00284FC4">
        <w:rPr>
          <w:rFonts w:ascii="Times New Roman" w:hAnsi="Times New Roman"/>
          <w:sz w:val="24"/>
          <w:szCs w:val="24"/>
        </w:rPr>
        <w:t>de las contrataciones que se realicen mediante los sistemas que en cada</w:t>
      </w:r>
      <w:r w:rsidR="003D1AF3">
        <w:rPr>
          <w:rFonts w:ascii="Times New Roman" w:hAnsi="Times New Roman"/>
          <w:sz w:val="24"/>
          <w:szCs w:val="24"/>
        </w:rPr>
        <w:t xml:space="preserve"> </w:t>
      </w:r>
      <w:r w:rsidRPr="00284FC4">
        <w:rPr>
          <w:rFonts w:ascii="Times New Roman" w:hAnsi="Times New Roman"/>
          <w:sz w:val="24"/>
          <w:szCs w:val="24"/>
        </w:rPr>
        <w:t>caso se indica:</w:t>
      </w:r>
      <w:r w:rsidR="003D1AF3">
        <w:rPr>
          <w:rFonts w:ascii="Times New Roman" w:hAnsi="Times New Roman"/>
          <w:sz w:val="24"/>
          <w:szCs w:val="24"/>
        </w:rPr>
        <w:t xml:space="preserve"> </w:t>
      </w:r>
    </w:p>
    <w:p w14:paraId="41BB914B" w14:textId="77777777" w:rsidR="0011617F" w:rsidRDefault="0011617F" w:rsidP="00284FC4">
      <w:pPr>
        <w:spacing w:after="0" w:line="240" w:lineRule="auto"/>
        <w:ind w:firstLine="567"/>
        <w:jc w:val="both"/>
        <w:rPr>
          <w:rFonts w:ascii="Times New Roman" w:hAnsi="Times New Roman"/>
          <w:sz w:val="24"/>
          <w:szCs w:val="24"/>
        </w:rPr>
      </w:pPr>
    </w:p>
    <w:p w14:paraId="53C1B4A6" w14:textId="77777777" w:rsidR="0011617F" w:rsidRPr="0011617F" w:rsidRDefault="00284FC4" w:rsidP="0011617F">
      <w:pPr>
        <w:spacing w:after="0" w:line="240" w:lineRule="auto"/>
        <w:ind w:firstLine="567"/>
        <w:jc w:val="center"/>
        <w:rPr>
          <w:rFonts w:ascii="Times New Roman" w:hAnsi="Times New Roman"/>
          <w:b/>
          <w:sz w:val="24"/>
          <w:szCs w:val="24"/>
        </w:rPr>
      </w:pPr>
      <w:r w:rsidRPr="0011617F">
        <w:rPr>
          <w:rFonts w:ascii="Times New Roman" w:hAnsi="Times New Roman"/>
          <w:b/>
          <w:sz w:val="24"/>
          <w:szCs w:val="24"/>
        </w:rPr>
        <w:t>Licitaciones Públicas de Convenio Marco</w:t>
      </w:r>
    </w:p>
    <w:p w14:paraId="493C2C4E" w14:textId="77777777" w:rsidR="0011617F" w:rsidRDefault="00284FC4" w:rsidP="00284FC4">
      <w:pPr>
        <w:spacing w:after="0" w:line="240" w:lineRule="auto"/>
        <w:ind w:firstLine="567"/>
        <w:jc w:val="both"/>
        <w:rPr>
          <w:rFonts w:ascii="Times New Roman" w:hAnsi="Times New Roman"/>
          <w:sz w:val="24"/>
          <w:szCs w:val="24"/>
        </w:rPr>
      </w:pPr>
      <w:r w:rsidRPr="009D7BC8">
        <w:rPr>
          <w:rFonts w:ascii="Times New Roman" w:hAnsi="Times New Roman"/>
          <w:b/>
          <w:sz w:val="24"/>
          <w:szCs w:val="24"/>
        </w:rPr>
        <w:t>Funcionarios</w:t>
      </w:r>
      <w:r w:rsidRPr="00284FC4">
        <w:rPr>
          <w:rFonts w:ascii="Times New Roman" w:hAnsi="Times New Roman"/>
          <w:sz w:val="24"/>
          <w:szCs w:val="24"/>
        </w:rPr>
        <w:t>: Director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w:t>
      </w:r>
      <w:r w:rsidR="003D1AF3">
        <w:rPr>
          <w:rFonts w:ascii="Times New Roman" w:hAnsi="Times New Roman"/>
          <w:sz w:val="24"/>
          <w:szCs w:val="24"/>
        </w:rPr>
        <w:t xml:space="preserve"> </w:t>
      </w:r>
    </w:p>
    <w:p w14:paraId="247C8AAC" w14:textId="77777777" w:rsidR="009D7BC8" w:rsidRDefault="00284FC4" w:rsidP="00284FC4">
      <w:pPr>
        <w:spacing w:after="0" w:line="240" w:lineRule="auto"/>
        <w:ind w:firstLine="567"/>
        <w:jc w:val="both"/>
        <w:rPr>
          <w:rFonts w:ascii="Times New Roman" w:hAnsi="Times New Roman"/>
          <w:sz w:val="24"/>
          <w:szCs w:val="24"/>
        </w:rPr>
      </w:pPr>
      <w:r w:rsidRPr="009D7BC8">
        <w:rPr>
          <w:rFonts w:ascii="Times New Roman" w:hAnsi="Times New Roman"/>
          <w:b/>
          <w:sz w:val="24"/>
          <w:szCs w:val="24"/>
        </w:rPr>
        <w:t>Autorizar y Formalizar</w:t>
      </w:r>
      <w:r w:rsidRPr="00284FC4">
        <w:rPr>
          <w:rFonts w:ascii="Times New Roman" w:hAnsi="Times New Roman"/>
          <w:sz w:val="24"/>
          <w:szCs w:val="24"/>
        </w:rPr>
        <w:t>: Sin monto máximo</w:t>
      </w:r>
      <w:r w:rsidR="003D1AF3">
        <w:rPr>
          <w:rFonts w:ascii="Times New Roman" w:hAnsi="Times New Roman"/>
          <w:sz w:val="24"/>
          <w:szCs w:val="24"/>
        </w:rPr>
        <w:t xml:space="preserve"> </w:t>
      </w:r>
    </w:p>
    <w:p w14:paraId="58E0B642" w14:textId="77777777" w:rsidR="009D7BC8" w:rsidRDefault="009D7BC8" w:rsidP="00284FC4">
      <w:pPr>
        <w:spacing w:after="0" w:line="240" w:lineRule="auto"/>
        <w:ind w:firstLine="567"/>
        <w:jc w:val="both"/>
        <w:rPr>
          <w:rFonts w:ascii="Times New Roman" w:hAnsi="Times New Roman"/>
          <w:sz w:val="24"/>
          <w:szCs w:val="24"/>
        </w:rPr>
      </w:pPr>
    </w:p>
    <w:p w14:paraId="3FBCF0A5" w14:textId="77777777" w:rsidR="009D7BC8" w:rsidRPr="009D7BC8" w:rsidRDefault="00284FC4" w:rsidP="009D7BC8">
      <w:pPr>
        <w:spacing w:after="0" w:line="240" w:lineRule="auto"/>
        <w:ind w:firstLine="567"/>
        <w:jc w:val="center"/>
        <w:rPr>
          <w:rFonts w:ascii="Times New Roman" w:hAnsi="Times New Roman"/>
          <w:b/>
          <w:sz w:val="24"/>
          <w:szCs w:val="24"/>
        </w:rPr>
      </w:pPr>
      <w:r w:rsidRPr="009D7BC8">
        <w:rPr>
          <w:rFonts w:ascii="Times New Roman" w:hAnsi="Times New Roman"/>
          <w:b/>
          <w:sz w:val="24"/>
          <w:szCs w:val="24"/>
        </w:rPr>
        <w:t>Contrataciones Directas - Artículo 144, Inciso 1) de la Ley N°</w:t>
      </w:r>
      <w:r w:rsidR="003D1AF3" w:rsidRPr="009D7BC8">
        <w:rPr>
          <w:rFonts w:ascii="Times New Roman" w:hAnsi="Times New Roman"/>
          <w:b/>
          <w:sz w:val="24"/>
          <w:szCs w:val="24"/>
        </w:rPr>
        <w:t xml:space="preserve"> </w:t>
      </w:r>
      <w:r w:rsidRPr="009D7BC8">
        <w:rPr>
          <w:rFonts w:ascii="Times New Roman" w:hAnsi="Times New Roman"/>
          <w:b/>
          <w:sz w:val="24"/>
          <w:szCs w:val="24"/>
        </w:rPr>
        <w:t>8706</w:t>
      </w:r>
    </w:p>
    <w:p w14:paraId="4E68CEA5" w14:textId="77777777" w:rsidR="009D7BC8" w:rsidRDefault="00284FC4" w:rsidP="00284FC4">
      <w:pPr>
        <w:spacing w:after="0" w:line="240" w:lineRule="auto"/>
        <w:ind w:firstLine="567"/>
        <w:jc w:val="both"/>
        <w:rPr>
          <w:rFonts w:ascii="Times New Roman" w:hAnsi="Times New Roman"/>
          <w:sz w:val="24"/>
          <w:szCs w:val="24"/>
        </w:rPr>
      </w:pPr>
      <w:r w:rsidRPr="009D7BC8">
        <w:rPr>
          <w:rFonts w:ascii="Times New Roman" w:hAnsi="Times New Roman"/>
          <w:b/>
          <w:sz w:val="24"/>
          <w:szCs w:val="24"/>
        </w:rPr>
        <w:t>Funcionarios</w:t>
      </w:r>
      <w:r w:rsidRPr="00284FC4">
        <w:rPr>
          <w:rFonts w:ascii="Times New Roman" w:hAnsi="Times New Roman"/>
          <w:sz w:val="24"/>
          <w:szCs w:val="24"/>
        </w:rPr>
        <w:t>: Subsecretario de Comunicación Pública.</w:t>
      </w:r>
      <w:r w:rsidR="003D1AF3">
        <w:rPr>
          <w:rFonts w:ascii="Times New Roman" w:hAnsi="Times New Roman"/>
          <w:sz w:val="24"/>
          <w:szCs w:val="24"/>
        </w:rPr>
        <w:t xml:space="preserve"> </w:t>
      </w:r>
    </w:p>
    <w:p w14:paraId="25CC6E94" w14:textId="77777777" w:rsidR="009D7BC8" w:rsidRDefault="00284FC4" w:rsidP="00284FC4">
      <w:pPr>
        <w:spacing w:after="0" w:line="240" w:lineRule="auto"/>
        <w:ind w:firstLine="567"/>
        <w:jc w:val="both"/>
        <w:rPr>
          <w:rFonts w:ascii="Times New Roman" w:hAnsi="Times New Roman"/>
          <w:sz w:val="24"/>
          <w:szCs w:val="24"/>
        </w:rPr>
      </w:pPr>
      <w:r w:rsidRPr="009D7BC8">
        <w:rPr>
          <w:rFonts w:ascii="Times New Roman" w:hAnsi="Times New Roman"/>
          <w:b/>
          <w:sz w:val="24"/>
          <w:szCs w:val="24"/>
        </w:rPr>
        <w:t>Precalificación, Autorización y Adjudicación</w:t>
      </w:r>
      <w:r w:rsidRPr="00284FC4">
        <w:rPr>
          <w:rFonts w:ascii="Times New Roman" w:hAnsi="Times New Roman"/>
          <w:sz w:val="24"/>
          <w:szCs w:val="24"/>
        </w:rPr>
        <w:t>:</w:t>
      </w:r>
      <w:r w:rsidR="003D1AF3">
        <w:rPr>
          <w:rFonts w:ascii="Times New Roman" w:hAnsi="Times New Roman"/>
          <w:sz w:val="24"/>
          <w:szCs w:val="24"/>
        </w:rPr>
        <w:t xml:space="preserve"> </w:t>
      </w:r>
      <w:r w:rsidRPr="00284FC4">
        <w:rPr>
          <w:rFonts w:ascii="Times New Roman" w:hAnsi="Times New Roman"/>
          <w:sz w:val="24"/>
          <w:szCs w:val="24"/>
        </w:rPr>
        <w:t>Cualquiera sea su monto.</w:t>
      </w:r>
      <w:r w:rsidR="003D1AF3">
        <w:rPr>
          <w:rFonts w:ascii="Times New Roman" w:hAnsi="Times New Roman"/>
          <w:sz w:val="24"/>
          <w:szCs w:val="24"/>
        </w:rPr>
        <w:t xml:space="preserve"> </w:t>
      </w:r>
      <w:r w:rsidRPr="00284FC4">
        <w:rPr>
          <w:rFonts w:ascii="Times New Roman" w:hAnsi="Times New Roman"/>
          <w:sz w:val="24"/>
          <w:szCs w:val="24"/>
        </w:rPr>
        <w:tab/>
      </w:r>
    </w:p>
    <w:p w14:paraId="2EBAE70D" w14:textId="77777777" w:rsidR="009D7BC8" w:rsidRPr="009D7BC8" w:rsidRDefault="009D7BC8" w:rsidP="00284FC4">
      <w:pPr>
        <w:spacing w:after="0" w:line="240" w:lineRule="auto"/>
        <w:ind w:firstLine="567"/>
        <w:jc w:val="both"/>
        <w:rPr>
          <w:rFonts w:ascii="Times New Roman" w:hAnsi="Times New Roman"/>
          <w:sz w:val="12"/>
          <w:szCs w:val="24"/>
        </w:rPr>
      </w:pPr>
    </w:p>
    <w:p w14:paraId="533EBBE8"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compra de automotores en la Administración Pública</w:t>
      </w:r>
      <w:r w:rsidR="003D1AF3">
        <w:rPr>
          <w:rFonts w:ascii="Times New Roman" w:hAnsi="Times New Roman"/>
          <w:sz w:val="24"/>
          <w:szCs w:val="24"/>
        </w:rPr>
        <w:t xml:space="preserve"> </w:t>
      </w:r>
      <w:r w:rsidRPr="00284FC4">
        <w:rPr>
          <w:rFonts w:ascii="Times New Roman" w:hAnsi="Times New Roman"/>
          <w:sz w:val="24"/>
          <w:szCs w:val="24"/>
        </w:rPr>
        <w:t>Provincial será de competencia de los Ministros hasta un monto</w:t>
      </w:r>
      <w:r w:rsidR="003D1AF3">
        <w:rPr>
          <w:rFonts w:ascii="Times New Roman" w:hAnsi="Times New Roman"/>
          <w:sz w:val="24"/>
          <w:szCs w:val="24"/>
        </w:rPr>
        <w:t xml:space="preserve"> </w:t>
      </w:r>
      <w:r w:rsidRPr="00284FC4">
        <w:rPr>
          <w:rFonts w:ascii="Times New Roman" w:hAnsi="Times New Roman"/>
          <w:sz w:val="24"/>
          <w:szCs w:val="24"/>
        </w:rPr>
        <w:t>equivalente a doscientas (200) veces el monto establecido en la Ley de</w:t>
      </w:r>
      <w:r w:rsidR="003D1AF3">
        <w:rPr>
          <w:rFonts w:ascii="Times New Roman" w:hAnsi="Times New Roman"/>
          <w:sz w:val="24"/>
          <w:szCs w:val="24"/>
        </w:rPr>
        <w:t xml:space="preserve"> </w:t>
      </w:r>
      <w:r w:rsidRPr="00284FC4">
        <w:rPr>
          <w:rFonts w:ascii="Times New Roman" w:hAnsi="Times New Roman"/>
          <w:sz w:val="24"/>
          <w:szCs w:val="24"/>
        </w:rPr>
        <w:t>Presupuesto Provincial para la Contratación Directa y del Poder</w:t>
      </w:r>
      <w:r w:rsidR="003D1AF3">
        <w:rPr>
          <w:rFonts w:ascii="Times New Roman" w:hAnsi="Times New Roman"/>
          <w:sz w:val="24"/>
          <w:szCs w:val="24"/>
        </w:rPr>
        <w:t xml:space="preserve"> </w:t>
      </w:r>
      <w:r w:rsidRPr="00284FC4">
        <w:rPr>
          <w:rFonts w:ascii="Times New Roman" w:hAnsi="Times New Roman"/>
          <w:sz w:val="24"/>
          <w:szCs w:val="24"/>
        </w:rPr>
        <w:t>Ejecutivo cuando se supere dicho límite.</w:t>
      </w:r>
      <w:r w:rsidR="003D1AF3">
        <w:rPr>
          <w:rFonts w:ascii="Times New Roman" w:hAnsi="Times New Roman"/>
          <w:sz w:val="24"/>
          <w:szCs w:val="24"/>
        </w:rPr>
        <w:t xml:space="preserve"> </w:t>
      </w:r>
      <w:r w:rsidRPr="00284FC4">
        <w:rPr>
          <w:rFonts w:ascii="Times New Roman" w:hAnsi="Times New Roman"/>
          <w:sz w:val="24"/>
          <w:szCs w:val="24"/>
        </w:rPr>
        <w:tab/>
      </w:r>
    </w:p>
    <w:p w14:paraId="28BB997C"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Deléguese la facultad de contratación de locaciones de</w:t>
      </w:r>
      <w:r w:rsidR="003D1AF3">
        <w:rPr>
          <w:rFonts w:ascii="Times New Roman" w:hAnsi="Times New Roman"/>
          <w:sz w:val="24"/>
          <w:szCs w:val="24"/>
        </w:rPr>
        <w:t xml:space="preserve"> </w:t>
      </w:r>
      <w:r w:rsidRPr="00284FC4">
        <w:rPr>
          <w:rFonts w:ascii="Times New Roman" w:hAnsi="Times New Roman"/>
          <w:sz w:val="24"/>
          <w:szCs w:val="24"/>
        </w:rPr>
        <w:t>inmuebles para al funcionamiento de reparticiones oficiales a los</w:t>
      </w:r>
      <w:r w:rsidR="003D1AF3">
        <w:rPr>
          <w:rFonts w:ascii="Times New Roman" w:hAnsi="Times New Roman"/>
          <w:sz w:val="24"/>
          <w:szCs w:val="24"/>
        </w:rPr>
        <w:t xml:space="preserve"> </w:t>
      </w:r>
      <w:r w:rsidRPr="00284FC4">
        <w:rPr>
          <w:rFonts w:ascii="Times New Roman" w:hAnsi="Times New Roman"/>
          <w:sz w:val="24"/>
          <w:szCs w:val="24"/>
        </w:rPr>
        <w:t>señores Ministros del Poder Ejecutivo. La autorización y</w:t>
      </w:r>
      <w:r w:rsidR="003D1AF3">
        <w:rPr>
          <w:rFonts w:ascii="Times New Roman" w:hAnsi="Times New Roman"/>
          <w:sz w:val="24"/>
          <w:szCs w:val="24"/>
        </w:rPr>
        <w:t xml:space="preserve"> </w:t>
      </w:r>
      <w:r w:rsidRPr="00284FC4">
        <w:rPr>
          <w:rFonts w:ascii="Times New Roman" w:hAnsi="Times New Roman"/>
          <w:sz w:val="24"/>
          <w:szCs w:val="24"/>
        </w:rPr>
        <w:t>adjudicación se realizará mediante Resolución de los</w:t>
      </w:r>
      <w:r w:rsidR="003D1AF3">
        <w:rPr>
          <w:rFonts w:ascii="Times New Roman" w:hAnsi="Times New Roman"/>
          <w:sz w:val="24"/>
          <w:szCs w:val="24"/>
        </w:rPr>
        <w:t xml:space="preserve"> </w:t>
      </w:r>
      <w:r w:rsidRPr="00284FC4">
        <w:rPr>
          <w:rFonts w:ascii="Times New Roman" w:hAnsi="Times New Roman"/>
          <w:sz w:val="24"/>
          <w:szCs w:val="24"/>
        </w:rPr>
        <w:t>referidos funcionarios, quienes, a su vez, suscribirán y</w:t>
      </w:r>
      <w:r w:rsidR="003D1AF3">
        <w:rPr>
          <w:rFonts w:ascii="Times New Roman" w:hAnsi="Times New Roman"/>
          <w:sz w:val="24"/>
          <w:szCs w:val="24"/>
        </w:rPr>
        <w:t xml:space="preserve"> </w:t>
      </w:r>
      <w:r w:rsidRPr="00284FC4">
        <w:rPr>
          <w:rFonts w:ascii="Times New Roman" w:hAnsi="Times New Roman"/>
          <w:sz w:val="24"/>
          <w:szCs w:val="24"/>
        </w:rPr>
        <w:t>aprobarán, por Resolución, el contrato de locación</w:t>
      </w:r>
      <w:r w:rsidR="003D1AF3">
        <w:rPr>
          <w:rFonts w:ascii="Times New Roman" w:hAnsi="Times New Roman"/>
          <w:sz w:val="24"/>
          <w:szCs w:val="24"/>
        </w:rPr>
        <w:t xml:space="preserve"> </w:t>
      </w:r>
      <w:r w:rsidRPr="00284FC4">
        <w:rPr>
          <w:rFonts w:ascii="Times New Roman" w:hAnsi="Times New Roman"/>
          <w:sz w:val="24"/>
          <w:szCs w:val="24"/>
        </w:rPr>
        <w:t>respectivo, con lo que quedará perfeccionada la</w:t>
      </w:r>
      <w:r w:rsidR="003D1AF3">
        <w:rPr>
          <w:rFonts w:ascii="Times New Roman" w:hAnsi="Times New Roman"/>
          <w:sz w:val="24"/>
          <w:szCs w:val="24"/>
        </w:rPr>
        <w:t xml:space="preserve"> </w:t>
      </w:r>
      <w:r w:rsidRPr="00284FC4">
        <w:rPr>
          <w:rFonts w:ascii="Times New Roman" w:hAnsi="Times New Roman"/>
          <w:sz w:val="24"/>
          <w:szCs w:val="24"/>
        </w:rPr>
        <w:t>contratación.</w:t>
      </w:r>
      <w:r w:rsidR="003D1AF3">
        <w:rPr>
          <w:rFonts w:ascii="Times New Roman" w:hAnsi="Times New Roman"/>
          <w:sz w:val="24"/>
          <w:szCs w:val="24"/>
        </w:rPr>
        <w:t xml:space="preserve"> </w:t>
      </w:r>
      <w:r w:rsidRPr="00284FC4">
        <w:rPr>
          <w:rFonts w:ascii="Times New Roman" w:hAnsi="Times New Roman"/>
          <w:sz w:val="24"/>
          <w:szCs w:val="24"/>
        </w:rPr>
        <w:tab/>
      </w:r>
    </w:p>
    <w:p w14:paraId="3FFBFA98"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Deléguese la facultad de contratación de obras</w:t>
      </w:r>
      <w:r w:rsidR="003D1AF3">
        <w:rPr>
          <w:rFonts w:ascii="Times New Roman" w:hAnsi="Times New Roman"/>
          <w:sz w:val="24"/>
          <w:szCs w:val="24"/>
        </w:rPr>
        <w:t xml:space="preserve"> </w:t>
      </w:r>
      <w:r w:rsidRPr="00284FC4">
        <w:rPr>
          <w:rFonts w:ascii="Times New Roman" w:hAnsi="Times New Roman"/>
          <w:sz w:val="24"/>
          <w:szCs w:val="24"/>
        </w:rPr>
        <w:t>artísticas, conjuntos, elencos, equipos o actuaciones personales,</w:t>
      </w:r>
      <w:r w:rsidR="003D1AF3">
        <w:rPr>
          <w:rFonts w:ascii="Times New Roman" w:hAnsi="Times New Roman"/>
          <w:sz w:val="24"/>
          <w:szCs w:val="24"/>
        </w:rPr>
        <w:t xml:space="preserve"> </w:t>
      </w:r>
      <w:r w:rsidRPr="00284FC4">
        <w:rPr>
          <w:rFonts w:ascii="Times New Roman" w:hAnsi="Times New Roman"/>
          <w:sz w:val="24"/>
          <w:szCs w:val="24"/>
        </w:rPr>
        <w:t>en la medida que dicha contratación se encuentre comprendida dentro</w:t>
      </w:r>
      <w:r w:rsidR="003D1AF3">
        <w:rPr>
          <w:rFonts w:ascii="Times New Roman" w:hAnsi="Times New Roman"/>
          <w:sz w:val="24"/>
          <w:szCs w:val="24"/>
        </w:rPr>
        <w:t xml:space="preserve"> </w:t>
      </w:r>
      <w:r w:rsidRPr="00284FC4">
        <w:rPr>
          <w:rFonts w:ascii="Times New Roman" w:hAnsi="Times New Roman"/>
          <w:sz w:val="24"/>
          <w:szCs w:val="24"/>
        </w:rPr>
        <w:t>de las competencias previstas por Ley de Ministerios a cada</w:t>
      </w:r>
      <w:r w:rsidR="003D1AF3">
        <w:rPr>
          <w:rFonts w:ascii="Times New Roman" w:hAnsi="Times New Roman"/>
          <w:sz w:val="24"/>
          <w:szCs w:val="24"/>
        </w:rPr>
        <w:t xml:space="preserve"> </w:t>
      </w:r>
      <w:r w:rsidRPr="00284FC4">
        <w:rPr>
          <w:rFonts w:ascii="Times New Roman" w:hAnsi="Times New Roman"/>
          <w:sz w:val="24"/>
          <w:szCs w:val="24"/>
        </w:rPr>
        <w:t>jurisdicción, a los señores Ministros del Poder Ejecutivo.</w:t>
      </w:r>
      <w:r w:rsidR="003D1AF3">
        <w:rPr>
          <w:rFonts w:ascii="Times New Roman" w:hAnsi="Times New Roman"/>
          <w:sz w:val="24"/>
          <w:szCs w:val="24"/>
        </w:rPr>
        <w:t xml:space="preserve"> </w:t>
      </w:r>
      <w:r w:rsidRPr="00284FC4">
        <w:rPr>
          <w:rFonts w:ascii="Times New Roman" w:hAnsi="Times New Roman"/>
          <w:sz w:val="24"/>
          <w:szCs w:val="24"/>
        </w:rPr>
        <w:t>La facultad delegada será ejercida mediante Resolución de</w:t>
      </w:r>
      <w:r w:rsidR="003D1AF3">
        <w:rPr>
          <w:rFonts w:ascii="Times New Roman" w:hAnsi="Times New Roman"/>
          <w:sz w:val="24"/>
          <w:szCs w:val="24"/>
        </w:rPr>
        <w:t xml:space="preserve"> </w:t>
      </w:r>
      <w:r w:rsidRPr="00284FC4">
        <w:rPr>
          <w:rFonts w:ascii="Times New Roman" w:hAnsi="Times New Roman"/>
          <w:sz w:val="24"/>
          <w:szCs w:val="24"/>
        </w:rPr>
        <w:t>los referidos funcionarios, quienes, a su vez, suscribirán y</w:t>
      </w:r>
      <w:r w:rsidR="003D1AF3">
        <w:rPr>
          <w:rFonts w:ascii="Times New Roman" w:hAnsi="Times New Roman"/>
          <w:sz w:val="24"/>
          <w:szCs w:val="24"/>
        </w:rPr>
        <w:t xml:space="preserve"> </w:t>
      </w:r>
      <w:r w:rsidRPr="00284FC4">
        <w:rPr>
          <w:rFonts w:ascii="Times New Roman" w:hAnsi="Times New Roman"/>
          <w:sz w:val="24"/>
          <w:szCs w:val="24"/>
        </w:rPr>
        <w:t>aprobarán, por Resolución, el contrato respectivo luego de</w:t>
      </w:r>
      <w:r w:rsidR="003D1AF3">
        <w:rPr>
          <w:rFonts w:ascii="Times New Roman" w:hAnsi="Times New Roman"/>
          <w:sz w:val="24"/>
          <w:szCs w:val="24"/>
        </w:rPr>
        <w:t xml:space="preserve"> </w:t>
      </w:r>
      <w:r w:rsidRPr="00284FC4">
        <w:rPr>
          <w:rFonts w:ascii="Times New Roman" w:hAnsi="Times New Roman"/>
          <w:sz w:val="24"/>
          <w:szCs w:val="24"/>
        </w:rPr>
        <w:t>la adjudicación, con lo que quedará perfeccionada la</w:t>
      </w:r>
      <w:r w:rsidR="003D1AF3">
        <w:rPr>
          <w:rFonts w:ascii="Times New Roman" w:hAnsi="Times New Roman"/>
          <w:sz w:val="24"/>
          <w:szCs w:val="24"/>
        </w:rPr>
        <w:t xml:space="preserve"> </w:t>
      </w:r>
      <w:r w:rsidRPr="00284FC4">
        <w:rPr>
          <w:rFonts w:ascii="Times New Roman" w:hAnsi="Times New Roman"/>
          <w:sz w:val="24"/>
          <w:szCs w:val="24"/>
        </w:rPr>
        <w:t>contratación.</w:t>
      </w:r>
      <w:r w:rsidR="003D1AF3">
        <w:rPr>
          <w:rFonts w:ascii="Times New Roman" w:hAnsi="Times New Roman"/>
          <w:sz w:val="24"/>
          <w:szCs w:val="24"/>
        </w:rPr>
        <w:t xml:space="preserve"> </w:t>
      </w:r>
      <w:r w:rsidRPr="00284FC4">
        <w:rPr>
          <w:rFonts w:ascii="Times New Roman" w:hAnsi="Times New Roman"/>
          <w:sz w:val="24"/>
          <w:szCs w:val="24"/>
        </w:rPr>
        <w:tab/>
      </w:r>
    </w:p>
    <w:p w14:paraId="40C97D2C"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Deléguese la facultad de suscribir y aprobar convenios de</w:t>
      </w:r>
      <w:r w:rsidR="003D1AF3">
        <w:rPr>
          <w:rFonts w:ascii="Times New Roman" w:hAnsi="Times New Roman"/>
          <w:sz w:val="24"/>
          <w:szCs w:val="24"/>
        </w:rPr>
        <w:t xml:space="preserve"> </w:t>
      </w:r>
      <w:r w:rsidRPr="00284FC4">
        <w:rPr>
          <w:rFonts w:ascii="Times New Roman" w:hAnsi="Times New Roman"/>
          <w:sz w:val="24"/>
          <w:szCs w:val="24"/>
        </w:rPr>
        <w:t>utilización de instalaciones pertenecientes al Poder Ejecutivo,</w:t>
      </w:r>
      <w:r w:rsidR="003D1AF3">
        <w:rPr>
          <w:rFonts w:ascii="Times New Roman" w:hAnsi="Times New Roman"/>
          <w:sz w:val="24"/>
          <w:szCs w:val="24"/>
        </w:rPr>
        <w:t xml:space="preserve"> </w:t>
      </w:r>
      <w:r w:rsidRPr="00284FC4">
        <w:rPr>
          <w:rFonts w:ascii="Times New Roman" w:hAnsi="Times New Roman"/>
          <w:sz w:val="24"/>
          <w:szCs w:val="24"/>
        </w:rPr>
        <w:t>onerosos o no, en conformidad con lo dispuesto en la Ley Impositiva</w:t>
      </w:r>
      <w:r w:rsidR="003D1AF3">
        <w:rPr>
          <w:rFonts w:ascii="Times New Roman" w:hAnsi="Times New Roman"/>
          <w:sz w:val="24"/>
          <w:szCs w:val="24"/>
        </w:rPr>
        <w:t xml:space="preserve"> </w:t>
      </w:r>
      <w:r w:rsidRPr="00284FC4">
        <w:rPr>
          <w:rFonts w:ascii="Times New Roman" w:hAnsi="Times New Roman"/>
          <w:sz w:val="24"/>
          <w:szCs w:val="24"/>
        </w:rPr>
        <w:t>vigente al momento del contrato, en la medida que dicha</w:t>
      </w:r>
      <w:r w:rsidR="003D1AF3">
        <w:rPr>
          <w:rFonts w:ascii="Times New Roman" w:hAnsi="Times New Roman"/>
          <w:sz w:val="24"/>
          <w:szCs w:val="24"/>
        </w:rPr>
        <w:t xml:space="preserve"> </w:t>
      </w:r>
      <w:r w:rsidRPr="00284FC4">
        <w:rPr>
          <w:rFonts w:ascii="Times New Roman" w:hAnsi="Times New Roman"/>
          <w:sz w:val="24"/>
          <w:szCs w:val="24"/>
        </w:rPr>
        <w:t>contratación se encuentre comprendida dentro de las competencias</w:t>
      </w:r>
      <w:r w:rsidR="003D1AF3">
        <w:rPr>
          <w:rFonts w:ascii="Times New Roman" w:hAnsi="Times New Roman"/>
          <w:sz w:val="24"/>
          <w:szCs w:val="24"/>
        </w:rPr>
        <w:t xml:space="preserve"> </w:t>
      </w:r>
      <w:r w:rsidRPr="00284FC4">
        <w:rPr>
          <w:rFonts w:ascii="Times New Roman" w:hAnsi="Times New Roman"/>
          <w:sz w:val="24"/>
          <w:szCs w:val="24"/>
        </w:rPr>
        <w:t>previstas por Ley de Ministerios a cada jurisdicción, a los</w:t>
      </w:r>
      <w:r w:rsidR="003D1AF3">
        <w:rPr>
          <w:rFonts w:ascii="Times New Roman" w:hAnsi="Times New Roman"/>
          <w:sz w:val="24"/>
          <w:szCs w:val="24"/>
        </w:rPr>
        <w:t xml:space="preserve"> </w:t>
      </w:r>
      <w:r w:rsidRPr="00284FC4">
        <w:rPr>
          <w:rFonts w:ascii="Times New Roman" w:hAnsi="Times New Roman"/>
          <w:sz w:val="24"/>
          <w:szCs w:val="24"/>
        </w:rPr>
        <w:t>señores Ministros del Poder Ejecutivo. La facultad delegada</w:t>
      </w:r>
      <w:r w:rsidR="003D1AF3">
        <w:rPr>
          <w:rFonts w:ascii="Times New Roman" w:hAnsi="Times New Roman"/>
          <w:sz w:val="24"/>
          <w:szCs w:val="24"/>
        </w:rPr>
        <w:t xml:space="preserve"> </w:t>
      </w:r>
      <w:r w:rsidRPr="00284FC4">
        <w:rPr>
          <w:rFonts w:ascii="Times New Roman" w:hAnsi="Times New Roman"/>
          <w:sz w:val="24"/>
          <w:szCs w:val="24"/>
        </w:rPr>
        <w:t>será ejercida mediante Resolución de dos referidos</w:t>
      </w:r>
      <w:r w:rsidR="003D1AF3">
        <w:rPr>
          <w:rFonts w:ascii="Times New Roman" w:hAnsi="Times New Roman"/>
          <w:sz w:val="24"/>
          <w:szCs w:val="24"/>
        </w:rPr>
        <w:t xml:space="preserve"> </w:t>
      </w:r>
      <w:r w:rsidRPr="00284FC4">
        <w:rPr>
          <w:rFonts w:ascii="Times New Roman" w:hAnsi="Times New Roman"/>
          <w:sz w:val="24"/>
          <w:szCs w:val="24"/>
        </w:rPr>
        <w:t>funcionarios, quienes, a su vez, suscribirán y aprobarán,</w:t>
      </w:r>
      <w:r w:rsidR="003D1AF3">
        <w:rPr>
          <w:rFonts w:ascii="Times New Roman" w:hAnsi="Times New Roman"/>
          <w:sz w:val="24"/>
          <w:szCs w:val="24"/>
        </w:rPr>
        <w:t xml:space="preserve"> </w:t>
      </w:r>
      <w:r w:rsidRPr="00284FC4">
        <w:rPr>
          <w:rFonts w:ascii="Times New Roman" w:hAnsi="Times New Roman"/>
          <w:sz w:val="24"/>
          <w:szCs w:val="24"/>
        </w:rPr>
        <w:t>por Resolución, el contrato respectivo, con lo que quedará</w:t>
      </w:r>
      <w:r w:rsidR="003D1AF3">
        <w:rPr>
          <w:rFonts w:ascii="Times New Roman" w:hAnsi="Times New Roman"/>
          <w:sz w:val="24"/>
          <w:szCs w:val="24"/>
        </w:rPr>
        <w:t xml:space="preserve"> </w:t>
      </w:r>
      <w:r w:rsidRPr="00284FC4">
        <w:rPr>
          <w:rFonts w:ascii="Times New Roman" w:hAnsi="Times New Roman"/>
          <w:sz w:val="24"/>
          <w:szCs w:val="24"/>
        </w:rPr>
        <w:t>perfeccionada la contratación.</w:t>
      </w:r>
      <w:r w:rsidR="003D1AF3">
        <w:rPr>
          <w:rFonts w:ascii="Times New Roman" w:hAnsi="Times New Roman"/>
          <w:sz w:val="24"/>
          <w:szCs w:val="24"/>
        </w:rPr>
        <w:t xml:space="preserve"> </w:t>
      </w:r>
      <w:r w:rsidRPr="00284FC4">
        <w:rPr>
          <w:rFonts w:ascii="Times New Roman" w:hAnsi="Times New Roman"/>
          <w:sz w:val="24"/>
          <w:szCs w:val="24"/>
        </w:rPr>
        <w:tab/>
      </w:r>
    </w:p>
    <w:p w14:paraId="0CD3E6AA"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Deléguese en los Señores Ministros del Poder Ejecutivo la</w:t>
      </w:r>
      <w:r w:rsidR="003D1AF3">
        <w:rPr>
          <w:rFonts w:ascii="Times New Roman" w:hAnsi="Times New Roman"/>
          <w:sz w:val="24"/>
          <w:szCs w:val="24"/>
        </w:rPr>
        <w:t xml:space="preserve"> </w:t>
      </w:r>
      <w:r w:rsidRPr="00284FC4">
        <w:rPr>
          <w:rFonts w:ascii="Times New Roman" w:hAnsi="Times New Roman"/>
          <w:sz w:val="24"/>
          <w:szCs w:val="24"/>
        </w:rPr>
        <w:t>facultad de aceptar donaciones de bienes muebles (incluidos valores y</w:t>
      </w:r>
      <w:r w:rsidR="003D1AF3">
        <w:rPr>
          <w:rFonts w:ascii="Times New Roman" w:hAnsi="Times New Roman"/>
          <w:sz w:val="24"/>
          <w:szCs w:val="24"/>
        </w:rPr>
        <w:t xml:space="preserve"> </w:t>
      </w:r>
      <w:r w:rsidRPr="00284FC4">
        <w:rPr>
          <w:rFonts w:ascii="Times New Roman" w:hAnsi="Times New Roman"/>
          <w:sz w:val="24"/>
          <w:szCs w:val="24"/>
        </w:rPr>
        <w:t>dinero en efectivo); siempre que el cargo que se les imponga sea de</w:t>
      </w:r>
      <w:r w:rsidR="003D1AF3">
        <w:rPr>
          <w:rFonts w:ascii="Times New Roman" w:hAnsi="Times New Roman"/>
          <w:sz w:val="24"/>
          <w:szCs w:val="24"/>
        </w:rPr>
        <w:t xml:space="preserve"> </w:t>
      </w:r>
      <w:r w:rsidRPr="00284FC4">
        <w:rPr>
          <w:rFonts w:ascii="Times New Roman" w:hAnsi="Times New Roman"/>
          <w:sz w:val="24"/>
          <w:szCs w:val="24"/>
        </w:rPr>
        <w:t>cumplimiento posible y comprendido dentro de las competencias previstas</w:t>
      </w:r>
      <w:r w:rsidR="003D1AF3">
        <w:rPr>
          <w:rFonts w:ascii="Times New Roman" w:hAnsi="Times New Roman"/>
          <w:sz w:val="24"/>
          <w:szCs w:val="24"/>
        </w:rPr>
        <w:t xml:space="preserve"> </w:t>
      </w:r>
      <w:r w:rsidRPr="00284FC4">
        <w:rPr>
          <w:rFonts w:ascii="Times New Roman" w:hAnsi="Times New Roman"/>
          <w:sz w:val="24"/>
          <w:szCs w:val="24"/>
        </w:rPr>
        <w:t>por Ley de Ministerios a cada jurisdicción.</w:t>
      </w:r>
      <w:r w:rsidR="003D1AF3">
        <w:rPr>
          <w:rFonts w:ascii="Times New Roman" w:hAnsi="Times New Roman"/>
          <w:sz w:val="24"/>
          <w:szCs w:val="24"/>
        </w:rPr>
        <w:t xml:space="preserve"> </w:t>
      </w:r>
      <w:r w:rsidRPr="00284FC4">
        <w:rPr>
          <w:rFonts w:ascii="Times New Roman" w:hAnsi="Times New Roman"/>
          <w:sz w:val="24"/>
          <w:szCs w:val="24"/>
        </w:rPr>
        <w:tab/>
      </w:r>
    </w:p>
    <w:p w14:paraId="429B7E44" w14:textId="77777777" w:rsidR="00844846" w:rsidRDefault="00844846" w:rsidP="00284FC4">
      <w:pPr>
        <w:spacing w:after="0" w:line="240" w:lineRule="auto"/>
        <w:ind w:firstLine="567"/>
        <w:jc w:val="both"/>
        <w:rPr>
          <w:rFonts w:ascii="Times New Roman" w:hAnsi="Times New Roman"/>
          <w:sz w:val="24"/>
          <w:szCs w:val="24"/>
        </w:rPr>
      </w:pPr>
    </w:p>
    <w:p w14:paraId="6247D9C2" w14:textId="77777777" w:rsidR="00FF611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Casos de Ausencia de Subsecretarios: en aquellos Ministerios que en sus</w:t>
      </w:r>
      <w:r w:rsidR="003D1AF3">
        <w:rPr>
          <w:rFonts w:ascii="Times New Roman" w:hAnsi="Times New Roman"/>
          <w:sz w:val="24"/>
          <w:szCs w:val="24"/>
        </w:rPr>
        <w:t xml:space="preserve"> </w:t>
      </w:r>
      <w:r w:rsidRPr="00284FC4">
        <w:rPr>
          <w:rFonts w:ascii="Times New Roman" w:hAnsi="Times New Roman"/>
          <w:sz w:val="24"/>
          <w:szCs w:val="24"/>
        </w:rPr>
        <w:t>Estructuras Orgánicas no cuenten con el nivel de</w:t>
      </w:r>
      <w:r w:rsidR="003D1AF3">
        <w:rPr>
          <w:rFonts w:ascii="Times New Roman" w:hAnsi="Times New Roman"/>
          <w:sz w:val="24"/>
          <w:szCs w:val="24"/>
        </w:rPr>
        <w:t xml:space="preserve"> </w:t>
      </w:r>
      <w:r w:rsidRPr="00284FC4">
        <w:rPr>
          <w:rFonts w:ascii="Times New Roman" w:hAnsi="Times New Roman"/>
          <w:sz w:val="24"/>
          <w:szCs w:val="24"/>
        </w:rPr>
        <w:t>Subsecretarías, las atribuciones delegadas en el presente</w:t>
      </w:r>
      <w:r w:rsidR="003D1AF3">
        <w:rPr>
          <w:rFonts w:ascii="Times New Roman" w:hAnsi="Times New Roman"/>
          <w:sz w:val="24"/>
          <w:szCs w:val="24"/>
        </w:rPr>
        <w:t xml:space="preserve"> </w:t>
      </w:r>
      <w:r w:rsidRPr="00284FC4">
        <w:rPr>
          <w:rFonts w:ascii="Times New Roman" w:hAnsi="Times New Roman"/>
          <w:sz w:val="24"/>
          <w:szCs w:val="24"/>
        </w:rPr>
        <w:t>Reglamento para precalificar, autorizar y adjudicar, podrán ser</w:t>
      </w:r>
      <w:r w:rsidR="003D1AF3">
        <w:rPr>
          <w:rFonts w:ascii="Times New Roman" w:hAnsi="Times New Roman"/>
          <w:sz w:val="24"/>
          <w:szCs w:val="24"/>
        </w:rPr>
        <w:t xml:space="preserve"> </w:t>
      </w:r>
      <w:r w:rsidRPr="00284FC4">
        <w:rPr>
          <w:rFonts w:ascii="Times New Roman" w:hAnsi="Times New Roman"/>
          <w:sz w:val="24"/>
          <w:szCs w:val="24"/>
        </w:rPr>
        <w:t xml:space="preserve">asignadas por Resolución del </w:t>
      </w:r>
      <w:proofErr w:type="gramStart"/>
      <w:r w:rsidRPr="00284FC4">
        <w:rPr>
          <w:rFonts w:ascii="Times New Roman" w:hAnsi="Times New Roman"/>
          <w:sz w:val="24"/>
          <w:szCs w:val="24"/>
        </w:rPr>
        <w:t>Ministro</w:t>
      </w:r>
      <w:proofErr w:type="gramEnd"/>
      <w:r w:rsidRPr="00284FC4">
        <w:rPr>
          <w:rFonts w:ascii="Times New Roman" w:hAnsi="Times New Roman"/>
          <w:sz w:val="24"/>
          <w:szCs w:val="24"/>
        </w:rPr>
        <w:t xml:space="preserve"> o Secretario del área</w:t>
      </w:r>
      <w:r w:rsidR="003D1AF3">
        <w:rPr>
          <w:rFonts w:ascii="Times New Roman" w:hAnsi="Times New Roman"/>
          <w:sz w:val="24"/>
          <w:szCs w:val="24"/>
        </w:rPr>
        <w:t xml:space="preserve"> </w:t>
      </w:r>
      <w:r w:rsidRPr="00284FC4">
        <w:rPr>
          <w:rFonts w:ascii="Times New Roman" w:hAnsi="Times New Roman"/>
          <w:sz w:val="24"/>
          <w:szCs w:val="24"/>
        </w:rPr>
        <w:t>respectiva, a los Directores de Administración. Dicha</w:t>
      </w:r>
      <w:r w:rsidR="003D1AF3">
        <w:rPr>
          <w:rFonts w:ascii="Times New Roman" w:hAnsi="Times New Roman"/>
          <w:sz w:val="24"/>
          <w:szCs w:val="24"/>
        </w:rPr>
        <w:t xml:space="preserve"> </w:t>
      </w:r>
      <w:r w:rsidRPr="00284FC4">
        <w:rPr>
          <w:rFonts w:ascii="Times New Roman" w:hAnsi="Times New Roman"/>
          <w:sz w:val="24"/>
          <w:szCs w:val="24"/>
        </w:rPr>
        <w:t>Resolución deberá ser comunicada a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 y a</w:t>
      </w:r>
      <w:r w:rsidR="003D1AF3">
        <w:rPr>
          <w:rFonts w:ascii="Times New Roman" w:hAnsi="Times New Roman"/>
          <w:sz w:val="24"/>
          <w:szCs w:val="24"/>
        </w:rPr>
        <w:t xml:space="preserve"> </w:t>
      </w:r>
      <w:r w:rsidRPr="00284FC4">
        <w:rPr>
          <w:rFonts w:ascii="Times New Roman" w:hAnsi="Times New Roman"/>
          <w:sz w:val="24"/>
          <w:szCs w:val="24"/>
        </w:rPr>
        <w:t>Contaduría General de la Provincia.</w:t>
      </w:r>
      <w:r w:rsidR="003D1AF3">
        <w:rPr>
          <w:rFonts w:ascii="Times New Roman" w:hAnsi="Times New Roman"/>
          <w:sz w:val="24"/>
          <w:szCs w:val="24"/>
        </w:rPr>
        <w:t xml:space="preserve"> </w:t>
      </w:r>
      <w:r w:rsidRPr="00284FC4">
        <w:rPr>
          <w:rFonts w:ascii="Times New Roman" w:hAnsi="Times New Roman"/>
          <w:sz w:val="24"/>
          <w:szCs w:val="24"/>
        </w:rPr>
        <w:tab/>
      </w:r>
    </w:p>
    <w:p w14:paraId="7979C642"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Otros Casos no Contemplados: los Organismos Descentralizadas y/o</w:t>
      </w:r>
      <w:r w:rsidR="003D1AF3">
        <w:rPr>
          <w:rFonts w:ascii="Times New Roman" w:hAnsi="Times New Roman"/>
          <w:sz w:val="24"/>
          <w:szCs w:val="24"/>
        </w:rPr>
        <w:t xml:space="preserve"> </w:t>
      </w:r>
      <w:r w:rsidRPr="00284FC4">
        <w:rPr>
          <w:rFonts w:ascii="Times New Roman" w:hAnsi="Times New Roman"/>
          <w:sz w:val="24"/>
          <w:szCs w:val="24"/>
        </w:rPr>
        <w:t>Autárquicos cuya Ley Orgánica no les atribuye las</w:t>
      </w:r>
      <w:r w:rsidR="003D1AF3">
        <w:rPr>
          <w:rFonts w:ascii="Times New Roman" w:hAnsi="Times New Roman"/>
          <w:sz w:val="24"/>
          <w:szCs w:val="24"/>
        </w:rPr>
        <w:t xml:space="preserve"> </w:t>
      </w:r>
      <w:r w:rsidRPr="00284FC4">
        <w:rPr>
          <w:rFonts w:ascii="Times New Roman" w:hAnsi="Times New Roman"/>
          <w:sz w:val="24"/>
          <w:szCs w:val="24"/>
        </w:rPr>
        <w:t xml:space="preserve">competencias para autorizar, adjudicar y aprobar </w:t>
      </w:r>
      <w:r w:rsidRPr="00284FC4">
        <w:rPr>
          <w:rFonts w:ascii="Times New Roman" w:hAnsi="Times New Roman"/>
          <w:sz w:val="24"/>
          <w:szCs w:val="24"/>
        </w:rPr>
        <w:lastRenderedPageBreak/>
        <w:t>las contrataciones, como</w:t>
      </w:r>
      <w:r w:rsidR="003D1AF3">
        <w:rPr>
          <w:rFonts w:ascii="Times New Roman" w:hAnsi="Times New Roman"/>
          <w:sz w:val="24"/>
          <w:szCs w:val="24"/>
        </w:rPr>
        <w:t xml:space="preserve"> </w:t>
      </w:r>
      <w:r w:rsidRPr="00284FC4">
        <w:rPr>
          <w:rFonts w:ascii="Times New Roman" w:hAnsi="Times New Roman"/>
          <w:sz w:val="24"/>
          <w:szCs w:val="24"/>
        </w:rPr>
        <w:t>así también el Honorable Tribunal de Cuentas,</w:t>
      </w:r>
      <w:r w:rsidR="003D1AF3">
        <w:rPr>
          <w:rFonts w:ascii="Times New Roman" w:hAnsi="Times New Roman"/>
          <w:sz w:val="24"/>
          <w:szCs w:val="24"/>
        </w:rPr>
        <w:t xml:space="preserve"> </w:t>
      </w:r>
      <w:r w:rsidRPr="00284FC4">
        <w:rPr>
          <w:rFonts w:ascii="Times New Roman" w:hAnsi="Times New Roman"/>
          <w:sz w:val="24"/>
          <w:szCs w:val="24"/>
        </w:rPr>
        <w:t>Fiscalía de Estado, y cualquier otra entidad comprendidas en el</w:t>
      </w:r>
      <w:r w:rsidR="003D1AF3">
        <w:rPr>
          <w:rFonts w:ascii="Times New Roman" w:hAnsi="Times New Roman"/>
          <w:sz w:val="24"/>
          <w:szCs w:val="24"/>
        </w:rPr>
        <w:t xml:space="preserve"> </w:t>
      </w:r>
      <w:r w:rsidRPr="00284FC4">
        <w:rPr>
          <w:rFonts w:ascii="Times New Roman" w:hAnsi="Times New Roman"/>
          <w:sz w:val="24"/>
          <w:szCs w:val="24"/>
        </w:rPr>
        <w:t>Artículo 4 de la Ley N° 8706, deberán dictar su propio</w:t>
      </w:r>
      <w:r w:rsidR="003D1AF3">
        <w:rPr>
          <w:rFonts w:ascii="Times New Roman" w:hAnsi="Times New Roman"/>
          <w:sz w:val="24"/>
          <w:szCs w:val="24"/>
        </w:rPr>
        <w:t xml:space="preserve"> </w:t>
      </w:r>
      <w:r w:rsidRPr="00284FC4">
        <w:rPr>
          <w:rFonts w:ascii="Times New Roman" w:hAnsi="Times New Roman"/>
          <w:sz w:val="24"/>
          <w:szCs w:val="24"/>
        </w:rPr>
        <w:t>régimen de competencias e informar el mismo a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4FB7C990" w14:textId="77777777" w:rsidR="00844846" w:rsidRDefault="00844846" w:rsidP="00284FC4">
      <w:pPr>
        <w:spacing w:after="0" w:line="240" w:lineRule="auto"/>
        <w:ind w:firstLine="567"/>
        <w:jc w:val="both"/>
        <w:rPr>
          <w:rFonts w:ascii="Times New Roman" w:hAnsi="Times New Roman"/>
          <w:sz w:val="24"/>
          <w:szCs w:val="24"/>
        </w:rPr>
      </w:pPr>
    </w:p>
    <w:p w14:paraId="58BC6F41"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147° - Artículo 147 de la Ley N° 8706. Se</w:t>
      </w:r>
      <w:r w:rsidR="003D1AF3">
        <w:rPr>
          <w:rFonts w:ascii="Times New Roman" w:hAnsi="Times New Roman"/>
          <w:sz w:val="24"/>
          <w:szCs w:val="24"/>
        </w:rPr>
        <w:t xml:space="preserve"> </w:t>
      </w:r>
      <w:r w:rsidRPr="00284FC4">
        <w:rPr>
          <w:rFonts w:ascii="Times New Roman" w:hAnsi="Times New Roman"/>
          <w:sz w:val="24"/>
          <w:szCs w:val="24"/>
        </w:rPr>
        <w:t>entiende por empresa u organización industrial, comercial,</w:t>
      </w:r>
      <w:r w:rsidR="003D1AF3">
        <w:rPr>
          <w:rFonts w:ascii="Times New Roman" w:hAnsi="Times New Roman"/>
          <w:sz w:val="24"/>
          <w:szCs w:val="24"/>
        </w:rPr>
        <w:t xml:space="preserve"> </w:t>
      </w:r>
      <w:r w:rsidRPr="00284FC4">
        <w:rPr>
          <w:rFonts w:ascii="Times New Roman" w:hAnsi="Times New Roman"/>
          <w:sz w:val="24"/>
          <w:szCs w:val="24"/>
        </w:rPr>
        <w:t>proveedora de servicios profesionales, asociación civil u</w:t>
      </w:r>
      <w:r w:rsidR="003D1AF3">
        <w:rPr>
          <w:rFonts w:ascii="Times New Roman" w:hAnsi="Times New Roman"/>
          <w:sz w:val="24"/>
          <w:szCs w:val="24"/>
        </w:rPr>
        <w:t xml:space="preserve"> </w:t>
      </w:r>
      <w:r w:rsidRPr="00284FC4">
        <w:rPr>
          <w:rFonts w:ascii="Times New Roman" w:hAnsi="Times New Roman"/>
          <w:sz w:val="24"/>
          <w:szCs w:val="24"/>
        </w:rPr>
        <w:t>organización no gubernamental (ONG) "de origen</w:t>
      </w:r>
      <w:r w:rsidR="003D1AF3">
        <w:rPr>
          <w:rFonts w:ascii="Times New Roman" w:hAnsi="Times New Roman"/>
          <w:sz w:val="24"/>
          <w:szCs w:val="24"/>
        </w:rPr>
        <w:t xml:space="preserve"> </w:t>
      </w:r>
      <w:r w:rsidRPr="00284FC4">
        <w:rPr>
          <w:rFonts w:ascii="Times New Roman" w:hAnsi="Times New Roman"/>
          <w:sz w:val="24"/>
          <w:szCs w:val="24"/>
        </w:rPr>
        <w:t>provincial" a todas aquellas que se encuentren debidamente inscriptas</w:t>
      </w:r>
      <w:r w:rsidR="003D1AF3">
        <w:rPr>
          <w:rFonts w:ascii="Times New Roman" w:hAnsi="Times New Roman"/>
          <w:sz w:val="24"/>
          <w:szCs w:val="24"/>
        </w:rPr>
        <w:t xml:space="preserve"> </w:t>
      </w:r>
      <w:r w:rsidRPr="00284FC4">
        <w:rPr>
          <w:rFonts w:ascii="Times New Roman" w:hAnsi="Times New Roman"/>
          <w:sz w:val="24"/>
          <w:szCs w:val="24"/>
        </w:rPr>
        <w:t>en la jurisdicción de la Provincia de Mendoza, constituyen</w:t>
      </w:r>
      <w:r w:rsidR="003D1AF3">
        <w:rPr>
          <w:rFonts w:ascii="Times New Roman" w:hAnsi="Times New Roman"/>
          <w:sz w:val="24"/>
          <w:szCs w:val="24"/>
        </w:rPr>
        <w:t xml:space="preserve"> </w:t>
      </w:r>
      <w:r w:rsidRPr="00284FC4">
        <w:rPr>
          <w:rFonts w:ascii="Times New Roman" w:hAnsi="Times New Roman"/>
          <w:sz w:val="24"/>
          <w:szCs w:val="24"/>
        </w:rPr>
        <w:t>domicilio legal y fiscal en la misma y poseen asiento de producción</w:t>
      </w:r>
      <w:r w:rsidR="003D1AF3">
        <w:rPr>
          <w:rFonts w:ascii="Times New Roman" w:hAnsi="Times New Roman"/>
          <w:sz w:val="24"/>
          <w:szCs w:val="24"/>
        </w:rPr>
        <w:t xml:space="preserve"> </w:t>
      </w:r>
      <w:r w:rsidRPr="00284FC4">
        <w:rPr>
          <w:rFonts w:ascii="Times New Roman" w:hAnsi="Times New Roman"/>
          <w:sz w:val="24"/>
          <w:szCs w:val="24"/>
        </w:rPr>
        <w:t>o prestación de servicios en Mendoza. Estos requisitos deben</w:t>
      </w:r>
      <w:r w:rsidR="003D1AF3">
        <w:rPr>
          <w:rFonts w:ascii="Times New Roman" w:hAnsi="Times New Roman"/>
          <w:sz w:val="24"/>
          <w:szCs w:val="24"/>
        </w:rPr>
        <w:t xml:space="preserve"> </w:t>
      </w:r>
      <w:r w:rsidRPr="00284FC4">
        <w:rPr>
          <w:rFonts w:ascii="Times New Roman" w:hAnsi="Times New Roman"/>
          <w:sz w:val="24"/>
          <w:szCs w:val="24"/>
        </w:rPr>
        <w:t>poseerse, con un mínimo de dos (2) años de residencia</w:t>
      </w:r>
      <w:r w:rsidR="003D1AF3">
        <w:rPr>
          <w:rFonts w:ascii="Times New Roman" w:hAnsi="Times New Roman"/>
          <w:sz w:val="24"/>
          <w:szCs w:val="24"/>
        </w:rPr>
        <w:t xml:space="preserve"> </w:t>
      </w:r>
      <w:r w:rsidRPr="00284FC4">
        <w:rPr>
          <w:rFonts w:ascii="Times New Roman" w:hAnsi="Times New Roman"/>
          <w:sz w:val="24"/>
          <w:szCs w:val="24"/>
        </w:rPr>
        <w:t>anterior a la contratación.</w:t>
      </w:r>
      <w:r w:rsidR="003D1AF3">
        <w:rPr>
          <w:rFonts w:ascii="Times New Roman" w:hAnsi="Times New Roman"/>
          <w:sz w:val="24"/>
          <w:szCs w:val="24"/>
        </w:rPr>
        <w:t xml:space="preserve"> </w:t>
      </w:r>
      <w:r w:rsidRPr="00284FC4">
        <w:rPr>
          <w:rFonts w:ascii="Times New Roman" w:hAnsi="Times New Roman"/>
          <w:sz w:val="24"/>
          <w:szCs w:val="24"/>
        </w:rPr>
        <w:tab/>
      </w:r>
    </w:p>
    <w:p w14:paraId="5004F790"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Uniones Transitorias de Empresas serán consideradas de origen</w:t>
      </w:r>
      <w:r w:rsidR="003D1AF3">
        <w:rPr>
          <w:rFonts w:ascii="Times New Roman" w:hAnsi="Times New Roman"/>
          <w:sz w:val="24"/>
          <w:szCs w:val="24"/>
        </w:rPr>
        <w:t xml:space="preserve"> </w:t>
      </w:r>
      <w:r w:rsidRPr="00284FC4">
        <w:rPr>
          <w:rFonts w:ascii="Times New Roman" w:hAnsi="Times New Roman"/>
          <w:sz w:val="24"/>
          <w:szCs w:val="24"/>
        </w:rPr>
        <w:t>provincial cuando al menos el cincuenta y uno por ciento (51%) de la</w:t>
      </w:r>
      <w:r w:rsidR="003D1AF3">
        <w:rPr>
          <w:rFonts w:ascii="Times New Roman" w:hAnsi="Times New Roman"/>
          <w:sz w:val="24"/>
          <w:szCs w:val="24"/>
        </w:rPr>
        <w:t xml:space="preserve"> </w:t>
      </w:r>
      <w:r w:rsidRPr="00284FC4">
        <w:rPr>
          <w:rFonts w:ascii="Times New Roman" w:hAnsi="Times New Roman"/>
          <w:sz w:val="24"/>
          <w:szCs w:val="24"/>
        </w:rPr>
        <w:t>participación en la Unión corresponda a empresas u</w:t>
      </w:r>
      <w:r w:rsidR="003D1AF3">
        <w:rPr>
          <w:rFonts w:ascii="Times New Roman" w:hAnsi="Times New Roman"/>
          <w:sz w:val="24"/>
          <w:szCs w:val="24"/>
        </w:rPr>
        <w:t xml:space="preserve"> </w:t>
      </w:r>
      <w:r w:rsidRPr="00284FC4">
        <w:rPr>
          <w:rFonts w:ascii="Times New Roman" w:hAnsi="Times New Roman"/>
          <w:sz w:val="24"/>
          <w:szCs w:val="24"/>
        </w:rPr>
        <w:t>organizaciones industriales, comerciales o proveedoras de servicios</w:t>
      </w:r>
      <w:r w:rsidR="003D1AF3">
        <w:rPr>
          <w:rFonts w:ascii="Times New Roman" w:hAnsi="Times New Roman"/>
          <w:sz w:val="24"/>
          <w:szCs w:val="24"/>
        </w:rPr>
        <w:t xml:space="preserve"> </w:t>
      </w:r>
      <w:r w:rsidRPr="00284FC4">
        <w:rPr>
          <w:rFonts w:ascii="Times New Roman" w:hAnsi="Times New Roman"/>
          <w:sz w:val="24"/>
          <w:szCs w:val="24"/>
        </w:rPr>
        <w:t>consideradas de origen provincial conforme el párrafo anterior.</w:t>
      </w:r>
      <w:r w:rsidR="003D1AF3">
        <w:rPr>
          <w:rFonts w:ascii="Times New Roman" w:hAnsi="Times New Roman"/>
          <w:sz w:val="24"/>
          <w:szCs w:val="24"/>
        </w:rPr>
        <w:t xml:space="preserve"> </w:t>
      </w:r>
      <w:r w:rsidRPr="00284FC4">
        <w:rPr>
          <w:rFonts w:ascii="Times New Roman" w:hAnsi="Times New Roman"/>
          <w:sz w:val="24"/>
          <w:szCs w:val="24"/>
        </w:rPr>
        <w:tab/>
      </w:r>
    </w:p>
    <w:p w14:paraId="699A3F2E"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Puntaje: Las empresas u organizaciones que sean consideradas de origen</w:t>
      </w:r>
      <w:r w:rsidR="003D1AF3">
        <w:rPr>
          <w:rFonts w:ascii="Times New Roman" w:hAnsi="Times New Roman"/>
          <w:sz w:val="24"/>
          <w:szCs w:val="24"/>
        </w:rPr>
        <w:t xml:space="preserve"> </w:t>
      </w:r>
      <w:r w:rsidRPr="00284FC4">
        <w:rPr>
          <w:rFonts w:ascii="Times New Roman" w:hAnsi="Times New Roman"/>
          <w:sz w:val="24"/>
          <w:szCs w:val="24"/>
        </w:rPr>
        <w:t>provincial según lo dispuesto por la normativa correspondiente,</w:t>
      </w:r>
      <w:r w:rsidR="003D1AF3">
        <w:rPr>
          <w:rFonts w:ascii="Times New Roman" w:hAnsi="Times New Roman"/>
          <w:sz w:val="24"/>
          <w:szCs w:val="24"/>
        </w:rPr>
        <w:t xml:space="preserve"> </w:t>
      </w:r>
      <w:r w:rsidRPr="00284FC4">
        <w:rPr>
          <w:rFonts w:ascii="Times New Roman" w:hAnsi="Times New Roman"/>
          <w:sz w:val="24"/>
          <w:szCs w:val="24"/>
        </w:rPr>
        <w:t>serán preferidas en la contratación en la medida que su</w:t>
      </w:r>
      <w:r w:rsidR="003D1AF3">
        <w:rPr>
          <w:rFonts w:ascii="Times New Roman" w:hAnsi="Times New Roman"/>
          <w:sz w:val="24"/>
          <w:szCs w:val="24"/>
        </w:rPr>
        <w:t xml:space="preserve"> </w:t>
      </w:r>
      <w:r w:rsidRPr="00284FC4">
        <w:rPr>
          <w:rFonts w:ascii="Times New Roman" w:hAnsi="Times New Roman"/>
          <w:sz w:val="24"/>
          <w:szCs w:val="24"/>
        </w:rPr>
        <w:t>oferta no supere en hasta un 2 por ciento (2%) el ofrecimiento más</w:t>
      </w:r>
      <w:r w:rsidR="003D1AF3">
        <w:rPr>
          <w:rFonts w:ascii="Times New Roman" w:hAnsi="Times New Roman"/>
          <w:sz w:val="24"/>
          <w:szCs w:val="24"/>
        </w:rPr>
        <w:t xml:space="preserve"> </w:t>
      </w:r>
      <w:r w:rsidRPr="00284FC4">
        <w:rPr>
          <w:rFonts w:ascii="Times New Roman" w:hAnsi="Times New Roman"/>
          <w:sz w:val="24"/>
          <w:szCs w:val="24"/>
        </w:rPr>
        <w:t>conveniente formulado por una empresa u organización no mendocina.</w:t>
      </w:r>
      <w:r w:rsidR="003D1AF3">
        <w:rPr>
          <w:rFonts w:ascii="Times New Roman" w:hAnsi="Times New Roman"/>
          <w:sz w:val="24"/>
          <w:szCs w:val="24"/>
        </w:rPr>
        <w:t xml:space="preserve"> </w:t>
      </w:r>
      <w:r w:rsidRPr="00284FC4">
        <w:rPr>
          <w:rFonts w:ascii="Times New Roman" w:hAnsi="Times New Roman"/>
          <w:sz w:val="24"/>
          <w:szCs w:val="24"/>
        </w:rPr>
        <w:tab/>
      </w:r>
    </w:p>
    <w:p w14:paraId="5D76A8D1"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porcentaje mencionado en el párrafo anterior se</w:t>
      </w:r>
      <w:r w:rsidR="003D1AF3">
        <w:rPr>
          <w:rFonts w:ascii="Times New Roman" w:hAnsi="Times New Roman"/>
          <w:sz w:val="24"/>
          <w:szCs w:val="24"/>
        </w:rPr>
        <w:t xml:space="preserve"> </w:t>
      </w:r>
      <w:r w:rsidRPr="00284FC4">
        <w:rPr>
          <w:rFonts w:ascii="Times New Roman" w:hAnsi="Times New Roman"/>
          <w:sz w:val="24"/>
          <w:szCs w:val="24"/>
        </w:rPr>
        <w:t>incrementará en:</w:t>
      </w:r>
      <w:r w:rsidR="003D1AF3">
        <w:rPr>
          <w:rFonts w:ascii="Times New Roman" w:hAnsi="Times New Roman"/>
          <w:sz w:val="24"/>
          <w:szCs w:val="24"/>
        </w:rPr>
        <w:t xml:space="preserve"> </w:t>
      </w:r>
      <w:r w:rsidRPr="00284FC4">
        <w:rPr>
          <w:rFonts w:ascii="Times New Roman" w:hAnsi="Times New Roman"/>
          <w:sz w:val="24"/>
          <w:szCs w:val="24"/>
        </w:rPr>
        <w:tab/>
      </w:r>
    </w:p>
    <w:p w14:paraId="2C37435A"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Dos Puntos Porcentuales (2%) cuando la empresa u organización de</w:t>
      </w:r>
      <w:r w:rsidR="003D1AF3">
        <w:rPr>
          <w:rFonts w:ascii="Times New Roman" w:hAnsi="Times New Roman"/>
          <w:sz w:val="24"/>
          <w:szCs w:val="24"/>
        </w:rPr>
        <w:t xml:space="preserve"> </w:t>
      </w:r>
      <w:r w:rsidRPr="00284FC4">
        <w:rPr>
          <w:rFonts w:ascii="Times New Roman" w:hAnsi="Times New Roman"/>
          <w:sz w:val="24"/>
          <w:szCs w:val="24"/>
        </w:rPr>
        <w:t>origen provincial calificase como Micro, Pequeña y Mediana Empresa</w:t>
      </w:r>
      <w:r w:rsidR="003D1AF3">
        <w:rPr>
          <w:rFonts w:ascii="Times New Roman" w:hAnsi="Times New Roman"/>
          <w:sz w:val="24"/>
          <w:szCs w:val="24"/>
        </w:rPr>
        <w:t xml:space="preserve"> </w:t>
      </w:r>
      <w:r w:rsidRPr="00284FC4">
        <w:rPr>
          <w:rFonts w:ascii="Times New Roman" w:hAnsi="Times New Roman"/>
          <w:sz w:val="24"/>
          <w:szCs w:val="24"/>
        </w:rPr>
        <w:t>(</w:t>
      </w:r>
      <w:proofErr w:type="spellStart"/>
      <w:r w:rsidRPr="00284FC4">
        <w:rPr>
          <w:rFonts w:ascii="Times New Roman" w:hAnsi="Times New Roman"/>
          <w:sz w:val="24"/>
          <w:szCs w:val="24"/>
        </w:rPr>
        <w:t>Mipyme</w:t>
      </w:r>
      <w:proofErr w:type="spellEnd"/>
      <w:r w:rsidRPr="00284FC4">
        <w:rPr>
          <w:rFonts w:ascii="Times New Roman" w:hAnsi="Times New Roman"/>
          <w:sz w:val="24"/>
          <w:szCs w:val="24"/>
        </w:rPr>
        <w:t>) conforme la normativa que rija la materia o se encuentre</w:t>
      </w:r>
      <w:r w:rsidR="003D1AF3">
        <w:rPr>
          <w:rFonts w:ascii="Times New Roman" w:hAnsi="Times New Roman"/>
          <w:sz w:val="24"/>
          <w:szCs w:val="24"/>
        </w:rPr>
        <w:t xml:space="preserve"> </w:t>
      </w:r>
      <w:r w:rsidRPr="00284FC4">
        <w:rPr>
          <w:rFonts w:ascii="Times New Roman" w:hAnsi="Times New Roman"/>
          <w:sz w:val="24"/>
          <w:szCs w:val="24"/>
        </w:rPr>
        <w:t>inscripta el Registro de Economías Sociales contemplado en la Ley</w:t>
      </w:r>
      <w:r w:rsidR="003D1AF3">
        <w:rPr>
          <w:rFonts w:ascii="Times New Roman" w:hAnsi="Times New Roman"/>
          <w:sz w:val="24"/>
          <w:szCs w:val="24"/>
        </w:rPr>
        <w:t xml:space="preserve"> </w:t>
      </w:r>
      <w:r w:rsidRPr="00284FC4">
        <w:rPr>
          <w:rFonts w:ascii="Times New Roman" w:hAnsi="Times New Roman"/>
          <w:sz w:val="24"/>
          <w:szCs w:val="24"/>
        </w:rPr>
        <w:t>N° 8435;</w:t>
      </w:r>
      <w:r w:rsidR="003D1AF3">
        <w:rPr>
          <w:rFonts w:ascii="Times New Roman" w:hAnsi="Times New Roman"/>
          <w:sz w:val="24"/>
          <w:szCs w:val="24"/>
        </w:rPr>
        <w:t xml:space="preserve"> </w:t>
      </w:r>
      <w:r w:rsidRPr="00284FC4">
        <w:rPr>
          <w:rFonts w:ascii="Times New Roman" w:hAnsi="Times New Roman"/>
          <w:sz w:val="24"/>
          <w:szCs w:val="24"/>
        </w:rPr>
        <w:tab/>
      </w:r>
    </w:p>
    <w:p w14:paraId="5F1F9CF9"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Un Punto Porcentual (1%) cuando haya alcanzado una certificación</w:t>
      </w:r>
      <w:r w:rsidR="003D1AF3">
        <w:rPr>
          <w:rFonts w:ascii="Times New Roman" w:hAnsi="Times New Roman"/>
          <w:sz w:val="24"/>
          <w:szCs w:val="24"/>
        </w:rPr>
        <w:t xml:space="preserve"> </w:t>
      </w:r>
      <w:r w:rsidRPr="00284FC4">
        <w:rPr>
          <w:rFonts w:ascii="Times New Roman" w:hAnsi="Times New Roman"/>
          <w:sz w:val="24"/>
          <w:szCs w:val="24"/>
        </w:rPr>
        <w:t>de calidad acorde a las normas nacionales o internacionales.</w:t>
      </w:r>
      <w:r w:rsidR="003D1AF3">
        <w:rPr>
          <w:rFonts w:ascii="Times New Roman" w:hAnsi="Times New Roman"/>
          <w:sz w:val="24"/>
          <w:szCs w:val="24"/>
        </w:rPr>
        <w:t xml:space="preserve"> </w:t>
      </w:r>
      <w:r w:rsidRPr="00284FC4">
        <w:rPr>
          <w:rFonts w:ascii="Times New Roman" w:hAnsi="Times New Roman"/>
          <w:sz w:val="24"/>
          <w:szCs w:val="24"/>
        </w:rPr>
        <w:tab/>
      </w:r>
    </w:p>
    <w:p w14:paraId="5AD5EF05"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Pequeña Empresa: Se considerarán </w:t>
      </w:r>
      <w:proofErr w:type="spellStart"/>
      <w:r w:rsidRPr="00284FC4">
        <w:rPr>
          <w:rFonts w:ascii="Times New Roman" w:hAnsi="Times New Roman"/>
          <w:sz w:val="24"/>
          <w:szCs w:val="24"/>
        </w:rPr>
        <w:t>Mipymes</w:t>
      </w:r>
      <w:proofErr w:type="spellEnd"/>
      <w:r w:rsidRPr="00284FC4">
        <w:rPr>
          <w:rFonts w:ascii="Times New Roman" w:hAnsi="Times New Roman"/>
          <w:sz w:val="24"/>
          <w:szCs w:val="24"/>
        </w:rPr>
        <w:t>, también, a</w:t>
      </w:r>
      <w:r w:rsidR="003D1AF3">
        <w:rPr>
          <w:rFonts w:ascii="Times New Roman" w:hAnsi="Times New Roman"/>
          <w:sz w:val="24"/>
          <w:szCs w:val="24"/>
        </w:rPr>
        <w:t xml:space="preserve"> </w:t>
      </w:r>
      <w:r w:rsidRPr="00284FC4">
        <w:rPr>
          <w:rFonts w:ascii="Times New Roman" w:hAnsi="Times New Roman"/>
          <w:sz w:val="24"/>
          <w:szCs w:val="24"/>
        </w:rPr>
        <w:t>aquellas empresas, cooperativas o no, recuperadas por su personal en la</w:t>
      </w:r>
      <w:r w:rsidR="003D1AF3">
        <w:rPr>
          <w:rFonts w:ascii="Times New Roman" w:hAnsi="Times New Roman"/>
          <w:sz w:val="24"/>
          <w:szCs w:val="24"/>
        </w:rPr>
        <w:t xml:space="preserve"> </w:t>
      </w:r>
      <w:r w:rsidRPr="00284FC4">
        <w:rPr>
          <w:rFonts w:ascii="Times New Roman" w:hAnsi="Times New Roman"/>
          <w:sz w:val="24"/>
          <w:szCs w:val="24"/>
        </w:rPr>
        <w:t>medida que cumplan con las disposiciones de la Ley N° 8706 y las que</w:t>
      </w:r>
      <w:r w:rsidR="003D1AF3">
        <w:rPr>
          <w:rFonts w:ascii="Times New Roman" w:hAnsi="Times New Roman"/>
          <w:sz w:val="24"/>
          <w:szCs w:val="24"/>
        </w:rPr>
        <w:t xml:space="preserve"> </w:t>
      </w:r>
      <w:r w:rsidRPr="00284FC4">
        <w:rPr>
          <w:rFonts w:ascii="Times New Roman" w:hAnsi="Times New Roman"/>
          <w:sz w:val="24"/>
          <w:szCs w:val="24"/>
        </w:rPr>
        <w:t>al efecto dicte la Dirección Pyme dependiente del Ministerio de</w:t>
      </w:r>
      <w:r w:rsidR="003D1AF3">
        <w:rPr>
          <w:rFonts w:ascii="Times New Roman" w:hAnsi="Times New Roman"/>
          <w:sz w:val="24"/>
          <w:szCs w:val="24"/>
        </w:rPr>
        <w:t xml:space="preserve"> </w:t>
      </w:r>
      <w:r w:rsidRPr="00284FC4">
        <w:rPr>
          <w:rFonts w:ascii="Times New Roman" w:hAnsi="Times New Roman"/>
          <w:sz w:val="24"/>
          <w:szCs w:val="24"/>
        </w:rPr>
        <w:t>Agroindustria y Tecnología, o el organismo que lo reemplace.</w:t>
      </w:r>
      <w:r w:rsidR="003D1AF3">
        <w:rPr>
          <w:rFonts w:ascii="Times New Roman" w:hAnsi="Times New Roman"/>
          <w:sz w:val="24"/>
          <w:szCs w:val="24"/>
        </w:rPr>
        <w:t xml:space="preserve"> </w:t>
      </w:r>
      <w:r w:rsidRPr="00284FC4">
        <w:rPr>
          <w:rFonts w:ascii="Times New Roman" w:hAnsi="Times New Roman"/>
          <w:sz w:val="24"/>
          <w:szCs w:val="24"/>
        </w:rPr>
        <w:tab/>
      </w:r>
    </w:p>
    <w:p w14:paraId="5C3F889A"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Excepción: No será aplicable el Artículo 147 de Ley</w:t>
      </w:r>
      <w:r w:rsidR="003D1AF3">
        <w:rPr>
          <w:rFonts w:ascii="Times New Roman" w:hAnsi="Times New Roman"/>
          <w:sz w:val="24"/>
          <w:szCs w:val="24"/>
        </w:rPr>
        <w:t xml:space="preserve"> </w:t>
      </w:r>
      <w:r w:rsidRPr="00284FC4">
        <w:rPr>
          <w:rFonts w:ascii="Times New Roman" w:hAnsi="Times New Roman"/>
          <w:sz w:val="24"/>
          <w:szCs w:val="24"/>
        </w:rPr>
        <w:t>N° 8706 en los casos que, por urgencias debidamente justificadas, deba</w:t>
      </w:r>
      <w:r w:rsidR="003D1AF3">
        <w:rPr>
          <w:rFonts w:ascii="Times New Roman" w:hAnsi="Times New Roman"/>
          <w:sz w:val="24"/>
          <w:szCs w:val="24"/>
        </w:rPr>
        <w:t xml:space="preserve"> </w:t>
      </w:r>
      <w:r w:rsidRPr="00284FC4">
        <w:rPr>
          <w:rFonts w:ascii="Times New Roman" w:hAnsi="Times New Roman"/>
          <w:sz w:val="24"/>
          <w:szCs w:val="24"/>
        </w:rPr>
        <w:t>garantizarse en forma inmediata la prestación de un servicio o la</w:t>
      </w:r>
      <w:r w:rsidR="003D1AF3">
        <w:rPr>
          <w:rFonts w:ascii="Times New Roman" w:hAnsi="Times New Roman"/>
          <w:sz w:val="24"/>
          <w:szCs w:val="24"/>
        </w:rPr>
        <w:t xml:space="preserve"> </w:t>
      </w:r>
      <w:r w:rsidRPr="00284FC4">
        <w:rPr>
          <w:rFonts w:ascii="Times New Roman" w:hAnsi="Times New Roman"/>
          <w:sz w:val="24"/>
          <w:szCs w:val="24"/>
        </w:rPr>
        <w:t>compra de bienes.</w:t>
      </w:r>
      <w:r w:rsidR="003D1AF3">
        <w:rPr>
          <w:rFonts w:ascii="Times New Roman" w:hAnsi="Times New Roman"/>
          <w:sz w:val="24"/>
          <w:szCs w:val="24"/>
        </w:rPr>
        <w:t xml:space="preserve"> </w:t>
      </w:r>
      <w:r w:rsidRPr="00284FC4">
        <w:rPr>
          <w:rFonts w:ascii="Times New Roman" w:hAnsi="Times New Roman"/>
          <w:sz w:val="24"/>
          <w:szCs w:val="24"/>
        </w:rPr>
        <w:tab/>
      </w:r>
    </w:p>
    <w:p w14:paraId="0C686A78" w14:textId="77777777" w:rsidR="00844846" w:rsidRDefault="00844846" w:rsidP="00284FC4">
      <w:pPr>
        <w:spacing w:after="0" w:line="240" w:lineRule="auto"/>
        <w:ind w:firstLine="567"/>
        <w:jc w:val="both"/>
        <w:rPr>
          <w:rFonts w:ascii="Times New Roman" w:hAnsi="Times New Roman"/>
          <w:sz w:val="24"/>
          <w:szCs w:val="24"/>
        </w:rPr>
      </w:pPr>
    </w:p>
    <w:p w14:paraId="1CC92E00" w14:textId="77777777" w:rsidR="00844846"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148° - Artículo 148° de la Ley N°</w:t>
      </w:r>
      <w:r w:rsidR="003D1AF3">
        <w:rPr>
          <w:rFonts w:ascii="Times New Roman" w:hAnsi="Times New Roman"/>
          <w:sz w:val="24"/>
          <w:szCs w:val="24"/>
        </w:rPr>
        <w:t xml:space="preserve"> </w:t>
      </w:r>
      <w:r w:rsidRPr="00284FC4">
        <w:rPr>
          <w:rFonts w:ascii="Times New Roman" w:hAnsi="Times New Roman"/>
          <w:sz w:val="24"/>
          <w:szCs w:val="24"/>
        </w:rPr>
        <w:t>8706. Garantías: Para garantizar el fiel cumplimiento de sus</w:t>
      </w:r>
      <w:r w:rsidR="003D1AF3">
        <w:rPr>
          <w:rFonts w:ascii="Times New Roman" w:hAnsi="Times New Roman"/>
          <w:sz w:val="24"/>
          <w:szCs w:val="24"/>
        </w:rPr>
        <w:t xml:space="preserve"> </w:t>
      </w:r>
      <w:r w:rsidRPr="00284FC4">
        <w:rPr>
          <w:rFonts w:ascii="Times New Roman" w:hAnsi="Times New Roman"/>
          <w:sz w:val="24"/>
          <w:szCs w:val="24"/>
        </w:rPr>
        <w:t>obligaciones los oferentes, adjudicatarios y contratistas, deberán</w:t>
      </w:r>
      <w:r w:rsidR="003D1AF3">
        <w:rPr>
          <w:rFonts w:ascii="Times New Roman" w:hAnsi="Times New Roman"/>
          <w:sz w:val="24"/>
          <w:szCs w:val="24"/>
        </w:rPr>
        <w:t xml:space="preserve"> </w:t>
      </w:r>
      <w:r w:rsidRPr="00284FC4">
        <w:rPr>
          <w:rFonts w:ascii="Times New Roman" w:hAnsi="Times New Roman"/>
          <w:sz w:val="24"/>
          <w:szCs w:val="24"/>
        </w:rPr>
        <w:t>constituir garantías en las formas y por los montos establecidos en</w:t>
      </w:r>
      <w:r w:rsidR="003D1AF3">
        <w:rPr>
          <w:rFonts w:ascii="Times New Roman" w:hAnsi="Times New Roman"/>
          <w:sz w:val="24"/>
          <w:szCs w:val="24"/>
        </w:rPr>
        <w:t xml:space="preserve"> </w:t>
      </w:r>
      <w:r w:rsidRPr="00284FC4">
        <w:rPr>
          <w:rFonts w:ascii="Times New Roman" w:hAnsi="Times New Roman"/>
          <w:sz w:val="24"/>
          <w:szCs w:val="24"/>
        </w:rPr>
        <w:t>la presente reglamentación.</w:t>
      </w:r>
      <w:r w:rsidR="003D1AF3">
        <w:rPr>
          <w:rFonts w:ascii="Times New Roman" w:hAnsi="Times New Roman"/>
          <w:sz w:val="24"/>
          <w:szCs w:val="24"/>
        </w:rPr>
        <w:t xml:space="preserve"> </w:t>
      </w:r>
      <w:r w:rsidRPr="00284FC4">
        <w:rPr>
          <w:rFonts w:ascii="Times New Roman" w:hAnsi="Times New Roman"/>
          <w:sz w:val="24"/>
          <w:szCs w:val="24"/>
        </w:rPr>
        <w:tab/>
      </w:r>
    </w:p>
    <w:p w14:paraId="6CF67683"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Las garantías serán otorgadas a favor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w:t>
      </w:r>
      <w:r w:rsidR="003D1AF3">
        <w:rPr>
          <w:rFonts w:ascii="Times New Roman" w:hAnsi="Times New Roman"/>
          <w:sz w:val="24"/>
          <w:szCs w:val="24"/>
        </w:rPr>
        <w:t xml:space="preserve"> </w:t>
      </w:r>
      <w:r w:rsidRPr="00284FC4">
        <w:rPr>
          <w:rFonts w:ascii="Times New Roman" w:hAnsi="Times New Roman"/>
          <w:sz w:val="24"/>
          <w:szCs w:val="24"/>
        </w:rPr>
        <w:t>Organismo Licitante.</w:t>
      </w:r>
      <w:r w:rsidR="003D1AF3">
        <w:rPr>
          <w:rFonts w:ascii="Times New Roman" w:hAnsi="Times New Roman"/>
          <w:sz w:val="24"/>
          <w:szCs w:val="24"/>
        </w:rPr>
        <w:t xml:space="preserve"> </w:t>
      </w:r>
      <w:r w:rsidRPr="00284FC4">
        <w:rPr>
          <w:rFonts w:ascii="Times New Roman" w:hAnsi="Times New Roman"/>
          <w:sz w:val="24"/>
          <w:szCs w:val="24"/>
        </w:rPr>
        <w:tab/>
      </w:r>
    </w:p>
    <w:p w14:paraId="462D687D"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la cotización se haga en moneda extranjera, la</w:t>
      </w:r>
      <w:r w:rsidR="003D1AF3">
        <w:rPr>
          <w:rFonts w:ascii="Times New Roman" w:hAnsi="Times New Roman"/>
          <w:sz w:val="24"/>
          <w:szCs w:val="24"/>
        </w:rPr>
        <w:t xml:space="preserve"> </w:t>
      </w:r>
      <w:r w:rsidRPr="00284FC4">
        <w:rPr>
          <w:rFonts w:ascii="Times New Roman" w:hAnsi="Times New Roman"/>
          <w:sz w:val="24"/>
          <w:szCs w:val="24"/>
        </w:rPr>
        <w:t>garantía deberá ser constituida en la misma moneda.</w:t>
      </w:r>
      <w:r w:rsidR="003D1AF3">
        <w:rPr>
          <w:rFonts w:ascii="Times New Roman" w:hAnsi="Times New Roman"/>
          <w:sz w:val="24"/>
          <w:szCs w:val="24"/>
        </w:rPr>
        <w:t xml:space="preserve"> </w:t>
      </w:r>
      <w:r w:rsidRPr="00284FC4">
        <w:rPr>
          <w:rFonts w:ascii="Times New Roman" w:hAnsi="Times New Roman"/>
          <w:sz w:val="24"/>
          <w:szCs w:val="24"/>
        </w:rPr>
        <w:tab/>
      </w:r>
    </w:p>
    <w:p w14:paraId="570E68A3"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Garantía de Mantenimiento de Oferta: Los proponentes</w:t>
      </w:r>
      <w:r w:rsidR="003D1AF3">
        <w:rPr>
          <w:rFonts w:ascii="Times New Roman" w:hAnsi="Times New Roman"/>
          <w:sz w:val="24"/>
          <w:szCs w:val="24"/>
        </w:rPr>
        <w:t xml:space="preserve"> </w:t>
      </w:r>
      <w:r w:rsidRPr="00284FC4">
        <w:rPr>
          <w:rFonts w:ascii="Times New Roman" w:hAnsi="Times New Roman"/>
          <w:sz w:val="24"/>
          <w:szCs w:val="24"/>
        </w:rPr>
        <w:t>deberán constituir garantía de mantenimiento de oferta</w:t>
      </w:r>
      <w:r w:rsidR="003D1AF3">
        <w:rPr>
          <w:rFonts w:ascii="Times New Roman" w:hAnsi="Times New Roman"/>
          <w:sz w:val="24"/>
          <w:szCs w:val="24"/>
        </w:rPr>
        <w:t xml:space="preserve"> </w:t>
      </w:r>
      <w:r w:rsidRPr="00284FC4">
        <w:rPr>
          <w:rFonts w:ascii="Times New Roman" w:hAnsi="Times New Roman"/>
          <w:sz w:val="24"/>
          <w:szCs w:val="24"/>
        </w:rPr>
        <w:t>equivalente al uno por ciento (1%) del valor total de la oferta.</w:t>
      </w:r>
      <w:r w:rsidR="003D1AF3">
        <w:rPr>
          <w:rFonts w:ascii="Times New Roman" w:hAnsi="Times New Roman"/>
          <w:sz w:val="24"/>
          <w:szCs w:val="24"/>
        </w:rPr>
        <w:t xml:space="preserve"> </w:t>
      </w:r>
    </w:p>
    <w:p w14:paraId="5ED11E43"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garantía podrá constituirse en alguna de las siguientes</w:t>
      </w:r>
      <w:r w:rsidR="003D1AF3">
        <w:rPr>
          <w:rFonts w:ascii="Times New Roman" w:hAnsi="Times New Roman"/>
          <w:sz w:val="24"/>
          <w:szCs w:val="24"/>
        </w:rPr>
        <w:t xml:space="preserve"> </w:t>
      </w:r>
      <w:r w:rsidRPr="00284FC4">
        <w:rPr>
          <w:rFonts w:ascii="Times New Roman" w:hAnsi="Times New Roman"/>
          <w:sz w:val="24"/>
          <w:szCs w:val="24"/>
        </w:rPr>
        <w:t>formas:</w:t>
      </w:r>
      <w:r w:rsidR="003D1AF3">
        <w:rPr>
          <w:rFonts w:ascii="Times New Roman" w:hAnsi="Times New Roman"/>
          <w:sz w:val="24"/>
          <w:szCs w:val="24"/>
        </w:rPr>
        <w:t xml:space="preserve"> </w:t>
      </w:r>
      <w:r w:rsidRPr="00284FC4">
        <w:rPr>
          <w:rFonts w:ascii="Times New Roman" w:hAnsi="Times New Roman"/>
          <w:sz w:val="24"/>
          <w:szCs w:val="24"/>
        </w:rPr>
        <w:tab/>
      </w:r>
    </w:p>
    <w:p w14:paraId="1782E382"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Dinero y/o Cheques depositados en la Tesorería General de la</w:t>
      </w:r>
      <w:r w:rsidR="003D1AF3">
        <w:rPr>
          <w:rFonts w:ascii="Times New Roman" w:hAnsi="Times New Roman"/>
          <w:sz w:val="24"/>
          <w:szCs w:val="24"/>
        </w:rPr>
        <w:t xml:space="preserve"> </w:t>
      </w:r>
      <w:r w:rsidRPr="00284FC4">
        <w:rPr>
          <w:rFonts w:ascii="Times New Roman" w:hAnsi="Times New Roman"/>
          <w:sz w:val="24"/>
          <w:szCs w:val="24"/>
        </w:rPr>
        <w:t>Provincia.</w:t>
      </w:r>
      <w:r w:rsidR="003D1AF3">
        <w:rPr>
          <w:rFonts w:ascii="Times New Roman" w:hAnsi="Times New Roman"/>
          <w:sz w:val="24"/>
          <w:szCs w:val="24"/>
        </w:rPr>
        <w:t xml:space="preserve"> </w:t>
      </w:r>
      <w:r w:rsidRPr="00284FC4">
        <w:rPr>
          <w:rFonts w:ascii="Times New Roman" w:hAnsi="Times New Roman"/>
          <w:sz w:val="24"/>
          <w:szCs w:val="24"/>
        </w:rPr>
        <w:tab/>
      </w:r>
    </w:p>
    <w:p w14:paraId="135EACAC"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b. Pagaré a la vista, a la orden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suscripto</w:t>
      </w:r>
      <w:r w:rsidR="003D1AF3">
        <w:rPr>
          <w:rFonts w:ascii="Times New Roman" w:hAnsi="Times New Roman"/>
          <w:sz w:val="24"/>
          <w:szCs w:val="24"/>
        </w:rPr>
        <w:t xml:space="preserve"> </w:t>
      </w:r>
      <w:r w:rsidRPr="00284FC4">
        <w:rPr>
          <w:rFonts w:ascii="Times New Roman" w:hAnsi="Times New Roman"/>
          <w:sz w:val="24"/>
          <w:szCs w:val="24"/>
        </w:rPr>
        <w:t>por los responsables o por quienes actúen con poderes suficientes.</w:t>
      </w:r>
      <w:r w:rsidR="003D1AF3">
        <w:rPr>
          <w:rFonts w:ascii="Times New Roman" w:hAnsi="Times New Roman"/>
          <w:sz w:val="24"/>
          <w:szCs w:val="24"/>
        </w:rPr>
        <w:t xml:space="preserve"> </w:t>
      </w:r>
    </w:p>
    <w:p w14:paraId="32131009"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Las firmas deberán ser certificadas ante Escribano Público,</w:t>
      </w:r>
      <w:r w:rsidR="003D1AF3">
        <w:rPr>
          <w:rFonts w:ascii="Times New Roman" w:hAnsi="Times New Roman"/>
          <w:sz w:val="24"/>
          <w:szCs w:val="24"/>
        </w:rPr>
        <w:t xml:space="preserve"> </w:t>
      </w:r>
      <w:r w:rsidRPr="00284FC4">
        <w:rPr>
          <w:rFonts w:ascii="Times New Roman" w:hAnsi="Times New Roman"/>
          <w:sz w:val="24"/>
          <w:szCs w:val="24"/>
        </w:rPr>
        <w:t xml:space="preserve">por la máxima autoridad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o por quien se le haya</w:t>
      </w:r>
      <w:r w:rsidR="003D1AF3">
        <w:rPr>
          <w:rFonts w:ascii="Times New Roman" w:hAnsi="Times New Roman"/>
          <w:sz w:val="24"/>
          <w:szCs w:val="24"/>
        </w:rPr>
        <w:t xml:space="preserve"> </w:t>
      </w:r>
      <w:r w:rsidRPr="00284FC4">
        <w:rPr>
          <w:rFonts w:ascii="Times New Roman" w:hAnsi="Times New Roman"/>
          <w:sz w:val="24"/>
          <w:szCs w:val="24"/>
        </w:rPr>
        <w:t>delegado dicha función, la que certificará la identidad del</w:t>
      </w:r>
      <w:r w:rsidR="003D1AF3">
        <w:rPr>
          <w:rFonts w:ascii="Times New Roman" w:hAnsi="Times New Roman"/>
          <w:sz w:val="24"/>
          <w:szCs w:val="24"/>
        </w:rPr>
        <w:t xml:space="preserve"> </w:t>
      </w:r>
      <w:r w:rsidRPr="00284FC4">
        <w:rPr>
          <w:rFonts w:ascii="Times New Roman" w:hAnsi="Times New Roman"/>
          <w:sz w:val="24"/>
          <w:szCs w:val="24"/>
        </w:rPr>
        <w:t xml:space="preserve">firmante. Dicho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deberá consultar los archivos del Registro</w:t>
      </w:r>
      <w:r w:rsidR="003D1AF3">
        <w:rPr>
          <w:rFonts w:ascii="Times New Roman" w:hAnsi="Times New Roman"/>
          <w:sz w:val="24"/>
          <w:szCs w:val="24"/>
        </w:rPr>
        <w:t xml:space="preserve">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a fin de determinar si el oferente se encuentra</w:t>
      </w:r>
      <w:r w:rsidR="003D1AF3">
        <w:rPr>
          <w:rFonts w:ascii="Times New Roman" w:hAnsi="Times New Roman"/>
          <w:sz w:val="24"/>
          <w:szCs w:val="24"/>
        </w:rPr>
        <w:t xml:space="preserve"> </w:t>
      </w:r>
      <w:r w:rsidRPr="00284FC4">
        <w:rPr>
          <w:rFonts w:ascii="Times New Roman" w:hAnsi="Times New Roman"/>
          <w:sz w:val="24"/>
          <w:szCs w:val="24"/>
        </w:rPr>
        <w:t>inscripto o no como proveedor del Estado.</w:t>
      </w:r>
      <w:r w:rsidR="003D1AF3">
        <w:rPr>
          <w:rFonts w:ascii="Times New Roman" w:hAnsi="Times New Roman"/>
          <w:sz w:val="24"/>
          <w:szCs w:val="24"/>
        </w:rPr>
        <w:t xml:space="preserve"> </w:t>
      </w:r>
      <w:r w:rsidRPr="00284FC4">
        <w:rPr>
          <w:rFonts w:ascii="Times New Roman" w:hAnsi="Times New Roman"/>
          <w:sz w:val="24"/>
          <w:szCs w:val="24"/>
        </w:rPr>
        <w:tab/>
      </w:r>
    </w:p>
    <w:p w14:paraId="205B0309"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Por cualquier otro medio que, mediante norma legal, determine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w:t>
      </w:r>
      <w:r w:rsidR="003D1AF3">
        <w:rPr>
          <w:rFonts w:ascii="Times New Roman" w:hAnsi="Times New Roman"/>
          <w:sz w:val="24"/>
          <w:szCs w:val="24"/>
        </w:rPr>
        <w:t xml:space="preserve"> </w:t>
      </w:r>
      <w:r w:rsidRPr="00284FC4">
        <w:rPr>
          <w:rFonts w:ascii="Times New Roman" w:hAnsi="Times New Roman"/>
          <w:sz w:val="24"/>
          <w:szCs w:val="24"/>
        </w:rPr>
        <w:tab/>
        <w:t>Esta garantía tendrá validez hasta la recepción de</w:t>
      </w:r>
      <w:r w:rsidR="003D1AF3">
        <w:rPr>
          <w:rFonts w:ascii="Times New Roman" w:hAnsi="Times New Roman"/>
          <w:sz w:val="24"/>
          <w:szCs w:val="24"/>
        </w:rPr>
        <w:t xml:space="preserve"> </w:t>
      </w:r>
      <w:r w:rsidRPr="00284FC4">
        <w:rPr>
          <w:rFonts w:ascii="Times New Roman" w:hAnsi="Times New Roman"/>
          <w:sz w:val="24"/>
          <w:szCs w:val="24"/>
        </w:rPr>
        <w:t xml:space="preserve">la orden de compra y/o firma del contrato correspondiente. </w:t>
      </w:r>
    </w:p>
    <w:p w14:paraId="5E903AF9"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misma</w:t>
      </w:r>
      <w:r w:rsidR="003D1AF3">
        <w:rPr>
          <w:rFonts w:ascii="Times New Roman" w:hAnsi="Times New Roman"/>
          <w:sz w:val="24"/>
          <w:szCs w:val="24"/>
        </w:rPr>
        <w:t xml:space="preserve"> </w:t>
      </w:r>
      <w:r w:rsidRPr="00284FC4">
        <w:rPr>
          <w:rFonts w:ascii="Times New Roman" w:hAnsi="Times New Roman"/>
          <w:sz w:val="24"/>
          <w:szCs w:val="24"/>
        </w:rPr>
        <w:t>deberá ser depositada en el lugar que disponga el Organismo</w:t>
      </w:r>
      <w:r w:rsidR="003D1AF3">
        <w:rPr>
          <w:rFonts w:ascii="Times New Roman" w:hAnsi="Times New Roman"/>
          <w:sz w:val="24"/>
          <w:szCs w:val="24"/>
        </w:rPr>
        <w:t xml:space="preserve"> </w:t>
      </w:r>
      <w:r w:rsidRPr="00284FC4">
        <w:rPr>
          <w:rFonts w:ascii="Times New Roman" w:hAnsi="Times New Roman"/>
          <w:sz w:val="24"/>
          <w:szCs w:val="24"/>
        </w:rPr>
        <w:t>Licitante, con la condición de que el lugar reúna todas las</w:t>
      </w:r>
      <w:r w:rsidR="003D1AF3">
        <w:rPr>
          <w:rFonts w:ascii="Times New Roman" w:hAnsi="Times New Roman"/>
          <w:sz w:val="24"/>
          <w:szCs w:val="24"/>
        </w:rPr>
        <w:t xml:space="preserve"> </w:t>
      </w:r>
      <w:r w:rsidRPr="00284FC4">
        <w:rPr>
          <w:rFonts w:ascii="Times New Roman" w:hAnsi="Times New Roman"/>
          <w:sz w:val="24"/>
          <w:szCs w:val="24"/>
        </w:rPr>
        <w:t>condiciones que aseguren su guarda y conservación.</w:t>
      </w:r>
      <w:r w:rsidR="003D1AF3">
        <w:rPr>
          <w:rFonts w:ascii="Times New Roman" w:hAnsi="Times New Roman"/>
          <w:sz w:val="24"/>
          <w:szCs w:val="24"/>
        </w:rPr>
        <w:t xml:space="preserve"> </w:t>
      </w:r>
      <w:r w:rsidRPr="00284FC4">
        <w:rPr>
          <w:rFonts w:ascii="Times New Roman" w:hAnsi="Times New Roman"/>
          <w:sz w:val="24"/>
          <w:szCs w:val="24"/>
        </w:rPr>
        <w:tab/>
        <w:t>La misma deberá solicitarse en todos aquellos casos en que el</w:t>
      </w:r>
      <w:r w:rsidR="003D1AF3">
        <w:rPr>
          <w:rFonts w:ascii="Times New Roman" w:hAnsi="Times New Roman"/>
          <w:sz w:val="24"/>
          <w:szCs w:val="24"/>
        </w:rPr>
        <w:t xml:space="preserve"> </w:t>
      </w:r>
      <w:r w:rsidRPr="00284FC4">
        <w:rPr>
          <w:rFonts w:ascii="Times New Roman" w:hAnsi="Times New Roman"/>
          <w:sz w:val="24"/>
          <w:szCs w:val="24"/>
        </w:rPr>
        <w:t>presupuesto oficial de la contratación supere el 40% del monto</w:t>
      </w:r>
      <w:r w:rsidR="003D1AF3">
        <w:rPr>
          <w:rFonts w:ascii="Times New Roman" w:hAnsi="Times New Roman"/>
          <w:sz w:val="24"/>
          <w:szCs w:val="24"/>
        </w:rPr>
        <w:t xml:space="preserve"> </w:t>
      </w:r>
      <w:r w:rsidRPr="00284FC4">
        <w:rPr>
          <w:rFonts w:ascii="Times New Roman" w:hAnsi="Times New Roman"/>
          <w:sz w:val="24"/>
          <w:szCs w:val="24"/>
        </w:rPr>
        <w:t>establecido en la Ley de Presupuesto Provincial para la</w:t>
      </w:r>
      <w:r w:rsidR="003D1AF3">
        <w:rPr>
          <w:rFonts w:ascii="Times New Roman" w:hAnsi="Times New Roman"/>
          <w:sz w:val="24"/>
          <w:szCs w:val="24"/>
        </w:rPr>
        <w:t xml:space="preserve"> </w:t>
      </w:r>
      <w:r w:rsidRPr="00284FC4">
        <w:rPr>
          <w:rFonts w:ascii="Times New Roman" w:hAnsi="Times New Roman"/>
          <w:sz w:val="24"/>
          <w:szCs w:val="24"/>
        </w:rPr>
        <w:t>Contratación Directa.</w:t>
      </w:r>
      <w:r w:rsidR="003D1AF3">
        <w:rPr>
          <w:rFonts w:ascii="Times New Roman" w:hAnsi="Times New Roman"/>
          <w:sz w:val="24"/>
          <w:szCs w:val="24"/>
        </w:rPr>
        <w:t xml:space="preserve"> </w:t>
      </w:r>
      <w:r w:rsidRPr="00284FC4">
        <w:rPr>
          <w:rFonts w:ascii="Times New Roman" w:hAnsi="Times New Roman"/>
          <w:sz w:val="24"/>
          <w:szCs w:val="24"/>
        </w:rPr>
        <w:tab/>
      </w:r>
    </w:p>
    <w:p w14:paraId="5E333FF7"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casos de cotizaciones con alternativas, la garantía se</w:t>
      </w:r>
      <w:r w:rsidR="003D1AF3">
        <w:rPr>
          <w:rFonts w:ascii="Times New Roman" w:hAnsi="Times New Roman"/>
          <w:sz w:val="24"/>
          <w:szCs w:val="24"/>
        </w:rPr>
        <w:t xml:space="preserve"> </w:t>
      </w:r>
      <w:r w:rsidRPr="00284FC4">
        <w:rPr>
          <w:rFonts w:ascii="Times New Roman" w:hAnsi="Times New Roman"/>
          <w:sz w:val="24"/>
          <w:szCs w:val="24"/>
        </w:rPr>
        <w:t>calculará sobre el mayor valor propuesto.</w:t>
      </w:r>
      <w:r w:rsidR="003D1AF3">
        <w:rPr>
          <w:rFonts w:ascii="Times New Roman" w:hAnsi="Times New Roman"/>
          <w:sz w:val="24"/>
          <w:szCs w:val="24"/>
        </w:rPr>
        <w:t xml:space="preserve"> </w:t>
      </w:r>
      <w:r w:rsidRPr="00284FC4">
        <w:rPr>
          <w:rFonts w:ascii="Times New Roman" w:hAnsi="Times New Roman"/>
          <w:sz w:val="24"/>
          <w:szCs w:val="24"/>
        </w:rPr>
        <w:tab/>
      </w:r>
    </w:p>
    <w:p w14:paraId="6F29DAF1"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Su devolución deberá ser solicitada al momento de ser</w:t>
      </w:r>
      <w:r w:rsidR="003D1AF3">
        <w:rPr>
          <w:rFonts w:ascii="Times New Roman" w:hAnsi="Times New Roman"/>
          <w:sz w:val="24"/>
          <w:szCs w:val="24"/>
        </w:rPr>
        <w:t xml:space="preserve"> </w:t>
      </w:r>
      <w:r w:rsidRPr="00284FC4">
        <w:rPr>
          <w:rFonts w:ascii="Times New Roman" w:hAnsi="Times New Roman"/>
          <w:sz w:val="24"/>
          <w:szCs w:val="24"/>
        </w:rPr>
        <w:t>notificado el oferente como no adjudicatario y para el caso de haber sido</w:t>
      </w:r>
      <w:r w:rsidR="003D1AF3">
        <w:rPr>
          <w:rFonts w:ascii="Times New Roman" w:hAnsi="Times New Roman"/>
          <w:sz w:val="24"/>
          <w:szCs w:val="24"/>
        </w:rPr>
        <w:t xml:space="preserve"> </w:t>
      </w:r>
      <w:r w:rsidRPr="00284FC4">
        <w:rPr>
          <w:rFonts w:ascii="Times New Roman" w:hAnsi="Times New Roman"/>
          <w:sz w:val="24"/>
          <w:szCs w:val="24"/>
        </w:rPr>
        <w:t>adjudicado, al momento de constituir la garantía de</w:t>
      </w:r>
      <w:r w:rsidR="003D1AF3">
        <w:rPr>
          <w:rFonts w:ascii="Times New Roman" w:hAnsi="Times New Roman"/>
          <w:sz w:val="24"/>
          <w:szCs w:val="24"/>
        </w:rPr>
        <w:t xml:space="preserve"> </w:t>
      </w:r>
      <w:r w:rsidRPr="00284FC4">
        <w:rPr>
          <w:rFonts w:ascii="Times New Roman" w:hAnsi="Times New Roman"/>
          <w:sz w:val="24"/>
          <w:szCs w:val="24"/>
        </w:rPr>
        <w:t>adjudicación.</w:t>
      </w:r>
      <w:r w:rsidR="003D1AF3">
        <w:rPr>
          <w:rFonts w:ascii="Times New Roman" w:hAnsi="Times New Roman"/>
          <w:sz w:val="24"/>
          <w:szCs w:val="24"/>
        </w:rPr>
        <w:t xml:space="preserve"> </w:t>
      </w:r>
      <w:r w:rsidRPr="00284FC4">
        <w:rPr>
          <w:rFonts w:ascii="Times New Roman" w:hAnsi="Times New Roman"/>
          <w:sz w:val="24"/>
          <w:szCs w:val="24"/>
        </w:rPr>
        <w:tab/>
      </w:r>
    </w:p>
    <w:p w14:paraId="33C14530"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Luego de notificados los proponentes o adjudicatarios que no retiraren la</w:t>
      </w:r>
      <w:r w:rsidR="003D1AF3">
        <w:rPr>
          <w:rFonts w:ascii="Times New Roman" w:hAnsi="Times New Roman"/>
          <w:sz w:val="24"/>
          <w:szCs w:val="24"/>
        </w:rPr>
        <w:t xml:space="preserve"> </w:t>
      </w:r>
      <w:r w:rsidRPr="00284FC4">
        <w:rPr>
          <w:rFonts w:ascii="Times New Roman" w:hAnsi="Times New Roman"/>
          <w:sz w:val="24"/>
          <w:szCs w:val="24"/>
        </w:rPr>
        <w:t>garantía, podrán reclamar su devolución dentro del</w:t>
      </w:r>
      <w:r w:rsidR="003D1AF3">
        <w:rPr>
          <w:rFonts w:ascii="Times New Roman" w:hAnsi="Times New Roman"/>
          <w:sz w:val="24"/>
          <w:szCs w:val="24"/>
        </w:rPr>
        <w:t xml:space="preserve"> </w:t>
      </w:r>
      <w:r w:rsidRPr="00284FC4">
        <w:rPr>
          <w:rFonts w:ascii="Times New Roman" w:hAnsi="Times New Roman"/>
          <w:sz w:val="24"/>
          <w:szCs w:val="24"/>
        </w:rPr>
        <w:t>plazo de hasta 90 días corridos, a contar desde la fecha de la</w:t>
      </w:r>
      <w:r w:rsidR="003D1AF3">
        <w:rPr>
          <w:rFonts w:ascii="Times New Roman" w:hAnsi="Times New Roman"/>
          <w:sz w:val="24"/>
          <w:szCs w:val="24"/>
        </w:rPr>
        <w:t xml:space="preserve"> </w:t>
      </w:r>
      <w:r w:rsidRPr="00284FC4">
        <w:rPr>
          <w:rFonts w:ascii="Times New Roman" w:hAnsi="Times New Roman"/>
          <w:sz w:val="24"/>
          <w:szCs w:val="24"/>
        </w:rPr>
        <w:t>notificación del Acto administrativo de Adjudicación. La</w:t>
      </w:r>
      <w:r w:rsidR="003D1AF3">
        <w:rPr>
          <w:rFonts w:ascii="Times New Roman" w:hAnsi="Times New Roman"/>
          <w:sz w:val="24"/>
          <w:szCs w:val="24"/>
        </w:rPr>
        <w:t xml:space="preserve"> </w:t>
      </w:r>
      <w:r w:rsidRPr="00284FC4">
        <w:rPr>
          <w:rFonts w:ascii="Times New Roman" w:hAnsi="Times New Roman"/>
          <w:sz w:val="24"/>
          <w:szCs w:val="24"/>
        </w:rPr>
        <w:t>falta de presentación dentro del plazo señalado, por parte</w:t>
      </w:r>
      <w:r w:rsidR="003D1AF3">
        <w:rPr>
          <w:rFonts w:ascii="Times New Roman" w:hAnsi="Times New Roman"/>
          <w:sz w:val="24"/>
          <w:szCs w:val="24"/>
        </w:rPr>
        <w:t xml:space="preserve"> </w:t>
      </w:r>
      <w:r w:rsidRPr="00284FC4">
        <w:rPr>
          <w:rFonts w:ascii="Times New Roman" w:hAnsi="Times New Roman"/>
          <w:sz w:val="24"/>
          <w:szCs w:val="24"/>
        </w:rPr>
        <w:t>del titular de derecho, implicará la renuncia tácita del</w:t>
      </w:r>
      <w:r w:rsidR="003D1AF3">
        <w:rPr>
          <w:rFonts w:ascii="Times New Roman" w:hAnsi="Times New Roman"/>
          <w:sz w:val="24"/>
          <w:szCs w:val="24"/>
        </w:rPr>
        <w:t xml:space="preserve"> </w:t>
      </w:r>
      <w:r w:rsidRPr="00284FC4">
        <w:rPr>
          <w:rFonts w:ascii="Times New Roman" w:hAnsi="Times New Roman"/>
          <w:sz w:val="24"/>
          <w:szCs w:val="24"/>
        </w:rPr>
        <w:t>mismo a favor del Estado y para el caso contemplado en el inciso a. del</w:t>
      </w:r>
      <w:r w:rsidR="003D1AF3">
        <w:rPr>
          <w:rFonts w:ascii="Times New Roman" w:hAnsi="Times New Roman"/>
          <w:sz w:val="24"/>
          <w:szCs w:val="24"/>
        </w:rPr>
        <w:t xml:space="preserve"> </w:t>
      </w:r>
      <w:r w:rsidRPr="00284FC4">
        <w:rPr>
          <w:rFonts w:ascii="Times New Roman" w:hAnsi="Times New Roman"/>
          <w:sz w:val="24"/>
          <w:szCs w:val="24"/>
        </w:rPr>
        <w:t>presente artículo, será aceptada por la autoridad competente</w:t>
      </w:r>
      <w:r w:rsidR="003D1AF3">
        <w:rPr>
          <w:rFonts w:ascii="Times New Roman" w:hAnsi="Times New Roman"/>
          <w:sz w:val="24"/>
          <w:szCs w:val="24"/>
        </w:rPr>
        <w:t xml:space="preserve"> </w:t>
      </w:r>
      <w:r w:rsidRPr="00284FC4">
        <w:rPr>
          <w:rFonts w:ascii="Times New Roman" w:hAnsi="Times New Roman"/>
          <w:sz w:val="24"/>
          <w:szCs w:val="24"/>
        </w:rPr>
        <w:t>al ordenar el ingreso patrimonial de lo que constituye la garantía;</w:t>
      </w:r>
      <w:r w:rsidR="003D1AF3">
        <w:rPr>
          <w:rFonts w:ascii="Times New Roman" w:hAnsi="Times New Roman"/>
          <w:sz w:val="24"/>
          <w:szCs w:val="24"/>
        </w:rPr>
        <w:t xml:space="preserve"> </w:t>
      </w:r>
      <w:r w:rsidRPr="00284FC4">
        <w:rPr>
          <w:rFonts w:ascii="Times New Roman" w:hAnsi="Times New Roman"/>
          <w:sz w:val="24"/>
          <w:szCs w:val="24"/>
        </w:rPr>
        <w:t>y para el caso del inciso b., éste se destruirá al</w:t>
      </w:r>
      <w:r w:rsidR="003D1AF3">
        <w:rPr>
          <w:rFonts w:ascii="Times New Roman" w:hAnsi="Times New Roman"/>
          <w:sz w:val="24"/>
          <w:szCs w:val="24"/>
        </w:rPr>
        <w:t xml:space="preserve"> </w:t>
      </w:r>
      <w:r w:rsidRPr="00284FC4">
        <w:rPr>
          <w:rFonts w:ascii="Times New Roman" w:hAnsi="Times New Roman"/>
          <w:sz w:val="24"/>
          <w:szCs w:val="24"/>
        </w:rPr>
        <w:t>término de dicho plazo. En ambos casos el Organismo Licitante</w:t>
      </w:r>
      <w:r w:rsidR="003D1AF3">
        <w:rPr>
          <w:rFonts w:ascii="Times New Roman" w:hAnsi="Times New Roman"/>
          <w:sz w:val="24"/>
          <w:szCs w:val="24"/>
        </w:rPr>
        <w:t xml:space="preserve"> </w:t>
      </w:r>
      <w:r w:rsidRPr="00284FC4">
        <w:rPr>
          <w:rFonts w:ascii="Times New Roman" w:hAnsi="Times New Roman"/>
          <w:sz w:val="24"/>
          <w:szCs w:val="24"/>
        </w:rPr>
        <w:t>emitirá Acto Administrativo fundado.</w:t>
      </w:r>
      <w:r w:rsidR="003D1AF3">
        <w:rPr>
          <w:rFonts w:ascii="Times New Roman" w:hAnsi="Times New Roman"/>
          <w:sz w:val="24"/>
          <w:szCs w:val="24"/>
        </w:rPr>
        <w:t xml:space="preserve"> </w:t>
      </w:r>
      <w:r w:rsidRPr="00284FC4">
        <w:rPr>
          <w:rFonts w:ascii="Times New Roman" w:hAnsi="Times New Roman"/>
          <w:sz w:val="24"/>
          <w:szCs w:val="24"/>
        </w:rPr>
        <w:tab/>
      </w:r>
    </w:p>
    <w:p w14:paraId="1888232C"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 garantía deberá adjuntarse al sobre conjuntamente con</w:t>
      </w:r>
      <w:r w:rsidR="003D1AF3">
        <w:rPr>
          <w:rFonts w:ascii="Times New Roman" w:hAnsi="Times New Roman"/>
          <w:sz w:val="24"/>
          <w:szCs w:val="24"/>
        </w:rPr>
        <w:t xml:space="preserve"> </w:t>
      </w:r>
      <w:r w:rsidRPr="00284FC4">
        <w:rPr>
          <w:rFonts w:ascii="Times New Roman" w:hAnsi="Times New Roman"/>
          <w:sz w:val="24"/>
          <w:szCs w:val="24"/>
        </w:rPr>
        <w:t>la oferta y se depositará en la Tesorería u oficina</w:t>
      </w:r>
      <w:r w:rsidR="003D1AF3">
        <w:rPr>
          <w:rFonts w:ascii="Times New Roman" w:hAnsi="Times New Roman"/>
          <w:sz w:val="24"/>
          <w:szCs w:val="24"/>
        </w:rPr>
        <w:t xml:space="preserve"> </w:t>
      </w:r>
      <w:r w:rsidRPr="00284FC4">
        <w:rPr>
          <w:rFonts w:ascii="Times New Roman" w:hAnsi="Times New Roman"/>
          <w:sz w:val="24"/>
          <w:szCs w:val="24"/>
        </w:rPr>
        <w:t xml:space="preserve">equivalente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 Organismo Licitante.</w:t>
      </w:r>
      <w:r w:rsidR="003D1AF3">
        <w:rPr>
          <w:rFonts w:ascii="Times New Roman" w:hAnsi="Times New Roman"/>
          <w:sz w:val="24"/>
          <w:szCs w:val="24"/>
        </w:rPr>
        <w:t xml:space="preserve"> </w:t>
      </w:r>
      <w:r w:rsidRPr="00284FC4">
        <w:rPr>
          <w:rFonts w:ascii="Times New Roman" w:hAnsi="Times New Roman"/>
          <w:sz w:val="24"/>
          <w:szCs w:val="24"/>
        </w:rPr>
        <w:tab/>
      </w:r>
    </w:p>
    <w:p w14:paraId="39BA1591"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falta de presentación de la garantía de oferta en la</w:t>
      </w:r>
      <w:r w:rsidR="003D1AF3">
        <w:rPr>
          <w:rFonts w:ascii="Times New Roman" w:hAnsi="Times New Roman"/>
          <w:sz w:val="24"/>
          <w:szCs w:val="24"/>
        </w:rPr>
        <w:t xml:space="preserve"> </w:t>
      </w:r>
      <w:r w:rsidRPr="00284FC4">
        <w:rPr>
          <w:rFonts w:ascii="Times New Roman" w:hAnsi="Times New Roman"/>
          <w:sz w:val="24"/>
          <w:szCs w:val="24"/>
        </w:rPr>
        <w:t>forma dispuesta en este Decreto será causal de nulidad de la</w:t>
      </w:r>
      <w:r w:rsidR="003D1AF3">
        <w:rPr>
          <w:rFonts w:ascii="Times New Roman" w:hAnsi="Times New Roman"/>
          <w:sz w:val="24"/>
          <w:szCs w:val="24"/>
        </w:rPr>
        <w:t xml:space="preserve"> </w:t>
      </w:r>
      <w:r w:rsidRPr="00284FC4">
        <w:rPr>
          <w:rFonts w:ascii="Times New Roman" w:hAnsi="Times New Roman"/>
          <w:sz w:val="24"/>
          <w:szCs w:val="24"/>
        </w:rPr>
        <w:t>oferta.</w:t>
      </w:r>
      <w:r w:rsidR="003D1AF3">
        <w:rPr>
          <w:rFonts w:ascii="Times New Roman" w:hAnsi="Times New Roman"/>
          <w:sz w:val="24"/>
          <w:szCs w:val="24"/>
        </w:rPr>
        <w:t xml:space="preserve"> </w:t>
      </w:r>
    </w:p>
    <w:p w14:paraId="32DA3990"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t>Garantía de Adjudicación: Para garantizar el cumplimiento</w:t>
      </w:r>
      <w:r w:rsidR="003D1AF3">
        <w:rPr>
          <w:rFonts w:ascii="Times New Roman" w:hAnsi="Times New Roman"/>
          <w:sz w:val="24"/>
          <w:szCs w:val="24"/>
        </w:rPr>
        <w:t xml:space="preserve"> </w:t>
      </w:r>
      <w:r w:rsidRPr="00284FC4">
        <w:rPr>
          <w:rFonts w:ascii="Times New Roman" w:hAnsi="Times New Roman"/>
          <w:sz w:val="24"/>
          <w:szCs w:val="24"/>
        </w:rPr>
        <w:t>de la entrega de bienes o el contrato, los adjudicatarios y/o contratistas</w:t>
      </w:r>
      <w:r w:rsidR="003D1AF3">
        <w:rPr>
          <w:rFonts w:ascii="Times New Roman" w:hAnsi="Times New Roman"/>
          <w:sz w:val="24"/>
          <w:szCs w:val="24"/>
        </w:rPr>
        <w:t xml:space="preserve"> </w:t>
      </w:r>
      <w:r w:rsidRPr="00284FC4">
        <w:rPr>
          <w:rFonts w:ascii="Times New Roman" w:hAnsi="Times New Roman"/>
          <w:sz w:val="24"/>
          <w:szCs w:val="24"/>
        </w:rPr>
        <w:t>deberán constituir una garantía cuyo monto será del</w:t>
      </w:r>
      <w:r w:rsidR="003D1AF3">
        <w:rPr>
          <w:rFonts w:ascii="Times New Roman" w:hAnsi="Times New Roman"/>
          <w:sz w:val="24"/>
          <w:szCs w:val="24"/>
        </w:rPr>
        <w:t xml:space="preserve"> </w:t>
      </w:r>
      <w:r w:rsidRPr="00284FC4">
        <w:rPr>
          <w:rFonts w:ascii="Times New Roman" w:hAnsi="Times New Roman"/>
          <w:sz w:val="24"/>
          <w:szCs w:val="24"/>
        </w:rPr>
        <w:t>cinco por ciento (5%) calculado sobre el importe de la</w:t>
      </w:r>
      <w:r w:rsidR="003D1AF3">
        <w:rPr>
          <w:rFonts w:ascii="Times New Roman" w:hAnsi="Times New Roman"/>
          <w:sz w:val="24"/>
          <w:szCs w:val="24"/>
        </w:rPr>
        <w:t xml:space="preserve"> </w:t>
      </w:r>
      <w:r w:rsidRPr="00284FC4">
        <w:rPr>
          <w:rFonts w:ascii="Times New Roman" w:hAnsi="Times New Roman"/>
          <w:sz w:val="24"/>
          <w:szCs w:val="24"/>
        </w:rPr>
        <w:t>adjudicación. La misma deberá ser constituida en un plazo no</w:t>
      </w:r>
      <w:r w:rsidR="003D1AF3">
        <w:rPr>
          <w:rFonts w:ascii="Times New Roman" w:hAnsi="Times New Roman"/>
          <w:sz w:val="24"/>
          <w:szCs w:val="24"/>
        </w:rPr>
        <w:t xml:space="preserve"> </w:t>
      </w:r>
      <w:r w:rsidRPr="00284FC4">
        <w:rPr>
          <w:rFonts w:ascii="Times New Roman" w:hAnsi="Times New Roman"/>
          <w:sz w:val="24"/>
          <w:szCs w:val="24"/>
        </w:rPr>
        <w:t>mayor a cinco (5) días hábiles administrativos contados a</w:t>
      </w:r>
      <w:r w:rsidR="003D1AF3">
        <w:rPr>
          <w:rFonts w:ascii="Times New Roman" w:hAnsi="Times New Roman"/>
          <w:sz w:val="24"/>
          <w:szCs w:val="24"/>
        </w:rPr>
        <w:t xml:space="preserve"> </w:t>
      </w:r>
      <w:r w:rsidRPr="00284FC4">
        <w:rPr>
          <w:rFonts w:ascii="Times New Roman" w:hAnsi="Times New Roman"/>
          <w:sz w:val="24"/>
          <w:szCs w:val="24"/>
        </w:rPr>
        <w:t>partir de la fecha de notificación de la adjudicación, y</w:t>
      </w:r>
      <w:r w:rsidR="003D1AF3">
        <w:rPr>
          <w:rFonts w:ascii="Times New Roman" w:hAnsi="Times New Roman"/>
          <w:sz w:val="24"/>
          <w:szCs w:val="24"/>
        </w:rPr>
        <w:t xml:space="preserve"> </w:t>
      </w:r>
      <w:r w:rsidRPr="00284FC4">
        <w:rPr>
          <w:rFonts w:ascii="Times New Roman" w:hAnsi="Times New Roman"/>
          <w:sz w:val="24"/>
          <w:szCs w:val="24"/>
        </w:rPr>
        <w:t>deberá ser formalizada por cualquiera de los siguientes</w:t>
      </w:r>
      <w:r w:rsidR="003D1AF3">
        <w:rPr>
          <w:rFonts w:ascii="Times New Roman" w:hAnsi="Times New Roman"/>
          <w:sz w:val="24"/>
          <w:szCs w:val="24"/>
        </w:rPr>
        <w:t xml:space="preserve"> </w:t>
      </w:r>
      <w:r w:rsidRPr="00284FC4">
        <w:rPr>
          <w:rFonts w:ascii="Times New Roman" w:hAnsi="Times New Roman"/>
          <w:sz w:val="24"/>
          <w:szCs w:val="24"/>
        </w:rPr>
        <w:t>instrumentos:</w:t>
      </w:r>
      <w:r w:rsidR="003D1AF3">
        <w:rPr>
          <w:rFonts w:ascii="Times New Roman" w:hAnsi="Times New Roman"/>
          <w:sz w:val="24"/>
          <w:szCs w:val="24"/>
        </w:rPr>
        <w:t xml:space="preserve"> </w:t>
      </w:r>
      <w:r w:rsidRPr="00284FC4">
        <w:rPr>
          <w:rFonts w:ascii="Times New Roman" w:hAnsi="Times New Roman"/>
          <w:sz w:val="24"/>
          <w:szCs w:val="24"/>
        </w:rPr>
        <w:tab/>
      </w:r>
    </w:p>
    <w:p w14:paraId="78DF13A3" w14:textId="77777777" w:rsidR="00F31EF2" w:rsidRDefault="00F31EF2" w:rsidP="00284FC4">
      <w:pPr>
        <w:spacing w:after="0" w:line="240" w:lineRule="auto"/>
        <w:ind w:firstLine="567"/>
        <w:jc w:val="both"/>
        <w:rPr>
          <w:rFonts w:ascii="Times New Roman" w:hAnsi="Times New Roman"/>
          <w:sz w:val="24"/>
          <w:szCs w:val="24"/>
        </w:rPr>
      </w:pPr>
    </w:p>
    <w:p w14:paraId="21015B9D"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En dinero y/o cheque y/o giro contra una entidad bancaria.</w:t>
      </w:r>
      <w:r w:rsidR="003D1AF3">
        <w:rPr>
          <w:rFonts w:ascii="Times New Roman" w:hAnsi="Times New Roman"/>
          <w:sz w:val="24"/>
          <w:szCs w:val="24"/>
        </w:rPr>
        <w:t xml:space="preserve"> </w:t>
      </w:r>
      <w:r w:rsidRPr="00284FC4">
        <w:rPr>
          <w:rFonts w:ascii="Times New Roman" w:hAnsi="Times New Roman"/>
          <w:sz w:val="24"/>
          <w:szCs w:val="24"/>
        </w:rPr>
        <w:tab/>
      </w:r>
    </w:p>
    <w:p w14:paraId="4C245234" w14:textId="77777777" w:rsidR="00856D7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Títulos de la Deuda Pública Nacional o Provincial.</w:t>
      </w:r>
      <w:r w:rsidR="003D1AF3">
        <w:rPr>
          <w:rFonts w:ascii="Times New Roman" w:hAnsi="Times New Roman"/>
          <w:sz w:val="24"/>
          <w:szCs w:val="24"/>
        </w:rPr>
        <w:t xml:space="preserve"> </w:t>
      </w:r>
      <w:r w:rsidRPr="00284FC4">
        <w:rPr>
          <w:rFonts w:ascii="Times New Roman" w:hAnsi="Times New Roman"/>
          <w:sz w:val="24"/>
          <w:szCs w:val="24"/>
        </w:rPr>
        <w:tab/>
      </w:r>
    </w:p>
    <w:p w14:paraId="28726943"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Títulos de reparticiones autónomas nacionales o</w:t>
      </w:r>
      <w:r w:rsidR="003D1AF3">
        <w:rPr>
          <w:rFonts w:ascii="Times New Roman" w:hAnsi="Times New Roman"/>
          <w:sz w:val="24"/>
          <w:szCs w:val="24"/>
        </w:rPr>
        <w:t xml:space="preserve"> </w:t>
      </w:r>
      <w:r w:rsidRPr="00284FC4">
        <w:rPr>
          <w:rFonts w:ascii="Times New Roman" w:hAnsi="Times New Roman"/>
          <w:sz w:val="24"/>
          <w:szCs w:val="24"/>
        </w:rPr>
        <w:t>provinciales.</w:t>
      </w:r>
      <w:r w:rsidR="003D1AF3">
        <w:rPr>
          <w:rFonts w:ascii="Times New Roman" w:hAnsi="Times New Roman"/>
          <w:sz w:val="24"/>
          <w:szCs w:val="24"/>
        </w:rPr>
        <w:t xml:space="preserve"> </w:t>
      </w:r>
      <w:r w:rsidRPr="00284FC4">
        <w:rPr>
          <w:rFonts w:ascii="Times New Roman" w:hAnsi="Times New Roman"/>
          <w:sz w:val="24"/>
          <w:szCs w:val="24"/>
        </w:rPr>
        <w:tab/>
      </w:r>
    </w:p>
    <w:p w14:paraId="483CF70C"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Acciones de empresas comerciales, industriales o de servicios,</w:t>
      </w:r>
      <w:r w:rsidR="003D1AF3">
        <w:rPr>
          <w:rFonts w:ascii="Times New Roman" w:hAnsi="Times New Roman"/>
          <w:sz w:val="24"/>
          <w:szCs w:val="24"/>
        </w:rPr>
        <w:t xml:space="preserve"> </w:t>
      </w:r>
      <w:r w:rsidRPr="00284FC4">
        <w:rPr>
          <w:rFonts w:ascii="Times New Roman" w:hAnsi="Times New Roman"/>
          <w:sz w:val="24"/>
          <w:szCs w:val="24"/>
        </w:rPr>
        <w:t>privadas o mixtas, con tal que se coticen en la Bolsa de Comercio de la</w:t>
      </w:r>
      <w:r w:rsidR="003D1AF3">
        <w:rPr>
          <w:rFonts w:ascii="Times New Roman" w:hAnsi="Times New Roman"/>
          <w:sz w:val="24"/>
          <w:szCs w:val="24"/>
        </w:rPr>
        <w:t xml:space="preserve"> </w:t>
      </w:r>
      <w:r w:rsidRPr="00284FC4">
        <w:rPr>
          <w:rFonts w:ascii="Times New Roman" w:hAnsi="Times New Roman"/>
          <w:sz w:val="24"/>
          <w:szCs w:val="24"/>
        </w:rPr>
        <w:t>Provincia de Mendoza.</w:t>
      </w:r>
      <w:r w:rsidR="003D1AF3">
        <w:rPr>
          <w:rFonts w:ascii="Times New Roman" w:hAnsi="Times New Roman"/>
          <w:sz w:val="24"/>
          <w:szCs w:val="24"/>
        </w:rPr>
        <w:t xml:space="preserve"> </w:t>
      </w:r>
      <w:r w:rsidRPr="00284FC4">
        <w:rPr>
          <w:rFonts w:ascii="Times New Roman" w:hAnsi="Times New Roman"/>
          <w:sz w:val="24"/>
          <w:szCs w:val="24"/>
        </w:rPr>
        <w:tab/>
      </w:r>
    </w:p>
    <w:p w14:paraId="65DE5AAD"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Letras de Tesorería de la Provincia.</w:t>
      </w:r>
      <w:r w:rsidR="003D1AF3">
        <w:rPr>
          <w:rFonts w:ascii="Times New Roman" w:hAnsi="Times New Roman"/>
          <w:sz w:val="24"/>
          <w:szCs w:val="24"/>
        </w:rPr>
        <w:t xml:space="preserve"> </w:t>
      </w:r>
      <w:r w:rsidRPr="00284FC4">
        <w:rPr>
          <w:rFonts w:ascii="Times New Roman" w:hAnsi="Times New Roman"/>
          <w:sz w:val="24"/>
          <w:szCs w:val="24"/>
        </w:rPr>
        <w:tab/>
      </w:r>
    </w:p>
    <w:p w14:paraId="1E499E74"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Hipoteca o prenda a satisfacción del Estado.</w:t>
      </w:r>
      <w:r w:rsidR="003D1AF3">
        <w:rPr>
          <w:rFonts w:ascii="Times New Roman" w:hAnsi="Times New Roman"/>
          <w:sz w:val="24"/>
          <w:szCs w:val="24"/>
        </w:rPr>
        <w:t xml:space="preserve"> </w:t>
      </w:r>
      <w:r w:rsidRPr="00284FC4">
        <w:rPr>
          <w:rFonts w:ascii="Times New Roman" w:hAnsi="Times New Roman"/>
          <w:sz w:val="24"/>
          <w:szCs w:val="24"/>
        </w:rPr>
        <w:tab/>
      </w:r>
    </w:p>
    <w:p w14:paraId="0950886F"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 Fianza y/o aval bancario.</w:t>
      </w:r>
      <w:r w:rsidR="003D1AF3">
        <w:rPr>
          <w:rFonts w:ascii="Times New Roman" w:hAnsi="Times New Roman"/>
          <w:sz w:val="24"/>
          <w:szCs w:val="24"/>
        </w:rPr>
        <w:t xml:space="preserve"> </w:t>
      </w:r>
      <w:r w:rsidRPr="00284FC4">
        <w:rPr>
          <w:rFonts w:ascii="Times New Roman" w:hAnsi="Times New Roman"/>
          <w:sz w:val="24"/>
          <w:szCs w:val="24"/>
        </w:rPr>
        <w:tab/>
      </w:r>
    </w:p>
    <w:p w14:paraId="718EB7F4"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h. Mediante la afectación de créditos que el adjudicatario</w:t>
      </w:r>
      <w:r w:rsidR="003D1AF3">
        <w:rPr>
          <w:rFonts w:ascii="Times New Roman" w:hAnsi="Times New Roman"/>
          <w:sz w:val="24"/>
          <w:szCs w:val="24"/>
        </w:rPr>
        <w:t xml:space="preserve"> </w:t>
      </w:r>
      <w:r w:rsidRPr="00284FC4">
        <w:rPr>
          <w:rFonts w:ascii="Times New Roman" w:hAnsi="Times New Roman"/>
          <w:sz w:val="24"/>
          <w:szCs w:val="24"/>
        </w:rPr>
        <w:t>tenga liquidados y al cobro en organismos de la Administración</w:t>
      </w:r>
      <w:r w:rsidR="003D1AF3">
        <w:rPr>
          <w:rFonts w:ascii="Times New Roman" w:hAnsi="Times New Roman"/>
          <w:sz w:val="24"/>
          <w:szCs w:val="24"/>
        </w:rPr>
        <w:t xml:space="preserve"> </w:t>
      </w:r>
      <w:r w:rsidRPr="00284FC4">
        <w:rPr>
          <w:rFonts w:ascii="Times New Roman" w:hAnsi="Times New Roman"/>
          <w:sz w:val="24"/>
          <w:szCs w:val="24"/>
        </w:rPr>
        <w:t>Provincial, a cuyo efecto el interesado deberá presentar a la fecha</w:t>
      </w:r>
      <w:r w:rsidR="003D1AF3">
        <w:rPr>
          <w:rFonts w:ascii="Times New Roman" w:hAnsi="Times New Roman"/>
          <w:sz w:val="24"/>
          <w:szCs w:val="24"/>
        </w:rPr>
        <w:t xml:space="preserve"> </w:t>
      </w:r>
      <w:r w:rsidRPr="00284FC4">
        <w:rPr>
          <w:rFonts w:ascii="Times New Roman" w:hAnsi="Times New Roman"/>
          <w:sz w:val="24"/>
          <w:szCs w:val="24"/>
        </w:rPr>
        <w:t>de constitución de la garantía, la certificación</w:t>
      </w:r>
      <w:r w:rsidR="003D1AF3">
        <w:rPr>
          <w:rFonts w:ascii="Times New Roman" w:hAnsi="Times New Roman"/>
          <w:sz w:val="24"/>
          <w:szCs w:val="24"/>
        </w:rPr>
        <w:t xml:space="preserve"> </w:t>
      </w:r>
      <w:r w:rsidRPr="00284FC4">
        <w:rPr>
          <w:rFonts w:ascii="Times New Roman" w:hAnsi="Times New Roman"/>
          <w:sz w:val="24"/>
          <w:szCs w:val="24"/>
        </w:rPr>
        <w:t>pertinente.</w:t>
      </w:r>
      <w:r w:rsidR="003D1AF3">
        <w:rPr>
          <w:rFonts w:ascii="Times New Roman" w:hAnsi="Times New Roman"/>
          <w:sz w:val="24"/>
          <w:szCs w:val="24"/>
        </w:rPr>
        <w:t xml:space="preserve"> </w:t>
      </w:r>
      <w:r w:rsidRPr="00284FC4">
        <w:rPr>
          <w:rFonts w:ascii="Times New Roman" w:hAnsi="Times New Roman"/>
          <w:sz w:val="24"/>
          <w:szCs w:val="24"/>
        </w:rPr>
        <w:tab/>
      </w:r>
    </w:p>
    <w:p w14:paraId="0B33FD3C"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 Pagaré a la vista cuando el importe de la garantía no</w:t>
      </w:r>
      <w:r w:rsidR="003D1AF3">
        <w:rPr>
          <w:rFonts w:ascii="Times New Roman" w:hAnsi="Times New Roman"/>
          <w:sz w:val="24"/>
          <w:szCs w:val="24"/>
        </w:rPr>
        <w:t xml:space="preserve"> </w:t>
      </w:r>
      <w:r w:rsidRPr="00284FC4">
        <w:rPr>
          <w:rFonts w:ascii="Times New Roman" w:hAnsi="Times New Roman"/>
          <w:sz w:val="24"/>
          <w:szCs w:val="24"/>
        </w:rPr>
        <w:t>supere en 5 (cinco) veces el monto establecido para la Contratación</w:t>
      </w:r>
      <w:r w:rsidR="003D1AF3">
        <w:rPr>
          <w:rFonts w:ascii="Times New Roman" w:hAnsi="Times New Roman"/>
          <w:sz w:val="24"/>
          <w:szCs w:val="24"/>
        </w:rPr>
        <w:t xml:space="preserve"> </w:t>
      </w:r>
      <w:r w:rsidRPr="00284FC4">
        <w:rPr>
          <w:rFonts w:ascii="Times New Roman" w:hAnsi="Times New Roman"/>
          <w:sz w:val="24"/>
          <w:szCs w:val="24"/>
        </w:rPr>
        <w:t>Directa.</w:t>
      </w:r>
      <w:r w:rsidR="003D1AF3">
        <w:rPr>
          <w:rFonts w:ascii="Times New Roman" w:hAnsi="Times New Roman"/>
          <w:sz w:val="24"/>
          <w:szCs w:val="24"/>
        </w:rPr>
        <w:t xml:space="preserve"> </w:t>
      </w:r>
      <w:r w:rsidRPr="00284FC4">
        <w:rPr>
          <w:rFonts w:ascii="Times New Roman" w:hAnsi="Times New Roman"/>
          <w:sz w:val="24"/>
          <w:szCs w:val="24"/>
        </w:rPr>
        <w:tab/>
      </w:r>
    </w:p>
    <w:p w14:paraId="6486A85B"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j. Póliza de Seguro de Caución, debiendo cumplimentar los</w:t>
      </w:r>
      <w:r w:rsidR="003D1AF3">
        <w:rPr>
          <w:rFonts w:ascii="Times New Roman" w:hAnsi="Times New Roman"/>
          <w:sz w:val="24"/>
          <w:szCs w:val="24"/>
        </w:rPr>
        <w:t xml:space="preserve"> </w:t>
      </w:r>
      <w:r w:rsidRPr="00284FC4">
        <w:rPr>
          <w:rFonts w:ascii="Times New Roman" w:hAnsi="Times New Roman"/>
          <w:sz w:val="24"/>
          <w:szCs w:val="24"/>
        </w:rPr>
        <w:t>siguientes requisitos:</w:t>
      </w:r>
      <w:r w:rsidR="003D1AF3">
        <w:rPr>
          <w:rFonts w:ascii="Times New Roman" w:hAnsi="Times New Roman"/>
          <w:sz w:val="24"/>
          <w:szCs w:val="24"/>
        </w:rPr>
        <w:t xml:space="preserve"> </w:t>
      </w:r>
      <w:r w:rsidRPr="00284FC4">
        <w:rPr>
          <w:rFonts w:ascii="Times New Roman" w:hAnsi="Times New Roman"/>
          <w:sz w:val="24"/>
          <w:szCs w:val="24"/>
        </w:rPr>
        <w:tab/>
        <w:t xml:space="preserve">   </w:t>
      </w:r>
    </w:p>
    <w:p w14:paraId="1CF5A8CA"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Seguro de Caución deberá ser extendido por entidad</w:t>
      </w:r>
      <w:r w:rsidR="003D1AF3">
        <w:rPr>
          <w:rFonts w:ascii="Times New Roman" w:hAnsi="Times New Roman"/>
          <w:sz w:val="24"/>
          <w:szCs w:val="24"/>
        </w:rPr>
        <w:t xml:space="preserve"> </w:t>
      </w:r>
      <w:r w:rsidRPr="00284FC4">
        <w:rPr>
          <w:rFonts w:ascii="Times New Roman" w:hAnsi="Times New Roman"/>
          <w:sz w:val="24"/>
          <w:szCs w:val="24"/>
        </w:rPr>
        <w:t>Aseguradora legalmente habilitada y de reconocida solvencia, debiendo</w:t>
      </w:r>
      <w:r w:rsidR="003D1AF3">
        <w:rPr>
          <w:rFonts w:ascii="Times New Roman" w:hAnsi="Times New Roman"/>
          <w:sz w:val="24"/>
          <w:szCs w:val="24"/>
        </w:rPr>
        <w:t xml:space="preserve"> </w:t>
      </w:r>
      <w:r w:rsidRPr="00284FC4">
        <w:rPr>
          <w:rFonts w:ascii="Times New Roman" w:hAnsi="Times New Roman"/>
          <w:sz w:val="24"/>
          <w:szCs w:val="24"/>
        </w:rPr>
        <w:t>acompañarse certificación suficiente de la Superintendencia</w:t>
      </w:r>
      <w:r w:rsidR="003D1AF3">
        <w:rPr>
          <w:rFonts w:ascii="Times New Roman" w:hAnsi="Times New Roman"/>
          <w:sz w:val="24"/>
          <w:szCs w:val="24"/>
        </w:rPr>
        <w:t xml:space="preserve"> </w:t>
      </w:r>
      <w:r w:rsidRPr="00284FC4">
        <w:rPr>
          <w:rFonts w:ascii="Times New Roman" w:hAnsi="Times New Roman"/>
          <w:sz w:val="24"/>
          <w:szCs w:val="24"/>
        </w:rPr>
        <w:t>de Seguros de la Nación que acredite su habilitación. Se</w:t>
      </w:r>
      <w:r w:rsidR="003D1AF3">
        <w:rPr>
          <w:rFonts w:ascii="Times New Roman" w:hAnsi="Times New Roman"/>
          <w:sz w:val="24"/>
          <w:szCs w:val="24"/>
        </w:rPr>
        <w:t xml:space="preserve"> </w:t>
      </w:r>
      <w:r w:rsidRPr="00284FC4">
        <w:rPr>
          <w:rFonts w:ascii="Times New Roman" w:hAnsi="Times New Roman"/>
          <w:sz w:val="24"/>
          <w:szCs w:val="24"/>
        </w:rPr>
        <w:t>estima certificación suficiente la información contenida en</w:t>
      </w:r>
      <w:r w:rsidR="003D1AF3">
        <w:rPr>
          <w:rFonts w:ascii="Times New Roman" w:hAnsi="Times New Roman"/>
          <w:sz w:val="24"/>
          <w:szCs w:val="24"/>
        </w:rPr>
        <w:t xml:space="preserve"> </w:t>
      </w:r>
      <w:r w:rsidRPr="00284FC4">
        <w:rPr>
          <w:rFonts w:ascii="Times New Roman" w:hAnsi="Times New Roman"/>
          <w:sz w:val="24"/>
          <w:szCs w:val="24"/>
        </w:rPr>
        <w:t>la página Web de la Superintendencia de Seguros de la</w:t>
      </w:r>
      <w:r w:rsidR="003D1AF3">
        <w:rPr>
          <w:rFonts w:ascii="Times New Roman" w:hAnsi="Times New Roman"/>
          <w:sz w:val="24"/>
          <w:szCs w:val="24"/>
        </w:rPr>
        <w:t xml:space="preserve"> </w:t>
      </w:r>
      <w:r w:rsidRPr="00284FC4">
        <w:rPr>
          <w:rFonts w:ascii="Times New Roman" w:hAnsi="Times New Roman"/>
          <w:sz w:val="24"/>
          <w:szCs w:val="24"/>
        </w:rPr>
        <w:t>Nación.</w:t>
      </w:r>
      <w:r w:rsidR="003D1AF3">
        <w:rPr>
          <w:rFonts w:ascii="Times New Roman" w:hAnsi="Times New Roman"/>
          <w:sz w:val="24"/>
          <w:szCs w:val="24"/>
        </w:rPr>
        <w:t xml:space="preserve"> </w:t>
      </w:r>
      <w:r w:rsidRPr="00284FC4">
        <w:rPr>
          <w:rFonts w:ascii="Times New Roman" w:hAnsi="Times New Roman"/>
          <w:sz w:val="24"/>
          <w:szCs w:val="24"/>
        </w:rPr>
        <w:tab/>
        <w:t xml:space="preserve">   </w:t>
      </w:r>
    </w:p>
    <w:p w14:paraId="17591F48" w14:textId="77777777" w:rsidR="00F31EF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En todos los casos deberá presentarse la comprobación</w:t>
      </w:r>
      <w:r w:rsidR="003D1AF3">
        <w:rPr>
          <w:rFonts w:ascii="Times New Roman" w:hAnsi="Times New Roman"/>
          <w:sz w:val="24"/>
          <w:szCs w:val="24"/>
        </w:rPr>
        <w:t xml:space="preserve"> </w:t>
      </w:r>
      <w:r w:rsidRPr="00284FC4">
        <w:rPr>
          <w:rFonts w:ascii="Times New Roman" w:hAnsi="Times New Roman"/>
          <w:sz w:val="24"/>
          <w:szCs w:val="24"/>
        </w:rPr>
        <w:t>directa o declaración jurada, del reaseguro con que cuenta.</w:t>
      </w:r>
      <w:r w:rsidR="003D1AF3">
        <w:rPr>
          <w:rFonts w:ascii="Times New Roman" w:hAnsi="Times New Roman"/>
          <w:sz w:val="24"/>
          <w:szCs w:val="24"/>
        </w:rPr>
        <w:t xml:space="preserve"> </w:t>
      </w:r>
      <w:r w:rsidRPr="00284FC4">
        <w:rPr>
          <w:rFonts w:ascii="Times New Roman" w:hAnsi="Times New Roman"/>
          <w:sz w:val="24"/>
          <w:szCs w:val="24"/>
        </w:rPr>
        <w:tab/>
      </w:r>
    </w:p>
    <w:p w14:paraId="5111D516"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k. Por cualquier otro medio que, mediante norma legal, determine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34289538"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garantías previstas, cualquiera sea la forma de</w:t>
      </w:r>
      <w:r w:rsidR="003D1AF3">
        <w:rPr>
          <w:rFonts w:ascii="Times New Roman" w:hAnsi="Times New Roman"/>
          <w:sz w:val="24"/>
          <w:szCs w:val="24"/>
        </w:rPr>
        <w:t xml:space="preserve"> </w:t>
      </w:r>
      <w:r w:rsidRPr="00284FC4">
        <w:rPr>
          <w:rFonts w:ascii="Times New Roman" w:hAnsi="Times New Roman"/>
          <w:sz w:val="24"/>
          <w:szCs w:val="24"/>
        </w:rPr>
        <w:t>constitución, deberán depositarse en la Tesorería</w:t>
      </w:r>
      <w:r w:rsidR="003D1AF3">
        <w:rPr>
          <w:rFonts w:ascii="Times New Roman" w:hAnsi="Times New Roman"/>
          <w:sz w:val="24"/>
          <w:szCs w:val="24"/>
        </w:rPr>
        <w:t xml:space="preserve"> </w:t>
      </w:r>
      <w:r w:rsidRPr="00284FC4">
        <w:rPr>
          <w:rFonts w:ascii="Times New Roman" w:hAnsi="Times New Roman"/>
          <w:sz w:val="24"/>
          <w:szCs w:val="24"/>
        </w:rPr>
        <w:t xml:space="preserve">General de la Provincia o en las Tesorerías de los </w:t>
      </w:r>
      <w:proofErr w:type="spellStart"/>
      <w:r w:rsidRPr="00284FC4">
        <w:rPr>
          <w:rFonts w:ascii="Times New Roman" w:hAnsi="Times New Roman"/>
          <w:sz w:val="24"/>
          <w:szCs w:val="24"/>
        </w:rPr>
        <w:t>Organos</w:t>
      </w:r>
      <w:proofErr w:type="spellEnd"/>
      <w:r w:rsidR="003D1AF3">
        <w:rPr>
          <w:rFonts w:ascii="Times New Roman" w:hAnsi="Times New Roman"/>
          <w:sz w:val="24"/>
          <w:szCs w:val="24"/>
        </w:rPr>
        <w:t xml:space="preserve"> </w:t>
      </w:r>
      <w:r w:rsidRPr="00284FC4">
        <w:rPr>
          <w:rFonts w:ascii="Times New Roman" w:hAnsi="Times New Roman"/>
          <w:sz w:val="24"/>
          <w:szCs w:val="24"/>
        </w:rPr>
        <w:t>Licitantes.</w:t>
      </w:r>
      <w:r w:rsidR="003D1AF3">
        <w:rPr>
          <w:rFonts w:ascii="Times New Roman" w:hAnsi="Times New Roman"/>
          <w:sz w:val="24"/>
          <w:szCs w:val="24"/>
        </w:rPr>
        <w:t xml:space="preserve"> </w:t>
      </w:r>
      <w:r w:rsidRPr="00284FC4">
        <w:rPr>
          <w:rFonts w:ascii="Times New Roman" w:hAnsi="Times New Roman"/>
          <w:sz w:val="24"/>
          <w:szCs w:val="24"/>
        </w:rPr>
        <w:tab/>
        <w:t>En el caso que se ofreciera como garantía las enunciadas en los</w:t>
      </w:r>
      <w:r w:rsidR="003D1AF3">
        <w:rPr>
          <w:rFonts w:ascii="Times New Roman" w:hAnsi="Times New Roman"/>
          <w:sz w:val="24"/>
          <w:szCs w:val="24"/>
        </w:rPr>
        <w:t xml:space="preserve"> </w:t>
      </w:r>
      <w:r w:rsidRPr="00284FC4">
        <w:rPr>
          <w:rFonts w:ascii="Times New Roman" w:hAnsi="Times New Roman"/>
          <w:sz w:val="24"/>
          <w:szCs w:val="24"/>
        </w:rPr>
        <w:t>incisos b., c. o d. se seguirá el siguiente criterio: se</w:t>
      </w:r>
      <w:r w:rsidR="003D1AF3">
        <w:rPr>
          <w:rFonts w:ascii="Times New Roman" w:hAnsi="Times New Roman"/>
          <w:sz w:val="24"/>
          <w:szCs w:val="24"/>
        </w:rPr>
        <w:t xml:space="preserve"> </w:t>
      </w:r>
      <w:r w:rsidRPr="00284FC4">
        <w:rPr>
          <w:rFonts w:ascii="Times New Roman" w:hAnsi="Times New Roman"/>
          <w:sz w:val="24"/>
          <w:szCs w:val="24"/>
        </w:rPr>
        <w:t>valuarán al menor valor entre el nominal y el de cotización</w:t>
      </w:r>
      <w:r w:rsidR="003D1AF3">
        <w:rPr>
          <w:rFonts w:ascii="Times New Roman" w:hAnsi="Times New Roman"/>
          <w:sz w:val="24"/>
          <w:szCs w:val="24"/>
        </w:rPr>
        <w:t xml:space="preserve"> </w:t>
      </w:r>
      <w:r w:rsidRPr="00284FC4">
        <w:rPr>
          <w:rFonts w:ascii="Times New Roman" w:hAnsi="Times New Roman"/>
          <w:sz w:val="24"/>
          <w:szCs w:val="24"/>
        </w:rPr>
        <w:t>al día de la adjudicación. En este caso no se</w:t>
      </w:r>
      <w:r w:rsidR="003D1AF3">
        <w:rPr>
          <w:rFonts w:ascii="Times New Roman" w:hAnsi="Times New Roman"/>
          <w:sz w:val="24"/>
          <w:szCs w:val="24"/>
        </w:rPr>
        <w:t xml:space="preserve"> </w:t>
      </w:r>
      <w:r w:rsidRPr="00284FC4">
        <w:rPr>
          <w:rFonts w:ascii="Times New Roman" w:hAnsi="Times New Roman"/>
          <w:sz w:val="24"/>
          <w:szCs w:val="24"/>
        </w:rPr>
        <w:t>acrecentará el valor de las garantías por aumento del valor</w:t>
      </w:r>
      <w:r w:rsidR="003D1AF3">
        <w:rPr>
          <w:rFonts w:ascii="Times New Roman" w:hAnsi="Times New Roman"/>
          <w:sz w:val="24"/>
          <w:szCs w:val="24"/>
        </w:rPr>
        <w:t xml:space="preserve"> </w:t>
      </w:r>
      <w:r w:rsidRPr="00284FC4">
        <w:rPr>
          <w:rFonts w:ascii="Times New Roman" w:hAnsi="Times New Roman"/>
          <w:sz w:val="24"/>
          <w:szCs w:val="24"/>
        </w:rPr>
        <w:t>motivado por compensación en operaciones de conversión o por</w:t>
      </w:r>
      <w:r w:rsidR="003D1AF3">
        <w:rPr>
          <w:rFonts w:ascii="Times New Roman" w:hAnsi="Times New Roman"/>
          <w:sz w:val="24"/>
          <w:szCs w:val="24"/>
        </w:rPr>
        <w:t xml:space="preserve"> </w:t>
      </w:r>
      <w:r w:rsidRPr="00284FC4">
        <w:rPr>
          <w:rFonts w:ascii="Times New Roman" w:hAnsi="Times New Roman"/>
          <w:sz w:val="24"/>
          <w:szCs w:val="24"/>
        </w:rPr>
        <w:t>valorización derivadas de cotización en bolsa, pero le</w:t>
      </w:r>
      <w:r w:rsidR="003D1AF3">
        <w:rPr>
          <w:rFonts w:ascii="Times New Roman" w:hAnsi="Times New Roman"/>
          <w:sz w:val="24"/>
          <w:szCs w:val="24"/>
        </w:rPr>
        <w:t xml:space="preserve"> </w:t>
      </w:r>
      <w:r w:rsidRPr="00284FC4">
        <w:rPr>
          <w:rFonts w:ascii="Times New Roman" w:hAnsi="Times New Roman"/>
          <w:sz w:val="24"/>
          <w:szCs w:val="24"/>
        </w:rPr>
        <w:t>entregarán los cupones para que el adjudicatario cobre los</w:t>
      </w:r>
      <w:r w:rsidR="003D1AF3">
        <w:rPr>
          <w:rFonts w:ascii="Times New Roman" w:hAnsi="Times New Roman"/>
          <w:sz w:val="24"/>
          <w:szCs w:val="24"/>
        </w:rPr>
        <w:t xml:space="preserve"> </w:t>
      </w:r>
      <w:r w:rsidRPr="00284FC4">
        <w:rPr>
          <w:rFonts w:ascii="Times New Roman" w:hAnsi="Times New Roman"/>
          <w:sz w:val="24"/>
          <w:szCs w:val="24"/>
        </w:rPr>
        <w:t>intereses o dividendos correspondientes.</w:t>
      </w:r>
      <w:r w:rsidR="003D1AF3">
        <w:rPr>
          <w:rFonts w:ascii="Times New Roman" w:hAnsi="Times New Roman"/>
          <w:sz w:val="24"/>
          <w:szCs w:val="24"/>
        </w:rPr>
        <w:t xml:space="preserve"> </w:t>
      </w:r>
      <w:r w:rsidRPr="00284FC4">
        <w:rPr>
          <w:rFonts w:ascii="Times New Roman" w:hAnsi="Times New Roman"/>
          <w:sz w:val="24"/>
          <w:szCs w:val="24"/>
        </w:rPr>
        <w:tab/>
      </w:r>
    </w:p>
    <w:p w14:paraId="13F15239"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garantías de adjudicación serán devueltas</w:t>
      </w:r>
      <w:r w:rsidR="003D1AF3">
        <w:rPr>
          <w:rFonts w:ascii="Times New Roman" w:hAnsi="Times New Roman"/>
          <w:sz w:val="24"/>
          <w:szCs w:val="24"/>
        </w:rPr>
        <w:t xml:space="preserve"> </w:t>
      </w:r>
      <w:r w:rsidRPr="00284FC4">
        <w:rPr>
          <w:rFonts w:ascii="Times New Roman" w:hAnsi="Times New Roman"/>
          <w:sz w:val="24"/>
          <w:szCs w:val="24"/>
        </w:rPr>
        <w:t>mediante el trámite correspondiente, una vez que las reparticiones</w:t>
      </w:r>
      <w:r w:rsidR="003D1AF3">
        <w:rPr>
          <w:rFonts w:ascii="Times New Roman" w:hAnsi="Times New Roman"/>
          <w:sz w:val="24"/>
          <w:szCs w:val="24"/>
        </w:rPr>
        <w:t xml:space="preserve"> </w:t>
      </w:r>
      <w:r w:rsidRPr="00284FC4">
        <w:rPr>
          <w:rFonts w:ascii="Times New Roman" w:hAnsi="Times New Roman"/>
          <w:sz w:val="24"/>
          <w:szCs w:val="24"/>
        </w:rPr>
        <w:t>den su conformidad respecto a la calidad, precios y demás</w:t>
      </w:r>
      <w:r w:rsidR="003D1AF3">
        <w:rPr>
          <w:rFonts w:ascii="Times New Roman" w:hAnsi="Times New Roman"/>
          <w:sz w:val="24"/>
          <w:szCs w:val="24"/>
        </w:rPr>
        <w:t xml:space="preserve"> </w:t>
      </w:r>
      <w:r w:rsidRPr="00284FC4">
        <w:rPr>
          <w:rFonts w:ascii="Times New Roman" w:hAnsi="Times New Roman"/>
          <w:sz w:val="24"/>
          <w:szCs w:val="24"/>
        </w:rPr>
        <w:t>condiciones del contrato.</w:t>
      </w:r>
      <w:r w:rsidR="003D1AF3">
        <w:rPr>
          <w:rFonts w:ascii="Times New Roman" w:hAnsi="Times New Roman"/>
          <w:sz w:val="24"/>
          <w:szCs w:val="24"/>
        </w:rPr>
        <w:t xml:space="preserve"> </w:t>
      </w:r>
    </w:p>
    <w:p w14:paraId="2BEC161F"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casos en que, luego de notificados en el domicilio legal declarado</w:t>
      </w:r>
      <w:r w:rsidR="003D1AF3">
        <w:rPr>
          <w:rFonts w:ascii="Times New Roman" w:hAnsi="Times New Roman"/>
          <w:sz w:val="24"/>
          <w:szCs w:val="24"/>
        </w:rPr>
        <w:t xml:space="preserve"> </w:t>
      </w:r>
      <w:r w:rsidRPr="00284FC4">
        <w:rPr>
          <w:rFonts w:ascii="Times New Roman" w:hAnsi="Times New Roman"/>
          <w:sz w:val="24"/>
          <w:szCs w:val="24"/>
        </w:rPr>
        <w:t xml:space="preserve">en 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los proponentes o adjudicatarios no</w:t>
      </w:r>
      <w:r w:rsidR="003D1AF3">
        <w:rPr>
          <w:rFonts w:ascii="Times New Roman" w:hAnsi="Times New Roman"/>
          <w:sz w:val="24"/>
          <w:szCs w:val="24"/>
        </w:rPr>
        <w:t xml:space="preserve"> </w:t>
      </w:r>
      <w:r w:rsidRPr="00284FC4">
        <w:rPr>
          <w:rFonts w:ascii="Times New Roman" w:hAnsi="Times New Roman"/>
          <w:sz w:val="24"/>
          <w:szCs w:val="24"/>
        </w:rPr>
        <w:t>retirasen la garantía, podrán reclamar su devolución</w:t>
      </w:r>
      <w:r w:rsidR="003D1AF3">
        <w:rPr>
          <w:rFonts w:ascii="Times New Roman" w:hAnsi="Times New Roman"/>
          <w:sz w:val="24"/>
          <w:szCs w:val="24"/>
        </w:rPr>
        <w:t xml:space="preserve"> </w:t>
      </w:r>
      <w:r w:rsidRPr="00284FC4">
        <w:rPr>
          <w:rFonts w:ascii="Times New Roman" w:hAnsi="Times New Roman"/>
          <w:sz w:val="24"/>
          <w:szCs w:val="24"/>
        </w:rPr>
        <w:t>dentro del plazo de hasta noventa (90) días corridos a contar desde</w:t>
      </w:r>
      <w:r w:rsidR="003D1AF3">
        <w:rPr>
          <w:rFonts w:ascii="Times New Roman" w:hAnsi="Times New Roman"/>
          <w:sz w:val="24"/>
          <w:szCs w:val="24"/>
        </w:rPr>
        <w:t xml:space="preserve"> </w:t>
      </w:r>
      <w:r w:rsidRPr="00284FC4">
        <w:rPr>
          <w:rFonts w:ascii="Times New Roman" w:hAnsi="Times New Roman"/>
          <w:sz w:val="24"/>
          <w:szCs w:val="24"/>
        </w:rPr>
        <w:t>la fecha de la notificación.</w:t>
      </w:r>
      <w:r w:rsidR="003D1AF3">
        <w:rPr>
          <w:rFonts w:ascii="Times New Roman" w:hAnsi="Times New Roman"/>
          <w:sz w:val="24"/>
          <w:szCs w:val="24"/>
        </w:rPr>
        <w:t xml:space="preserve"> </w:t>
      </w:r>
      <w:r w:rsidRPr="00284FC4">
        <w:rPr>
          <w:rFonts w:ascii="Times New Roman" w:hAnsi="Times New Roman"/>
          <w:sz w:val="24"/>
          <w:szCs w:val="24"/>
        </w:rPr>
        <w:tab/>
      </w:r>
    </w:p>
    <w:p w14:paraId="1B196CB2"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falta de presentación dentro del plazo señalado, por</w:t>
      </w:r>
      <w:r w:rsidR="003D1AF3">
        <w:rPr>
          <w:rFonts w:ascii="Times New Roman" w:hAnsi="Times New Roman"/>
          <w:sz w:val="24"/>
          <w:szCs w:val="24"/>
        </w:rPr>
        <w:t xml:space="preserve"> </w:t>
      </w:r>
      <w:r w:rsidRPr="00284FC4">
        <w:rPr>
          <w:rFonts w:ascii="Times New Roman" w:hAnsi="Times New Roman"/>
          <w:sz w:val="24"/>
          <w:szCs w:val="24"/>
        </w:rPr>
        <w:t>parte del titular de derecho, implicará la renuncia tácita</w:t>
      </w:r>
      <w:r w:rsidR="003D1AF3">
        <w:rPr>
          <w:rFonts w:ascii="Times New Roman" w:hAnsi="Times New Roman"/>
          <w:sz w:val="24"/>
          <w:szCs w:val="24"/>
        </w:rPr>
        <w:t xml:space="preserve"> </w:t>
      </w:r>
      <w:r w:rsidRPr="00284FC4">
        <w:rPr>
          <w:rFonts w:ascii="Times New Roman" w:hAnsi="Times New Roman"/>
          <w:sz w:val="24"/>
          <w:szCs w:val="24"/>
        </w:rPr>
        <w:t>del mismo a favor del Estado y será aceptada por el Organismo</w:t>
      </w:r>
      <w:r w:rsidR="003D1AF3">
        <w:rPr>
          <w:rFonts w:ascii="Times New Roman" w:hAnsi="Times New Roman"/>
          <w:sz w:val="24"/>
          <w:szCs w:val="24"/>
        </w:rPr>
        <w:t xml:space="preserve"> </w:t>
      </w:r>
      <w:r w:rsidRPr="00284FC4">
        <w:rPr>
          <w:rFonts w:ascii="Times New Roman" w:hAnsi="Times New Roman"/>
          <w:sz w:val="24"/>
          <w:szCs w:val="24"/>
        </w:rPr>
        <w:t>Licitante mediante acto administrativo fundado.</w:t>
      </w:r>
      <w:r w:rsidR="003D1AF3">
        <w:rPr>
          <w:rFonts w:ascii="Times New Roman" w:hAnsi="Times New Roman"/>
          <w:sz w:val="24"/>
          <w:szCs w:val="24"/>
        </w:rPr>
        <w:t xml:space="preserve"> </w:t>
      </w:r>
      <w:r w:rsidRPr="00284FC4">
        <w:rPr>
          <w:rFonts w:ascii="Times New Roman" w:hAnsi="Times New Roman"/>
          <w:sz w:val="24"/>
          <w:szCs w:val="24"/>
        </w:rPr>
        <w:tab/>
      </w:r>
    </w:p>
    <w:p w14:paraId="396B9C71"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Garantía Unificada para Cotizar por Licitación de Convenio</w:t>
      </w:r>
      <w:r w:rsidR="003D1AF3">
        <w:rPr>
          <w:rFonts w:ascii="Times New Roman" w:hAnsi="Times New Roman"/>
          <w:sz w:val="24"/>
          <w:szCs w:val="24"/>
        </w:rPr>
        <w:t xml:space="preserve"> </w:t>
      </w:r>
      <w:r w:rsidRPr="00284FC4">
        <w:rPr>
          <w:rFonts w:ascii="Times New Roman" w:hAnsi="Times New Roman"/>
          <w:sz w:val="24"/>
          <w:szCs w:val="24"/>
        </w:rPr>
        <w:t>Marco: En garantía de cumplimiento de las Licitaciones</w:t>
      </w:r>
      <w:r w:rsidR="003D1AF3">
        <w:rPr>
          <w:rFonts w:ascii="Times New Roman" w:hAnsi="Times New Roman"/>
          <w:sz w:val="24"/>
          <w:szCs w:val="24"/>
        </w:rPr>
        <w:t xml:space="preserve"> </w:t>
      </w:r>
      <w:r w:rsidRPr="00284FC4">
        <w:rPr>
          <w:rFonts w:ascii="Times New Roman" w:hAnsi="Times New Roman"/>
          <w:sz w:val="24"/>
          <w:szCs w:val="24"/>
        </w:rPr>
        <w:t>Públicas de Convenio Marco los oferentes deberán presentar</w:t>
      </w:r>
      <w:r w:rsidR="003D1AF3">
        <w:rPr>
          <w:rFonts w:ascii="Times New Roman" w:hAnsi="Times New Roman"/>
          <w:sz w:val="24"/>
          <w:szCs w:val="24"/>
        </w:rPr>
        <w:t xml:space="preserve"> </w:t>
      </w:r>
      <w:r w:rsidRPr="00284FC4">
        <w:rPr>
          <w:rFonts w:ascii="Times New Roman" w:hAnsi="Times New Roman"/>
          <w:sz w:val="24"/>
          <w:szCs w:val="24"/>
        </w:rPr>
        <w:t>ante 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una garantía unificada de oferta y</w:t>
      </w:r>
      <w:r w:rsidR="003D1AF3">
        <w:rPr>
          <w:rFonts w:ascii="Times New Roman" w:hAnsi="Times New Roman"/>
          <w:sz w:val="24"/>
          <w:szCs w:val="24"/>
        </w:rPr>
        <w:t xml:space="preserve"> </w:t>
      </w:r>
      <w:r w:rsidRPr="00284FC4">
        <w:rPr>
          <w:rFonts w:ascii="Times New Roman" w:hAnsi="Times New Roman"/>
          <w:sz w:val="24"/>
          <w:szCs w:val="24"/>
        </w:rPr>
        <w:t>adjudicación, cuya validez será por el período</w:t>
      </w:r>
      <w:r w:rsidR="003D1AF3">
        <w:rPr>
          <w:rFonts w:ascii="Times New Roman" w:hAnsi="Times New Roman"/>
          <w:sz w:val="24"/>
          <w:szCs w:val="24"/>
        </w:rPr>
        <w:t xml:space="preserve"> </w:t>
      </w:r>
      <w:r w:rsidRPr="00284FC4">
        <w:rPr>
          <w:rFonts w:ascii="Times New Roman" w:hAnsi="Times New Roman"/>
          <w:sz w:val="24"/>
          <w:szCs w:val="24"/>
        </w:rPr>
        <w:t>establecido en el Acto Administrativo que autorice la Licitación</w:t>
      </w:r>
      <w:r w:rsidR="003D1AF3">
        <w:rPr>
          <w:rFonts w:ascii="Times New Roman" w:hAnsi="Times New Roman"/>
          <w:sz w:val="24"/>
          <w:szCs w:val="24"/>
        </w:rPr>
        <w:t xml:space="preserve"> </w:t>
      </w:r>
      <w:r w:rsidRPr="00284FC4">
        <w:rPr>
          <w:rFonts w:ascii="Times New Roman" w:hAnsi="Times New Roman"/>
          <w:sz w:val="24"/>
          <w:szCs w:val="24"/>
        </w:rPr>
        <w:t>Pública y cuyo importe será determinado por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al momento de autorizar la Licitación.</w:t>
      </w:r>
      <w:r w:rsidR="003D1AF3">
        <w:rPr>
          <w:rFonts w:ascii="Times New Roman" w:hAnsi="Times New Roman"/>
          <w:sz w:val="24"/>
          <w:szCs w:val="24"/>
        </w:rPr>
        <w:t xml:space="preserve"> </w:t>
      </w:r>
      <w:r w:rsidRPr="00284FC4">
        <w:rPr>
          <w:rFonts w:ascii="Times New Roman" w:hAnsi="Times New Roman"/>
          <w:sz w:val="24"/>
          <w:szCs w:val="24"/>
        </w:rPr>
        <w:tab/>
      </w:r>
    </w:p>
    <w:p w14:paraId="705D623B"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vencimiento de esta garantía operará en la fecha</w:t>
      </w:r>
      <w:r w:rsidR="003D1AF3">
        <w:rPr>
          <w:rFonts w:ascii="Times New Roman" w:hAnsi="Times New Roman"/>
          <w:sz w:val="24"/>
          <w:szCs w:val="24"/>
        </w:rPr>
        <w:t xml:space="preserve"> </w:t>
      </w:r>
      <w:r w:rsidRPr="00284FC4">
        <w:rPr>
          <w:rFonts w:ascii="Times New Roman" w:hAnsi="Times New Roman"/>
          <w:sz w:val="24"/>
          <w:szCs w:val="24"/>
        </w:rPr>
        <w:t>indicada en los Pliegos. La Dirección General de Contrataciones</w:t>
      </w:r>
      <w:r w:rsidR="003D1AF3">
        <w:rPr>
          <w:rFonts w:ascii="Times New Roman" w:hAnsi="Times New Roman"/>
          <w:sz w:val="24"/>
          <w:szCs w:val="24"/>
        </w:rPr>
        <w:t xml:space="preserve"> </w:t>
      </w:r>
      <w:r w:rsidRPr="00284FC4">
        <w:rPr>
          <w:rFonts w:ascii="Times New Roman" w:hAnsi="Times New Roman"/>
          <w:sz w:val="24"/>
          <w:szCs w:val="24"/>
        </w:rPr>
        <w:t>Públicas y Gestión de Bienes podrá requerir una</w:t>
      </w:r>
      <w:r w:rsidR="003D1AF3">
        <w:rPr>
          <w:rFonts w:ascii="Times New Roman" w:hAnsi="Times New Roman"/>
          <w:sz w:val="24"/>
          <w:szCs w:val="24"/>
        </w:rPr>
        <w:t xml:space="preserve"> </w:t>
      </w:r>
      <w:r w:rsidRPr="00284FC4">
        <w:rPr>
          <w:rFonts w:ascii="Times New Roman" w:hAnsi="Times New Roman"/>
          <w:sz w:val="24"/>
          <w:szCs w:val="24"/>
        </w:rPr>
        <w:t>garantía adicional a la solicitada en el presente artículo</w:t>
      </w:r>
      <w:r w:rsidR="003D1AF3">
        <w:rPr>
          <w:rFonts w:ascii="Times New Roman" w:hAnsi="Times New Roman"/>
          <w:sz w:val="24"/>
          <w:szCs w:val="24"/>
        </w:rPr>
        <w:t xml:space="preserve"> </w:t>
      </w:r>
      <w:r w:rsidRPr="00284FC4">
        <w:rPr>
          <w:rFonts w:ascii="Times New Roman" w:hAnsi="Times New Roman"/>
          <w:sz w:val="24"/>
          <w:szCs w:val="24"/>
        </w:rPr>
        <w:t>cuando así lo considere necesario.</w:t>
      </w:r>
      <w:r w:rsidR="003D1AF3">
        <w:rPr>
          <w:rFonts w:ascii="Times New Roman" w:hAnsi="Times New Roman"/>
          <w:sz w:val="24"/>
          <w:szCs w:val="24"/>
        </w:rPr>
        <w:t xml:space="preserve"> </w:t>
      </w:r>
      <w:r w:rsidRPr="00284FC4">
        <w:rPr>
          <w:rFonts w:ascii="Times New Roman" w:hAnsi="Times New Roman"/>
          <w:sz w:val="24"/>
          <w:szCs w:val="24"/>
        </w:rPr>
        <w:tab/>
      </w:r>
    </w:p>
    <w:p w14:paraId="498E60B4"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instrumentos a utilizar para constituir la presente garantía</w:t>
      </w:r>
      <w:r w:rsidR="003D1AF3">
        <w:rPr>
          <w:rFonts w:ascii="Times New Roman" w:hAnsi="Times New Roman"/>
          <w:sz w:val="24"/>
          <w:szCs w:val="24"/>
        </w:rPr>
        <w:t xml:space="preserve"> </w:t>
      </w:r>
      <w:r w:rsidRPr="00284FC4">
        <w:rPr>
          <w:rFonts w:ascii="Times New Roman" w:hAnsi="Times New Roman"/>
          <w:sz w:val="24"/>
          <w:szCs w:val="24"/>
        </w:rPr>
        <w:t>serán los mismos que los contemplados para formalizar la</w:t>
      </w:r>
      <w:r w:rsidR="003D1AF3">
        <w:rPr>
          <w:rFonts w:ascii="Times New Roman" w:hAnsi="Times New Roman"/>
          <w:sz w:val="24"/>
          <w:szCs w:val="24"/>
        </w:rPr>
        <w:t xml:space="preserve"> </w:t>
      </w:r>
      <w:r w:rsidRPr="00284FC4">
        <w:rPr>
          <w:rFonts w:ascii="Times New Roman" w:hAnsi="Times New Roman"/>
          <w:sz w:val="24"/>
          <w:szCs w:val="24"/>
        </w:rPr>
        <w:t>Garantía de Adjudicación.</w:t>
      </w:r>
      <w:r w:rsidR="003D1AF3">
        <w:rPr>
          <w:rFonts w:ascii="Times New Roman" w:hAnsi="Times New Roman"/>
          <w:sz w:val="24"/>
          <w:szCs w:val="24"/>
        </w:rPr>
        <w:t xml:space="preserve"> </w:t>
      </w:r>
      <w:r w:rsidRPr="00284FC4">
        <w:rPr>
          <w:rFonts w:ascii="Times New Roman" w:hAnsi="Times New Roman"/>
          <w:sz w:val="24"/>
          <w:szCs w:val="24"/>
        </w:rPr>
        <w:tab/>
      </w:r>
    </w:p>
    <w:p w14:paraId="7620A930"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 garantía, cualquiera sea la forma de constitución,</w:t>
      </w:r>
      <w:r w:rsidR="003D1AF3">
        <w:rPr>
          <w:rFonts w:ascii="Times New Roman" w:hAnsi="Times New Roman"/>
          <w:sz w:val="24"/>
          <w:szCs w:val="24"/>
        </w:rPr>
        <w:t xml:space="preserve"> </w:t>
      </w:r>
      <w:r w:rsidRPr="00284FC4">
        <w:rPr>
          <w:rFonts w:ascii="Times New Roman" w:hAnsi="Times New Roman"/>
          <w:sz w:val="24"/>
          <w:szCs w:val="24"/>
        </w:rPr>
        <w:t>deberá depositarse en la Tesorería General de la Provincia.</w:t>
      </w:r>
      <w:r w:rsidR="003D1AF3">
        <w:rPr>
          <w:rFonts w:ascii="Times New Roman" w:hAnsi="Times New Roman"/>
          <w:sz w:val="24"/>
          <w:szCs w:val="24"/>
        </w:rPr>
        <w:t xml:space="preserve"> </w:t>
      </w:r>
      <w:r w:rsidRPr="00284FC4">
        <w:rPr>
          <w:rFonts w:ascii="Times New Roman" w:hAnsi="Times New Roman"/>
          <w:sz w:val="24"/>
          <w:szCs w:val="24"/>
        </w:rPr>
        <w:tab/>
      </w:r>
    </w:p>
    <w:p w14:paraId="5E07816F"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Garantía por Anticipo Financiero: En los casos contemplados en el</w:t>
      </w:r>
      <w:r w:rsidR="003D1AF3">
        <w:rPr>
          <w:rFonts w:ascii="Times New Roman" w:hAnsi="Times New Roman"/>
          <w:sz w:val="24"/>
          <w:szCs w:val="24"/>
        </w:rPr>
        <w:t xml:space="preserve"> </w:t>
      </w:r>
      <w:r w:rsidRPr="00284FC4">
        <w:rPr>
          <w:rFonts w:ascii="Times New Roman" w:hAnsi="Times New Roman"/>
          <w:sz w:val="24"/>
          <w:szCs w:val="24"/>
        </w:rPr>
        <w:t>Artículo 152 de la Ley N° 8706, la garantía</w:t>
      </w:r>
      <w:r w:rsidR="003D1AF3">
        <w:rPr>
          <w:rFonts w:ascii="Times New Roman" w:hAnsi="Times New Roman"/>
          <w:sz w:val="24"/>
          <w:szCs w:val="24"/>
        </w:rPr>
        <w:t xml:space="preserve"> </w:t>
      </w:r>
      <w:r w:rsidRPr="00284FC4">
        <w:rPr>
          <w:rFonts w:ascii="Times New Roman" w:hAnsi="Times New Roman"/>
          <w:sz w:val="24"/>
          <w:szCs w:val="24"/>
        </w:rPr>
        <w:t>deberá constituirse por el equivalente del total de los montos que</w:t>
      </w:r>
      <w:r w:rsidR="003D1AF3">
        <w:rPr>
          <w:rFonts w:ascii="Times New Roman" w:hAnsi="Times New Roman"/>
          <w:sz w:val="24"/>
          <w:szCs w:val="24"/>
        </w:rPr>
        <w:t xml:space="preserve"> </w:t>
      </w:r>
      <w:r w:rsidRPr="00284FC4">
        <w:rPr>
          <w:rFonts w:ascii="Times New Roman" w:hAnsi="Times New Roman"/>
          <w:sz w:val="24"/>
          <w:szCs w:val="24"/>
        </w:rPr>
        <w:t>reciba el adjudicatario, y se depositará en la Tesorería del</w:t>
      </w:r>
      <w:r w:rsidR="003D1AF3">
        <w:rPr>
          <w:rFonts w:ascii="Times New Roman" w:hAnsi="Times New Roman"/>
          <w:sz w:val="24"/>
          <w:szCs w:val="24"/>
        </w:rPr>
        <w:t xml:space="preserve">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 Organismo Licitante o su oficina equivalente.</w:t>
      </w:r>
      <w:r w:rsidR="003D1AF3">
        <w:rPr>
          <w:rFonts w:ascii="Times New Roman" w:hAnsi="Times New Roman"/>
          <w:sz w:val="24"/>
          <w:szCs w:val="24"/>
        </w:rPr>
        <w:t xml:space="preserve"> </w:t>
      </w:r>
      <w:r w:rsidRPr="00284FC4">
        <w:rPr>
          <w:rFonts w:ascii="Times New Roman" w:hAnsi="Times New Roman"/>
          <w:sz w:val="24"/>
          <w:szCs w:val="24"/>
        </w:rPr>
        <w:tab/>
      </w:r>
    </w:p>
    <w:p w14:paraId="60FD67D9"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Garantía de Impugnación del Acto Administrativo de</w:t>
      </w:r>
      <w:r w:rsidR="003D1AF3">
        <w:rPr>
          <w:rFonts w:ascii="Times New Roman" w:hAnsi="Times New Roman"/>
          <w:sz w:val="24"/>
          <w:szCs w:val="24"/>
        </w:rPr>
        <w:t xml:space="preserve"> </w:t>
      </w:r>
      <w:r w:rsidRPr="00284FC4">
        <w:rPr>
          <w:rFonts w:ascii="Times New Roman" w:hAnsi="Times New Roman"/>
          <w:sz w:val="24"/>
          <w:szCs w:val="24"/>
        </w:rPr>
        <w:t>Calificación o Adjudicación: Esta garantía</w:t>
      </w:r>
      <w:r w:rsidR="003D1AF3">
        <w:rPr>
          <w:rFonts w:ascii="Times New Roman" w:hAnsi="Times New Roman"/>
          <w:sz w:val="24"/>
          <w:szCs w:val="24"/>
        </w:rPr>
        <w:t xml:space="preserve"> </w:t>
      </w:r>
      <w:r w:rsidRPr="00284FC4">
        <w:rPr>
          <w:rFonts w:ascii="Times New Roman" w:hAnsi="Times New Roman"/>
          <w:sz w:val="24"/>
          <w:szCs w:val="24"/>
        </w:rPr>
        <w:t>podrá estar prevista en los Pliegos de Condiciones Particulares,</w:t>
      </w:r>
      <w:r w:rsidR="003D1AF3">
        <w:rPr>
          <w:rFonts w:ascii="Times New Roman" w:hAnsi="Times New Roman"/>
          <w:sz w:val="24"/>
          <w:szCs w:val="24"/>
        </w:rPr>
        <w:t xml:space="preserve"> </w:t>
      </w:r>
      <w:r w:rsidRPr="00284FC4">
        <w:rPr>
          <w:rFonts w:ascii="Times New Roman" w:hAnsi="Times New Roman"/>
          <w:sz w:val="24"/>
          <w:szCs w:val="24"/>
        </w:rPr>
        <w:t xml:space="preserve">cuando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 Organismo Licitante así lo considere. El importe</w:t>
      </w:r>
      <w:r w:rsidR="003D1AF3">
        <w:rPr>
          <w:rFonts w:ascii="Times New Roman" w:hAnsi="Times New Roman"/>
          <w:sz w:val="24"/>
          <w:szCs w:val="24"/>
        </w:rPr>
        <w:t xml:space="preserve"> </w:t>
      </w:r>
      <w:r w:rsidRPr="00284FC4">
        <w:rPr>
          <w:rFonts w:ascii="Times New Roman" w:hAnsi="Times New Roman"/>
          <w:sz w:val="24"/>
          <w:szCs w:val="24"/>
        </w:rPr>
        <w:t>exigido para la misma no podrá ser superior al uno por ciento (1%)</w:t>
      </w:r>
      <w:r w:rsidR="003D1AF3">
        <w:rPr>
          <w:rFonts w:ascii="Times New Roman" w:hAnsi="Times New Roman"/>
          <w:sz w:val="24"/>
          <w:szCs w:val="24"/>
        </w:rPr>
        <w:t xml:space="preserve"> </w:t>
      </w:r>
      <w:r w:rsidRPr="00284FC4">
        <w:rPr>
          <w:rFonts w:ascii="Times New Roman" w:hAnsi="Times New Roman"/>
          <w:sz w:val="24"/>
          <w:szCs w:val="24"/>
        </w:rPr>
        <w:t>calculado sobre el monto del presupuesto oficial.</w:t>
      </w:r>
      <w:r w:rsidR="003D1AF3">
        <w:rPr>
          <w:rFonts w:ascii="Times New Roman" w:hAnsi="Times New Roman"/>
          <w:sz w:val="24"/>
          <w:szCs w:val="24"/>
        </w:rPr>
        <w:t xml:space="preserve"> </w:t>
      </w:r>
      <w:r w:rsidRPr="00284FC4">
        <w:rPr>
          <w:rFonts w:ascii="Times New Roman" w:hAnsi="Times New Roman"/>
          <w:sz w:val="24"/>
          <w:szCs w:val="24"/>
        </w:rPr>
        <w:tab/>
      </w:r>
    </w:p>
    <w:p w14:paraId="7485D894"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Como condición de admisibilidad formal la garantía de</w:t>
      </w:r>
      <w:r w:rsidR="003D1AF3">
        <w:rPr>
          <w:rFonts w:ascii="Times New Roman" w:hAnsi="Times New Roman"/>
          <w:sz w:val="24"/>
          <w:szCs w:val="24"/>
        </w:rPr>
        <w:t xml:space="preserve"> </w:t>
      </w:r>
      <w:r w:rsidRPr="00284FC4">
        <w:rPr>
          <w:rFonts w:ascii="Times New Roman" w:hAnsi="Times New Roman"/>
          <w:sz w:val="24"/>
          <w:szCs w:val="24"/>
        </w:rPr>
        <w:t>impugnación deberá constituirse mediante dinero en efectivo</w:t>
      </w:r>
      <w:r w:rsidR="003D1AF3">
        <w:rPr>
          <w:rFonts w:ascii="Times New Roman" w:hAnsi="Times New Roman"/>
          <w:sz w:val="24"/>
          <w:szCs w:val="24"/>
        </w:rPr>
        <w:t xml:space="preserve"> </w:t>
      </w:r>
      <w:r w:rsidRPr="00284FC4">
        <w:rPr>
          <w:rFonts w:ascii="Times New Roman" w:hAnsi="Times New Roman"/>
          <w:sz w:val="24"/>
          <w:szCs w:val="24"/>
        </w:rPr>
        <w:t>y/o cheque depositado en la Tesorería General de la Provincia o</w:t>
      </w:r>
      <w:r w:rsidR="003D1AF3">
        <w:rPr>
          <w:rFonts w:ascii="Times New Roman" w:hAnsi="Times New Roman"/>
          <w:sz w:val="24"/>
          <w:szCs w:val="24"/>
        </w:rPr>
        <w:t xml:space="preserve"> </w:t>
      </w:r>
      <w:r w:rsidRPr="00284FC4">
        <w:rPr>
          <w:rFonts w:ascii="Times New Roman" w:hAnsi="Times New Roman"/>
          <w:sz w:val="24"/>
          <w:szCs w:val="24"/>
        </w:rPr>
        <w:t>pagaré a la vista, a la orden del Gobierno de la Provincia de</w:t>
      </w:r>
      <w:r w:rsidR="003D1AF3">
        <w:rPr>
          <w:rFonts w:ascii="Times New Roman" w:hAnsi="Times New Roman"/>
          <w:sz w:val="24"/>
          <w:szCs w:val="24"/>
        </w:rPr>
        <w:t xml:space="preserve"> </w:t>
      </w:r>
      <w:r w:rsidRPr="00284FC4">
        <w:rPr>
          <w:rFonts w:ascii="Times New Roman" w:hAnsi="Times New Roman"/>
          <w:sz w:val="24"/>
          <w:szCs w:val="24"/>
        </w:rPr>
        <w:t>Mendoza o el órgano licitante según sea el caso, suscriptos</w:t>
      </w:r>
      <w:r w:rsidR="003D1AF3">
        <w:rPr>
          <w:rFonts w:ascii="Times New Roman" w:hAnsi="Times New Roman"/>
          <w:sz w:val="24"/>
          <w:szCs w:val="24"/>
        </w:rPr>
        <w:t xml:space="preserve"> </w:t>
      </w:r>
      <w:r w:rsidRPr="00284FC4">
        <w:rPr>
          <w:rFonts w:ascii="Times New Roman" w:hAnsi="Times New Roman"/>
          <w:sz w:val="24"/>
          <w:szCs w:val="24"/>
        </w:rPr>
        <w:t>por el responsable o por quien actúe con poder suficiente de</w:t>
      </w:r>
      <w:r w:rsidR="003D1AF3">
        <w:rPr>
          <w:rFonts w:ascii="Times New Roman" w:hAnsi="Times New Roman"/>
          <w:sz w:val="24"/>
          <w:szCs w:val="24"/>
        </w:rPr>
        <w:t xml:space="preserve"> </w:t>
      </w:r>
      <w:r w:rsidRPr="00284FC4">
        <w:rPr>
          <w:rFonts w:ascii="Times New Roman" w:hAnsi="Times New Roman"/>
          <w:sz w:val="24"/>
          <w:szCs w:val="24"/>
        </w:rPr>
        <w:t>representación, debiendo adjuntar comprobante de ingreso y la</w:t>
      </w:r>
      <w:r w:rsidR="003D1AF3">
        <w:rPr>
          <w:rFonts w:ascii="Times New Roman" w:hAnsi="Times New Roman"/>
          <w:sz w:val="24"/>
          <w:szCs w:val="24"/>
        </w:rPr>
        <w:t xml:space="preserve"> </w:t>
      </w:r>
      <w:r w:rsidRPr="00284FC4">
        <w:rPr>
          <w:rFonts w:ascii="Times New Roman" w:hAnsi="Times New Roman"/>
          <w:sz w:val="24"/>
          <w:szCs w:val="24"/>
        </w:rPr>
        <w:t>impugnación para ser presentados en el lugar que indique el pliego</w:t>
      </w:r>
      <w:r w:rsidR="003D1AF3">
        <w:rPr>
          <w:rFonts w:ascii="Times New Roman" w:hAnsi="Times New Roman"/>
          <w:sz w:val="24"/>
          <w:szCs w:val="24"/>
        </w:rPr>
        <w:t xml:space="preserve"> </w:t>
      </w:r>
      <w:r w:rsidRPr="00284FC4">
        <w:rPr>
          <w:rFonts w:ascii="Times New Roman" w:hAnsi="Times New Roman"/>
          <w:sz w:val="24"/>
          <w:szCs w:val="24"/>
        </w:rPr>
        <w:t>de condiciones particulares.</w:t>
      </w:r>
      <w:r w:rsidR="003D1AF3">
        <w:rPr>
          <w:rFonts w:ascii="Times New Roman" w:hAnsi="Times New Roman"/>
          <w:sz w:val="24"/>
          <w:szCs w:val="24"/>
        </w:rPr>
        <w:t xml:space="preserve"> </w:t>
      </w:r>
      <w:r w:rsidRPr="00284FC4">
        <w:rPr>
          <w:rFonts w:ascii="Times New Roman" w:hAnsi="Times New Roman"/>
          <w:sz w:val="24"/>
          <w:szCs w:val="24"/>
        </w:rPr>
        <w:tab/>
      </w:r>
    </w:p>
    <w:p w14:paraId="4DD2A36B"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rechazo total o parcial de lo recurrido originará la</w:t>
      </w:r>
      <w:r w:rsidR="003D1AF3">
        <w:rPr>
          <w:rFonts w:ascii="Times New Roman" w:hAnsi="Times New Roman"/>
          <w:sz w:val="24"/>
          <w:szCs w:val="24"/>
        </w:rPr>
        <w:t xml:space="preserve"> </w:t>
      </w:r>
      <w:r w:rsidRPr="00284FC4">
        <w:rPr>
          <w:rFonts w:ascii="Times New Roman" w:hAnsi="Times New Roman"/>
          <w:sz w:val="24"/>
          <w:szCs w:val="24"/>
        </w:rPr>
        <w:t>pérdida del importe de esta garantía y en su caso las</w:t>
      </w:r>
      <w:r w:rsidR="003D1AF3">
        <w:rPr>
          <w:rFonts w:ascii="Times New Roman" w:hAnsi="Times New Roman"/>
          <w:sz w:val="24"/>
          <w:szCs w:val="24"/>
        </w:rPr>
        <w:t xml:space="preserve"> </w:t>
      </w:r>
      <w:r w:rsidRPr="00284FC4">
        <w:rPr>
          <w:rFonts w:ascii="Times New Roman" w:hAnsi="Times New Roman"/>
          <w:sz w:val="24"/>
          <w:szCs w:val="24"/>
        </w:rPr>
        <w:t>garantías ejecutadas.</w:t>
      </w:r>
      <w:r w:rsidR="003D1AF3">
        <w:rPr>
          <w:rFonts w:ascii="Times New Roman" w:hAnsi="Times New Roman"/>
          <w:sz w:val="24"/>
          <w:szCs w:val="24"/>
        </w:rPr>
        <w:t xml:space="preserve"> </w:t>
      </w:r>
      <w:r w:rsidRPr="00284FC4">
        <w:rPr>
          <w:rFonts w:ascii="Times New Roman" w:hAnsi="Times New Roman"/>
          <w:sz w:val="24"/>
          <w:szCs w:val="24"/>
        </w:rPr>
        <w:tab/>
      </w:r>
    </w:p>
    <w:p w14:paraId="24D4313D"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 garantía se depositará en la Tesorería del</w:t>
      </w:r>
      <w:r w:rsidR="003D1AF3">
        <w:rPr>
          <w:rFonts w:ascii="Times New Roman" w:hAnsi="Times New Roman"/>
          <w:sz w:val="24"/>
          <w:szCs w:val="24"/>
        </w:rPr>
        <w:t xml:space="preserve">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 Organismo Licitante o su oficina equivalente.</w:t>
      </w:r>
      <w:r w:rsidR="003D1AF3">
        <w:rPr>
          <w:rFonts w:ascii="Times New Roman" w:hAnsi="Times New Roman"/>
          <w:sz w:val="24"/>
          <w:szCs w:val="24"/>
        </w:rPr>
        <w:t xml:space="preserve"> </w:t>
      </w:r>
      <w:r w:rsidRPr="00284FC4">
        <w:rPr>
          <w:rFonts w:ascii="Times New Roman" w:hAnsi="Times New Roman"/>
          <w:sz w:val="24"/>
          <w:szCs w:val="24"/>
        </w:rPr>
        <w:tab/>
      </w:r>
    </w:p>
    <w:p w14:paraId="7B71C42D"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caso de admitirse la impugnación se le restituirá la</w:t>
      </w:r>
      <w:r w:rsidR="003D1AF3">
        <w:rPr>
          <w:rFonts w:ascii="Times New Roman" w:hAnsi="Times New Roman"/>
          <w:sz w:val="24"/>
          <w:szCs w:val="24"/>
        </w:rPr>
        <w:t xml:space="preserve"> </w:t>
      </w:r>
      <w:r w:rsidRPr="00284FC4">
        <w:rPr>
          <w:rFonts w:ascii="Times New Roman" w:hAnsi="Times New Roman"/>
          <w:sz w:val="24"/>
          <w:szCs w:val="24"/>
        </w:rPr>
        <w:t>garantía en el plazo máximo de treinta (30) días sin</w:t>
      </w:r>
      <w:r w:rsidR="003D1AF3">
        <w:rPr>
          <w:rFonts w:ascii="Times New Roman" w:hAnsi="Times New Roman"/>
          <w:sz w:val="24"/>
          <w:szCs w:val="24"/>
        </w:rPr>
        <w:t xml:space="preserve"> </w:t>
      </w:r>
      <w:r w:rsidRPr="00284FC4">
        <w:rPr>
          <w:rFonts w:ascii="Times New Roman" w:hAnsi="Times New Roman"/>
          <w:sz w:val="24"/>
          <w:szCs w:val="24"/>
        </w:rPr>
        <w:t>actualización ni intereses.</w:t>
      </w:r>
      <w:r w:rsidR="003D1AF3">
        <w:rPr>
          <w:rFonts w:ascii="Times New Roman" w:hAnsi="Times New Roman"/>
          <w:sz w:val="24"/>
          <w:szCs w:val="24"/>
        </w:rPr>
        <w:t xml:space="preserve"> </w:t>
      </w:r>
      <w:r w:rsidRPr="00284FC4">
        <w:rPr>
          <w:rFonts w:ascii="Times New Roman" w:hAnsi="Times New Roman"/>
          <w:sz w:val="24"/>
          <w:szCs w:val="24"/>
        </w:rPr>
        <w:tab/>
      </w:r>
    </w:p>
    <w:p w14:paraId="567FFC71"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garantías constituidas para afianzar impugnaciones, lo</w:t>
      </w:r>
      <w:r w:rsidR="003D1AF3">
        <w:rPr>
          <w:rFonts w:ascii="Times New Roman" w:hAnsi="Times New Roman"/>
          <w:sz w:val="24"/>
          <w:szCs w:val="24"/>
        </w:rPr>
        <w:t xml:space="preserve"> </w:t>
      </w:r>
      <w:r w:rsidRPr="00284FC4">
        <w:rPr>
          <w:rFonts w:ascii="Times New Roman" w:hAnsi="Times New Roman"/>
          <w:sz w:val="24"/>
          <w:szCs w:val="24"/>
        </w:rPr>
        <w:t>serán por tiempo indeterminado y serán irrevocables y</w:t>
      </w:r>
      <w:r w:rsidR="003D1AF3">
        <w:rPr>
          <w:rFonts w:ascii="Times New Roman" w:hAnsi="Times New Roman"/>
          <w:sz w:val="24"/>
          <w:szCs w:val="24"/>
        </w:rPr>
        <w:t xml:space="preserve"> </w:t>
      </w:r>
      <w:r w:rsidRPr="00284FC4">
        <w:rPr>
          <w:rFonts w:ascii="Times New Roman" w:hAnsi="Times New Roman"/>
          <w:sz w:val="24"/>
          <w:szCs w:val="24"/>
        </w:rPr>
        <w:t>ejecutables de pleno derecho en los casos que así corresponda. Su</w:t>
      </w:r>
      <w:r w:rsidR="003D1AF3">
        <w:rPr>
          <w:rFonts w:ascii="Times New Roman" w:hAnsi="Times New Roman"/>
          <w:sz w:val="24"/>
          <w:szCs w:val="24"/>
        </w:rPr>
        <w:t xml:space="preserve"> </w:t>
      </w:r>
      <w:r w:rsidRPr="00284FC4">
        <w:rPr>
          <w:rFonts w:ascii="Times New Roman" w:hAnsi="Times New Roman"/>
          <w:sz w:val="24"/>
          <w:szCs w:val="24"/>
        </w:rPr>
        <w:t>constitución en tiempo y forma será condición</w:t>
      </w:r>
      <w:r w:rsidR="003D1AF3">
        <w:rPr>
          <w:rFonts w:ascii="Times New Roman" w:hAnsi="Times New Roman"/>
          <w:sz w:val="24"/>
          <w:szCs w:val="24"/>
        </w:rPr>
        <w:t xml:space="preserve"> </w:t>
      </w:r>
      <w:r w:rsidRPr="00284FC4">
        <w:rPr>
          <w:rFonts w:ascii="Times New Roman" w:hAnsi="Times New Roman"/>
          <w:sz w:val="24"/>
          <w:szCs w:val="24"/>
        </w:rPr>
        <w:t>habilitante e inexcusable.</w:t>
      </w:r>
      <w:r w:rsidR="003D1AF3">
        <w:rPr>
          <w:rFonts w:ascii="Times New Roman" w:hAnsi="Times New Roman"/>
          <w:sz w:val="24"/>
          <w:szCs w:val="24"/>
        </w:rPr>
        <w:t xml:space="preserve"> </w:t>
      </w:r>
      <w:r w:rsidRPr="00284FC4">
        <w:rPr>
          <w:rFonts w:ascii="Times New Roman" w:hAnsi="Times New Roman"/>
          <w:sz w:val="24"/>
          <w:szCs w:val="24"/>
        </w:rPr>
        <w:tab/>
      </w:r>
    </w:p>
    <w:p w14:paraId="07044BE7"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Garantía de Veracidad de Información: Las personas</w:t>
      </w:r>
      <w:r w:rsidR="003D1AF3">
        <w:rPr>
          <w:rFonts w:ascii="Times New Roman" w:hAnsi="Times New Roman"/>
          <w:sz w:val="24"/>
          <w:szCs w:val="24"/>
        </w:rPr>
        <w:t xml:space="preserve"> </w:t>
      </w:r>
      <w:r w:rsidRPr="00284FC4">
        <w:rPr>
          <w:rFonts w:ascii="Times New Roman" w:hAnsi="Times New Roman"/>
          <w:sz w:val="24"/>
          <w:szCs w:val="24"/>
        </w:rPr>
        <w:t>físicas o jurídicas deberán, al momento de solicitar</w:t>
      </w:r>
      <w:r w:rsidR="003D1AF3">
        <w:rPr>
          <w:rFonts w:ascii="Times New Roman" w:hAnsi="Times New Roman"/>
          <w:sz w:val="24"/>
          <w:szCs w:val="24"/>
        </w:rPr>
        <w:t xml:space="preserve"> </w:t>
      </w:r>
      <w:r w:rsidRPr="00284FC4">
        <w:rPr>
          <w:rFonts w:ascii="Times New Roman" w:hAnsi="Times New Roman"/>
          <w:sz w:val="24"/>
          <w:szCs w:val="24"/>
        </w:rPr>
        <w:t xml:space="preserve">su inscripción en 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garantizar por</w:t>
      </w:r>
      <w:r w:rsidR="003D1AF3">
        <w:rPr>
          <w:rFonts w:ascii="Times New Roman" w:hAnsi="Times New Roman"/>
          <w:sz w:val="24"/>
          <w:szCs w:val="24"/>
        </w:rPr>
        <w:t xml:space="preserve"> </w:t>
      </w:r>
      <w:r w:rsidRPr="00284FC4">
        <w:rPr>
          <w:rFonts w:ascii="Times New Roman" w:hAnsi="Times New Roman"/>
          <w:sz w:val="24"/>
          <w:szCs w:val="24"/>
        </w:rPr>
        <w:t>intermedio de un pagaré a la vista y a la orden de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la veracidad de la información</w:t>
      </w:r>
      <w:r w:rsidR="003D1AF3">
        <w:rPr>
          <w:rFonts w:ascii="Times New Roman" w:hAnsi="Times New Roman"/>
          <w:sz w:val="24"/>
          <w:szCs w:val="24"/>
        </w:rPr>
        <w:t xml:space="preserve"> </w:t>
      </w:r>
      <w:r w:rsidRPr="00284FC4">
        <w:rPr>
          <w:rFonts w:ascii="Times New Roman" w:hAnsi="Times New Roman"/>
          <w:sz w:val="24"/>
          <w:szCs w:val="24"/>
        </w:rPr>
        <w:t>suministrada. El monto de la misma será determinado por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y se renovará conforme lo disponga la</w:t>
      </w:r>
      <w:r w:rsidR="003D1AF3">
        <w:rPr>
          <w:rFonts w:ascii="Times New Roman" w:hAnsi="Times New Roman"/>
          <w:sz w:val="24"/>
          <w:szCs w:val="24"/>
        </w:rPr>
        <w:t xml:space="preserve"> </w:t>
      </w:r>
      <w:r w:rsidRPr="00284FC4">
        <w:rPr>
          <w:rFonts w:ascii="Times New Roman" w:hAnsi="Times New Roman"/>
          <w:sz w:val="24"/>
          <w:szCs w:val="24"/>
        </w:rPr>
        <w:t>misma.</w:t>
      </w:r>
      <w:r w:rsidR="003D1AF3">
        <w:rPr>
          <w:rFonts w:ascii="Times New Roman" w:hAnsi="Times New Roman"/>
          <w:sz w:val="24"/>
          <w:szCs w:val="24"/>
        </w:rPr>
        <w:t xml:space="preserve"> </w:t>
      </w:r>
      <w:r w:rsidRPr="00284FC4">
        <w:rPr>
          <w:rFonts w:ascii="Times New Roman" w:hAnsi="Times New Roman"/>
          <w:sz w:val="24"/>
          <w:szCs w:val="24"/>
        </w:rPr>
        <w:tab/>
      </w:r>
    </w:p>
    <w:p w14:paraId="4AE09005"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 garantía se presentará ante la Dirección</w:t>
      </w:r>
      <w:r w:rsidR="003D1AF3">
        <w:rPr>
          <w:rFonts w:ascii="Times New Roman" w:hAnsi="Times New Roman"/>
          <w:sz w:val="24"/>
          <w:szCs w:val="24"/>
        </w:rPr>
        <w:t xml:space="preserve"> </w:t>
      </w:r>
      <w:r w:rsidRPr="00284FC4">
        <w:rPr>
          <w:rFonts w:ascii="Times New Roman" w:hAnsi="Times New Roman"/>
          <w:sz w:val="24"/>
          <w:szCs w:val="24"/>
        </w:rPr>
        <w:t>General de 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quien procederá a depositar la misma en la Tesorería General</w:t>
      </w:r>
      <w:r w:rsidR="003D1AF3">
        <w:rPr>
          <w:rFonts w:ascii="Times New Roman" w:hAnsi="Times New Roman"/>
          <w:sz w:val="24"/>
          <w:szCs w:val="24"/>
        </w:rPr>
        <w:t xml:space="preserve"> </w:t>
      </w:r>
      <w:r w:rsidRPr="00284FC4">
        <w:rPr>
          <w:rFonts w:ascii="Times New Roman" w:hAnsi="Times New Roman"/>
          <w:sz w:val="24"/>
          <w:szCs w:val="24"/>
        </w:rPr>
        <w:t>de la Provincia.</w:t>
      </w:r>
      <w:r w:rsidR="003D1AF3">
        <w:rPr>
          <w:rFonts w:ascii="Times New Roman" w:hAnsi="Times New Roman"/>
          <w:sz w:val="24"/>
          <w:szCs w:val="24"/>
        </w:rPr>
        <w:t xml:space="preserve"> </w:t>
      </w:r>
      <w:r w:rsidRPr="00284FC4">
        <w:rPr>
          <w:rFonts w:ascii="Times New Roman" w:hAnsi="Times New Roman"/>
          <w:sz w:val="24"/>
          <w:szCs w:val="24"/>
        </w:rPr>
        <w:tab/>
      </w:r>
    </w:p>
    <w:p w14:paraId="2401E503"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Independencia de las Garantías: La constitución de las</w:t>
      </w:r>
      <w:r w:rsidR="003D1AF3">
        <w:rPr>
          <w:rFonts w:ascii="Times New Roman" w:hAnsi="Times New Roman"/>
          <w:sz w:val="24"/>
          <w:szCs w:val="24"/>
        </w:rPr>
        <w:t xml:space="preserve"> </w:t>
      </w:r>
      <w:r w:rsidRPr="00284FC4">
        <w:rPr>
          <w:rFonts w:ascii="Times New Roman" w:hAnsi="Times New Roman"/>
          <w:sz w:val="24"/>
          <w:szCs w:val="24"/>
        </w:rPr>
        <w:t>garantías de oferta, de adjudicación, garantía por</w:t>
      </w:r>
      <w:r w:rsidR="003D1AF3">
        <w:rPr>
          <w:rFonts w:ascii="Times New Roman" w:hAnsi="Times New Roman"/>
          <w:sz w:val="24"/>
          <w:szCs w:val="24"/>
        </w:rPr>
        <w:t xml:space="preserve"> </w:t>
      </w:r>
      <w:r w:rsidRPr="00284FC4">
        <w:rPr>
          <w:rFonts w:ascii="Times New Roman" w:hAnsi="Times New Roman"/>
          <w:sz w:val="24"/>
          <w:szCs w:val="24"/>
        </w:rPr>
        <w:t>anticipo financiero, de impugnación y de veracidad de</w:t>
      </w:r>
      <w:r w:rsidR="003D1AF3">
        <w:rPr>
          <w:rFonts w:ascii="Times New Roman" w:hAnsi="Times New Roman"/>
          <w:sz w:val="24"/>
          <w:szCs w:val="24"/>
        </w:rPr>
        <w:t xml:space="preserve"> </w:t>
      </w:r>
      <w:r w:rsidRPr="00284FC4">
        <w:rPr>
          <w:rFonts w:ascii="Times New Roman" w:hAnsi="Times New Roman"/>
          <w:sz w:val="24"/>
          <w:szCs w:val="24"/>
        </w:rPr>
        <w:t>información son independientes entre sí y no pueden</w:t>
      </w:r>
      <w:r w:rsidR="003D1AF3">
        <w:rPr>
          <w:rFonts w:ascii="Times New Roman" w:hAnsi="Times New Roman"/>
          <w:sz w:val="24"/>
          <w:szCs w:val="24"/>
        </w:rPr>
        <w:t xml:space="preserve"> </w:t>
      </w:r>
      <w:r w:rsidRPr="00284FC4">
        <w:rPr>
          <w:rFonts w:ascii="Times New Roman" w:hAnsi="Times New Roman"/>
          <w:sz w:val="24"/>
          <w:szCs w:val="24"/>
        </w:rPr>
        <w:t>aplicarse a otra finalidad para las cuales fueron concebidas.</w:t>
      </w:r>
      <w:r w:rsidR="003D1AF3">
        <w:rPr>
          <w:rFonts w:ascii="Times New Roman" w:hAnsi="Times New Roman"/>
          <w:sz w:val="24"/>
          <w:szCs w:val="24"/>
        </w:rPr>
        <w:t xml:space="preserve"> </w:t>
      </w:r>
      <w:r w:rsidRPr="00284FC4">
        <w:rPr>
          <w:rFonts w:ascii="Times New Roman" w:hAnsi="Times New Roman"/>
          <w:sz w:val="24"/>
          <w:szCs w:val="24"/>
        </w:rPr>
        <w:tab/>
      </w:r>
    </w:p>
    <w:p w14:paraId="77BB6BB8" w14:textId="77777777" w:rsidR="0062279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Excepciones a la Constitución de Garantías: no se</w:t>
      </w:r>
      <w:r w:rsidR="003D1AF3">
        <w:rPr>
          <w:rFonts w:ascii="Times New Roman" w:hAnsi="Times New Roman"/>
          <w:sz w:val="24"/>
          <w:szCs w:val="24"/>
        </w:rPr>
        <w:t xml:space="preserve"> </w:t>
      </w:r>
      <w:r w:rsidRPr="00284FC4">
        <w:rPr>
          <w:rFonts w:ascii="Times New Roman" w:hAnsi="Times New Roman"/>
          <w:sz w:val="24"/>
          <w:szCs w:val="24"/>
        </w:rPr>
        <w:t>exigirá la constitución de garantías de mantenimiento</w:t>
      </w:r>
      <w:r w:rsidR="003D1AF3">
        <w:rPr>
          <w:rFonts w:ascii="Times New Roman" w:hAnsi="Times New Roman"/>
          <w:sz w:val="24"/>
          <w:szCs w:val="24"/>
        </w:rPr>
        <w:t xml:space="preserve"> </w:t>
      </w:r>
      <w:r w:rsidRPr="00284FC4">
        <w:rPr>
          <w:rFonts w:ascii="Times New Roman" w:hAnsi="Times New Roman"/>
          <w:sz w:val="24"/>
          <w:szCs w:val="24"/>
        </w:rPr>
        <w:t>de oferta y/o de adjudicación cuando se presenten los siguientes</w:t>
      </w:r>
      <w:r w:rsidR="003D1AF3">
        <w:rPr>
          <w:rFonts w:ascii="Times New Roman" w:hAnsi="Times New Roman"/>
          <w:sz w:val="24"/>
          <w:szCs w:val="24"/>
        </w:rPr>
        <w:t xml:space="preserve"> </w:t>
      </w:r>
      <w:r w:rsidRPr="00284FC4">
        <w:rPr>
          <w:rFonts w:ascii="Times New Roman" w:hAnsi="Times New Roman"/>
          <w:sz w:val="24"/>
          <w:szCs w:val="24"/>
        </w:rPr>
        <w:t>supuestos:</w:t>
      </w:r>
      <w:r w:rsidR="003D1AF3">
        <w:rPr>
          <w:rFonts w:ascii="Times New Roman" w:hAnsi="Times New Roman"/>
          <w:sz w:val="24"/>
          <w:szCs w:val="24"/>
        </w:rPr>
        <w:t xml:space="preserve"> </w:t>
      </w:r>
      <w:r w:rsidRPr="00284FC4">
        <w:rPr>
          <w:rFonts w:ascii="Times New Roman" w:hAnsi="Times New Roman"/>
          <w:sz w:val="24"/>
          <w:szCs w:val="24"/>
        </w:rPr>
        <w:tab/>
      </w:r>
    </w:p>
    <w:p w14:paraId="6C20648E"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Cuando el monto de la contratación no exceda el 40% del fijado</w:t>
      </w:r>
      <w:r w:rsidR="003D1AF3">
        <w:rPr>
          <w:rFonts w:ascii="Times New Roman" w:hAnsi="Times New Roman"/>
          <w:sz w:val="24"/>
          <w:szCs w:val="24"/>
        </w:rPr>
        <w:t xml:space="preserve"> </w:t>
      </w:r>
      <w:r w:rsidRPr="00284FC4">
        <w:rPr>
          <w:rFonts w:ascii="Times New Roman" w:hAnsi="Times New Roman"/>
          <w:sz w:val="24"/>
          <w:szCs w:val="24"/>
        </w:rPr>
        <w:t>por la Ley de Presupuesto para la Contratación Directa.</w:t>
      </w:r>
      <w:r w:rsidR="003D1AF3">
        <w:rPr>
          <w:rFonts w:ascii="Times New Roman" w:hAnsi="Times New Roman"/>
          <w:sz w:val="24"/>
          <w:szCs w:val="24"/>
        </w:rPr>
        <w:t xml:space="preserve"> </w:t>
      </w:r>
      <w:r w:rsidRPr="00284FC4">
        <w:rPr>
          <w:rFonts w:ascii="Times New Roman" w:hAnsi="Times New Roman"/>
          <w:sz w:val="24"/>
          <w:szCs w:val="24"/>
        </w:rPr>
        <w:tab/>
      </w:r>
    </w:p>
    <w:p w14:paraId="31BE9F63"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Cuando se trate de contrataciones entre entidades oficiales.</w:t>
      </w:r>
      <w:r w:rsidR="003D1AF3">
        <w:rPr>
          <w:rFonts w:ascii="Times New Roman" w:hAnsi="Times New Roman"/>
          <w:sz w:val="24"/>
          <w:szCs w:val="24"/>
        </w:rPr>
        <w:t xml:space="preserve"> </w:t>
      </w:r>
      <w:r w:rsidRPr="00284FC4">
        <w:rPr>
          <w:rFonts w:ascii="Times New Roman" w:hAnsi="Times New Roman"/>
          <w:sz w:val="24"/>
          <w:szCs w:val="24"/>
        </w:rPr>
        <w:tab/>
      </w:r>
    </w:p>
    <w:p w14:paraId="78F55FEB"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En los casos de probada urgencia y/o emergencia.</w:t>
      </w:r>
      <w:r w:rsidR="003D1AF3">
        <w:rPr>
          <w:rFonts w:ascii="Times New Roman" w:hAnsi="Times New Roman"/>
          <w:sz w:val="24"/>
          <w:szCs w:val="24"/>
        </w:rPr>
        <w:t xml:space="preserve"> </w:t>
      </w:r>
      <w:r w:rsidRPr="00284FC4">
        <w:rPr>
          <w:rFonts w:ascii="Times New Roman" w:hAnsi="Times New Roman"/>
          <w:sz w:val="24"/>
          <w:szCs w:val="24"/>
        </w:rPr>
        <w:tab/>
      </w:r>
    </w:p>
    <w:p w14:paraId="786DBB18"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Las compras y locaciones que se deban efectuar en países</w:t>
      </w:r>
      <w:r w:rsidR="003D1AF3">
        <w:rPr>
          <w:rFonts w:ascii="Times New Roman" w:hAnsi="Times New Roman"/>
          <w:sz w:val="24"/>
          <w:szCs w:val="24"/>
        </w:rPr>
        <w:t xml:space="preserve"> </w:t>
      </w:r>
      <w:r w:rsidRPr="00284FC4">
        <w:rPr>
          <w:rFonts w:ascii="Times New Roman" w:hAnsi="Times New Roman"/>
          <w:sz w:val="24"/>
          <w:szCs w:val="24"/>
        </w:rPr>
        <w:t>extranjeros.</w:t>
      </w:r>
      <w:r w:rsidR="003D1AF3">
        <w:rPr>
          <w:rFonts w:ascii="Times New Roman" w:hAnsi="Times New Roman"/>
          <w:sz w:val="24"/>
          <w:szCs w:val="24"/>
        </w:rPr>
        <w:t xml:space="preserve"> </w:t>
      </w:r>
      <w:r w:rsidRPr="00284FC4">
        <w:rPr>
          <w:rFonts w:ascii="Times New Roman" w:hAnsi="Times New Roman"/>
          <w:sz w:val="24"/>
          <w:szCs w:val="24"/>
        </w:rPr>
        <w:tab/>
      </w:r>
    </w:p>
    <w:p w14:paraId="24AF8A52"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Cuando el Poder Ejecutivo determine que la operación se</w:t>
      </w:r>
      <w:r w:rsidR="003D1AF3">
        <w:rPr>
          <w:rFonts w:ascii="Times New Roman" w:hAnsi="Times New Roman"/>
          <w:sz w:val="24"/>
          <w:szCs w:val="24"/>
        </w:rPr>
        <w:t xml:space="preserve"> </w:t>
      </w:r>
      <w:r w:rsidRPr="00284FC4">
        <w:rPr>
          <w:rFonts w:ascii="Times New Roman" w:hAnsi="Times New Roman"/>
          <w:sz w:val="24"/>
          <w:szCs w:val="24"/>
        </w:rPr>
        <w:t>mantenga secreta.</w:t>
      </w:r>
      <w:r w:rsidR="003D1AF3">
        <w:rPr>
          <w:rFonts w:ascii="Times New Roman" w:hAnsi="Times New Roman"/>
          <w:sz w:val="24"/>
          <w:szCs w:val="24"/>
        </w:rPr>
        <w:t xml:space="preserve"> </w:t>
      </w:r>
      <w:r w:rsidRPr="00284FC4">
        <w:rPr>
          <w:rFonts w:ascii="Times New Roman" w:hAnsi="Times New Roman"/>
          <w:sz w:val="24"/>
          <w:szCs w:val="24"/>
        </w:rPr>
        <w:tab/>
      </w:r>
    </w:p>
    <w:p w14:paraId="7D5A3657"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f. Cuando así lo determine el órgano licitante para la</w:t>
      </w:r>
      <w:r w:rsidR="003D1AF3">
        <w:rPr>
          <w:rFonts w:ascii="Times New Roman" w:hAnsi="Times New Roman"/>
          <w:sz w:val="24"/>
          <w:szCs w:val="24"/>
        </w:rPr>
        <w:t xml:space="preserve"> </w:t>
      </w:r>
      <w:r w:rsidRPr="00284FC4">
        <w:rPr>
          <w:rFonts w:ascii="Times New Roman" w:hAnsi="Times New Roman"/>
          <w:sz w:val="24"/>
          <w:szCs w:val="24"/>
        </w:rPr>
        <w:t>contratación de operaciones de financiamiento y/o crédito</w:t>
      </w:r>
      <w:r w:rsidR="003D1AF3">
        <w:rPr>
          <w:rFonts w:ascii="Times New Roman" w:hAnsi="Times New Roman"/>
          <w:sz w:val="24"/>
          <w:szCs w:val="24"/>
        </w:rPr>
        <w:t xml:space="preserve"> </w:t>
      </w:r>
      <w:r w:rsidRPr="00284FC4">
        <w:rPr>
          <w:rFonts w:ascii="Times New Roman" w:hAnsi="Times New Roman"/>
          <w:sz w:val="24"/>
          <w:szCs w:val="24"/>
        </w:rPr>
        <w:t>público.</w:t>
      </w:r>
      <w:r w:rsidR="003D1AF3">
        <w:rPr>
          <w:rFonts w:ascii="Times New Roman" w:hAnsi="Times New Roman"/>
          <w:sz w:val="24"/>
          <w:szCs w:val="24"/>
        </w:rPr>
        <w:t xml:space="preserve"> </w:t>
      </w:r>
      <w:r w:rsidRPr="00284FC4">
        <w:rPr>
          <w:rFonts w:ascii="Times New Roman" w:hAnsi="Times New Roman"/>
          <w:sz w:val="24"/>
          <w:szCs w:val="24"/>
        </w:rPr>
        <w:tab/>
      </w:r>
    </w:p>
    <w:p w14:paraId="08E39D8C" w14:textId="77777777" w:rsidR="00557FF5" w:rsidRDefault="00557FF5" w:rsidP="00284FC4">
      <w:pPr>
        <w:spacing w:after="0" w:line="240" w:lineRule="auto"/>
        <w:ind w:firstLine="567"/>
        <w:jc w:val="both"/>
        <w:rPr>
          <w:rFonts w:ascii="Times New Roman" w:hAnsi="Times New Roman"/>
          <w:sz w:val="24"/>
          <w:szCs w:val="24"/>
        </w:rPr>
      </w:pPr>
    </w:p>
    <w:p w14:paraId="1F1FB3BE"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149° - Artículo 149 de la Ley N° 8706.</w:t>
      </w:r>
      <w:r w:rsidR="003D1AF3">
        <w:rPr>
          <w:rFonts w:ascii="Times New Roman" w:hAnsi="Times New Roman"/>
          <w:sz w:val="24"/>
          <w:szCs w:val="24"/>
        </w:rPr>
        <w:t xml:space="preserve"> </w:t>
      </w:r>
      <w:r w:rsidRPr="00284FC4">
        <w:rPr>
          <w:rFonts w:ascii="Times New Roman" w:hAnsi="Times New Roman"/>
          <w:sz w:val="24"/>
          <w:szCs w:val="24"/>
        </w:rPr>
        <w:t>Artículo 72. Presentación de las Ofertas: las ofertas</w:t>
      </w:r>
      <w:r w:rsidR="003D1AF3">
        <w:rPr>
          <w:rFonts w:ascii="Times New Roman" w:hAnsi="Times New Roman"/>
          <w:sz w:val="24"/>
          <w:szCs w:val="24"/>
        </w:rPr>
        <w:t xml:space="preserve"> </w:t>
      </w:r>
      <w:r w:rsidRPr="00284FC4">
        <w:rPr>
          <w:rFonts w:ascii="Times New Roman" w:hAnsi="Times New Roman"/>
          <w:sz w:val="24"/>
          <w:szCs w:val="24"/>
        </w:rPr>
        <w:t>serán presentadas en forma electrónica, según</w:t>
      </w:r>
      <w:r w:rsidR="003D1AF3">
        <w:rPr>
          <w:rFonts w:ascii="Times New Roman" w:hAnsi="Times New Roman"/>
          <w:sz w:val="24"/>
          <w:szCs w:val="24"/>
        </w:rPr>
        <w:t xml:space="preserve"> </w:t>
      </w:r>
      <w:r w:rsidRPr="00284FC4">
        <w:rPr>
          <w:rFonts w:ascii="Times New Roman" w:hAnsi="Times New Roman"/>
          <w:sz w:val="24"/>
          <w:szCs w:val="24"/>
        </w:rPr>
        <w:t>corresponda al tipo de contratación.</w:t>
      </w:r>
      <w:r w:rsidR="003D1AF3">
        <w:rPr>
          <w:rFonts w:ascii="Times New Roman" w:hAnsi="Times New Roman"/>
          <w:sz w:val="24"/>
          <w:szCs w:val="24"/>
        </w:rPr>
        <w:t xml:space="preserve"> </w:t>
      </w:r>
      <w:r w:rsidRPr="00284FC4">
        <w:rPr>
          <w:rFonts w:ascii="Times New Roman" w:hAnsi="Times New Roman"/>
          <w:sz w:val="24"/>
          <w:szCs w:val="24"/>
        </w:rPr>
        <w:tab/>
      </w:r>
    </w:p>
    <w:p w14:paraId="1E3F3620"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Excepciones: Excepcionalmente y para los casos determinados en el</w:t>
      </w:r>
      <w:r w:rsidR="003D1AF3">
        <w:rPr>
          <w:rFonts w:ascii="Times New Roman" w:hAnsi="Times New Roman"/>
          <w:sz w:val="24"/>
          <w:szCs w:val="24"/>
        </w:rPr>
        <w:t xml:space="preserve"> </w:t>
      </w:r>
      <w:r w:rsidRPr="00284FC4">
        <w:rPr>
          <w:rFonts w:ascii="Times New Roman" w:hAnsi="Times New Roman"/>
          <w:sz w:val="24"/>
          <w:szCs w:val="24"/>
        </w:rPr>
        <w:t>presente Reglamento, las ofertas se podrán presentar en soporte</w:t>
      </w:r>
      <w:r w:rsidR="003D1AF3">
        <w:rPr>
          <w:rFonts w:ascii="Times New Roman" w:hAnsi="Times New Roman"/>
          <w:sz w:val="24"/>
          <w:szCs w:val="24"/>
        </w:rPr>
        <w:t xml:space="preserve"> </w:t>
      </w:r>
      <w:r w:rsidRPr="00284FC4">
        <w:rPr>
          <w:rFonts w:ascii="Times New Roman" w:hAnsi="Times New Roman"/>
          <w:sz w:val="24"/>
          <w:szCs w:val="24"/>
        </w:rPr>
        <w:t>papel, en el domicilio indicado en la publicación, hasta la hora</w:t>
      </w:r>
      <w:r w:rsidR="003D1AF3">
        <w:rPr>
          <w:rFonts w:ascii="Times New Roman" w:hAnsi="Times New Roman"/>
          <w:sz w:val="24"/>
          <w:szCs w:val="24"/>
        </w:rPr>
        <w:t xml:space="preserve"> </w:t>
      </w:r>
      <w:r w:rsidRPr="00284FC4">
        <w:rPr>
          <w:rFonts w:ascii="Times New Roman" w:hAnsi="Times New Roman"/>
          <w:sz w:val="24"/>
          <w:szCs w:val="24"/>
        </w:rPr>
        <w:t>fijada para la apertura, dentro de los plazos establecidos y de acuerdo</w:t>
      </w:r>
      <w:r w:rsidR="003D1AF3">
        <w:rPr>
          <w:rFonts w:ascii="Times New Roman" w:hAnsi="Times New Roman"/>
          <w:sz w:val="24"/>
          <w:szCs w:val="24"/>
        </w:rPr>
        <w:t xml:space="preserve"> </w:t>
      </w:r>
      <w:r w:rsidRPr="00284FC4">
        <w:rPr>
          <w:rFonts w:ascii="Times New Roman" w:hAnsi="Times New Roman"/>
          <w:sz w:val="24"/>
          <w:szCs w:val="24"/>
        </w:rPr>
        <w:t>con los requerimientos de los pliegos de condiciones. Las propuestas</w:t>
      </w:r>
      <w:r w:rsidR="003D1AF3">
        <w:rPr>
          <w:rFonts w:ascii="Times New Roman" w:hAnsi="Times New Roman"/>
          <w:sz w:val="24"/>
          <w:szCs w:val="24"/>
        </w:rPr>
        <w:t xml:space="preserve"> </w:t>
      </w:r>
      <w:r w:rsidRPr="00284FC4">
        <w:rPr>
          <w:rFonts w:ascii="Times New Roman" w:hAnsi="Times New Roman"/>
          <w:sz w:val="24"/>
          <w:szCs w:val="24"/>
        </w:rPr>
        <w:t>presentadas serán debidamente conservadas y custodiadas,</w:t>
      </w:r>
      <w:r w:rsidR="003D1AF3">
        <w:rPr>
          <w:rFonts w:ascii="Times New Roman" w:hAnsi="Times New Roman"/>
          <w:sz w:val="24"/>
          <w:szCs w:val="24"/>
        </w:rPr>
        <w:t xml:space="preserve"> </w:t>
      </w:r>
      <w:r w:rsidRPr="00284FC4">
        <w:rPr>
          <w:rFonts w:ascii="Times New Roman" w:hAnsi="Times New Roman"/>
          <w:sz w:val="24"/>
          <w:szCs w:val="24"/>
        </w:rPr>
        <w:t>permaneciendo cerradas hasta el momento de la apertura.</w:t>
      </w:r>
      <w:r w:rsidR="003D1AF3">
        <w:rPr>
          <w:rFonts w:ascii="Times New Roman" w:hAnsi="Times New Roman"/>
          <w:sz w:val="24"/>
          <w:szCs w:val="24"/>
        </w:rPr>
        <w:t xml:space="preserve"> </w:t>
      </w:r>
      <w:r w:rsidRPr="00284FC4">
        <w:rPr>
          <w:rFonts w:ascii="Times New Roman" w:hAnsi="Times New Roman"/>
          <w:sz w:val="24"/>
          <w:szCs w:val="24"/>
        </w:rPr>
        <w:tab/>
      </w:r>
    </w:p>
    <w:p w14:paraId="7A0C22A4"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Casos de Excepción: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y los Organismos Licitantes</w:t>
      </w:r>
      <w:r w:rsidR="003D1AF3">
        <w:rPr>
          <w:rFonts w:ascii="Times New Roman" w:hAnsi="Times New Roman"/>
          <w:sz w:val="24"/>
          <w:szCs w:val="24"/>
        </w:rPr>
        <w:t xml:space="preserve"> </w:t>
      </w:r>
      <w:r w:rsidRPr="00284FC4">
        <w:rPr>
          <w:rFonts w:ascii="Times New Roman" w:hAnsi="Times New Roman"/>
          <w:sz w:val="24"/>
          <w:szCs w:val="24"/>
        </w:rPr>
        <w:t>podrán efectuar Licitaciones Públicas en soporte papel, en</w:t>
      </w:r>
      <w:r w:rsidR="003D1AF3">
        <w:rPr>
          <w:rFonts w:ascii="Times New Roman" w:hAnsi="Times New Roman"/>
          <w:sz w:val="24"/>
          <w:szCs w:val="24"/>
        </w:rPr>
        <w:t xml:space="preserve"> </w:t>
      </w:r>
      <w:r w:rsidRPr="00284FC4">
        <w:rPr>
          <w:rFonts w:ascii="Times New Roman" w:hAnsi="Times New Roman"/>
          <w:sz w:val="24"/>
          <w:szCs w:val="24"/>
        </w:rPr>
        <w:t>los siguientes casos:</w:t>
      </w:r>
      <w:r w:rsidR="003D1AF3">
        <w:rPr>
          <w:rFonts w:ascii="Times New Roman" w:hAnsi="Times New Roman"/>
          <w:sz w:val="24"/>
          <w:szCs w:val="24"/>
        </w:rPr>
        <w:t xml:space="preserve"> </w:t>
      </w:r>
      <w:r w:rsidRPr="00284FC4">
        <w:rPr>
          <w:rFonts w:ascii="Times New Roman" w:hAnsi="Times New Roman"/>
          <w:sz w:val="24"/>
          <w:szCs w:val="24"/>
        </w:rPr>
        <w:tab/>
      </w:r>
    </w:p>
    <w:p w14:paraId="3E99F68C"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Cuando, por razón de caso fortuito o fuerza mayor, no sea</w:t>
      </w:r>
      <w:r w:rsidR="003D1AF3">
        <w:rPr>
          <w:rFonts w:ascii="Times New Roman" w:hAnsi="Times New Roman"/>
          <w:sz w:val="24"/>
          <w:szCs w:val="24"/>
        </w:rPr>
        <w:t xml:space="preserve"> </w:t>
      </w:r>
      <w:r w:rsidRPr="00284FC4">
        <w:rPr>
          <w:rFonts w:ascii="Times New Roman" w:hAnsi="Times New Roman"/>
          <w:sz w:val="24"/>
          <w:szCs w:val="24"/>
        </w:rPr>
        <w:t>posible efectuar el procedimiento en forma electrónica.</w:t>
      </w:r>
      <w:r w:rsidR="003D1AF3">
        <w:rPr>
          <w:rFonts w:ascii="Times New Roman" w:hAnsi="Times New Roman"/>
          <w:sz w:val="24"/>
          <w:szCs w:val="24"/>
        </w:rPr>
        <w:t xml:space="preserve"> </w:t>
      </w:r>
      <w:r w:rsidRPr="00284FC4">
        <w:rPr>
          <w:rFonts w:ascii="Times New Roman" w:hAnsi="Times New Roman"/>
          <w:sz w:val="24"/>
          <w:szCs w:val="24"/>
        </w:rPr>
        <w:tab/>
      </w:r>
    </w:p>
    <w:p w14:paraId="33943433"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Cuando no exista manera alguna de conectividad.</w:t>
      </w:r>
      <w:r w:rsidR="003D1AF3">
        <w:rPr>
          <w:rFonts w:ascii="Times New Roman" w:hAnsi="Times New Roman"/>
          <w:sz w:val="24"/>
          <w:szCs w:val="24"/>
        </w:rPr>
        <w:t xml:space="preserve"> </w:t>
      </w:r>
    </w:p>
    <w:p w14:paraId="57A34C1D"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Cuando la contratación sea declarada secreta.</w:t>
      </w:r>
      <w:r w:rsidR="003D1AF3">
        <w:rPr>
          <w:rFonts w:ascii="Times New Roman" w:hAnsi="Times New Roman"/>
          <w:sz w:val="24"/>
          <w:szCs w:val="24"/>
        </w:rPr>
        <w:t xml:space="preserve"> </w:t>
      </w:r>
      <w:r w:rsidRPr="00284FC4">
        <w:rPr>
          <w:rFonts w:ascii="Times New Roman" w:hAnsi="Times New Roman"/>
          <w:sz w:val="24"/>
          <w:szCs w:val="24"/>
        </w:rPr>
        <w:tab/>
      </w:r>
    </w:p>
    <w:p w14:paraId="2EABC83B"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Cuando 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lo disponga en forma fundada.</w:t>
      </w:r>
      <w:r w:rsidR="003D1AF3">
        <w:rPr>
          <w:rFonts w:ascii="Times New Roman" w:hAnsi="Times New Roman"/>
          <w:sz w:val="24"/>
          <w:szCs w:val="24"/>
        </w:rPr>
        <w:t xml:space="preserve"> </w:t>
      </w:r>
      <w:r w:rsidRPr="00284FC4">
        <w:rPr>
          <w:rFonts w:ascii="Times New Roman" w:hAnsi="Times New Roman"/>
          <w:sz w:val="24"/>
          <w:szCs w:val="24"/>
        </w:rPr>
        <w:tab/>
      </w:r>
    </w:p>
    <w:p w14:paraId="0F2D5528"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Acto de Apertura Electrónica: Las ofertas serán abiertas el</w:t>
      </w:r>
      <w:r w:rsidR="003D1AF3">
        <w:rPr>
          <w:rFonts w:ascii="Times New Roman" w:hAnsi="Times New Roman"/>
          <w:sz w:val="24"/>
          <w:szCs w:val="24"/>
        </w:rPr>
        <w:t xml:space="preserve"> </w:t>
      </w:r>
      <w:r w:rsidRPr="00284FC4">
        <w:rPr>
          <w:rFonts w:ascii="Times New Roman" w:hAnsi="Times New Roman"/>
          <w:sz w:val="24"/>
          <w:szCs w:val="24"/>
        </w:rPr>
        <w:t>día y hora fijados en la publicación de la</w:t>
      </w:r>
      <w:r w:rsidR="003D1AF3">
        <w:rPr>
          <w:rFonts w:ascii="Times New Roman" w:hAnsi="Times New Roman"/>
          <w:sz w:val="24"/>
          <w:szCs w:val="24"/>
        </w:rPr>
        <w:t xml:space="preserve"> </w:t>
      </w:r>
      <w:r w:rsidRPr="00284FC4">
        <w:rPr>
          <w:rFonts w:ascii="Times New Roman" w:hAnsi="Times New Roman"/>
          <w:sz w:val="24"/>
          <w:szCs w:val="24"/>
        </w:rPr>
        <w:t>contratación, y a través del Sistema Electrónico que</w:t>
      </w:r>
      <w:r w:rsidR="003D1AF3">
        <w:rPr>
          <w:rFonts w:ascii="Times New Roman" w:hAnsi="Times New Roman"/>
          <w:sz w:val="24"/>
          <w:szCs w:val="24"/>
        </w:rPr>
        <w:t xml:space="preserve"> </w:t>
      </w:r>
      <w:r w:rsidRPr="00284FC4">
        <w:rPr>
          <w:rFonts w:ascii="Times New Roman" w:hAnsi="Times New Roman"/>
          <w:sz w:val="24"/>
          <w:szCs w:val="24"/>
        </w:rPr>
        <w:t>administre la 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Dicho sistema deberá garantizar la</w:t>
      </w:r>
      <w:r w:rsidR="003D1AF3">
        <w:rPr>
          <w:rFonts w:ascii="Times New Roman" w:hAnsi="Times New Roman"/>
          <w:sz w:val="24"/>
          <w:szCs w:val="24"/>
        </w:rPr>
        <w:t xml:space="preserve"> </w:t>
      </w:r>
      <w:r w:rsidRPr="00284FC4">
        <w:rPr>
          <w:rFonts w:ascii="Times New Roman" w:hAnsi="Times New Roman"/>
          <w:sz w:val="24"/>
          <w:szCs w:val="24"/>
        </w:rPr>
        <w:t>confidencialidad de la información hasta el momento de la apertura</w:t>
      </w:r>
      <w:r w:rsidR="003D1AF3">
        <w:rPr>
          <w:rFonts w:ascii="Times New Roman" w:hAnsi="Times New Roman"/>
          <w:sz w:val="24"/>
          <w:szCs w:val="24"/>
        </w:rPr>
        <w:t xml:space="preserve"> </w:t>
      </w:r>
      <w:r w:rsidRPr="00284FC4">
        <w:rPr>
          <w:rFonts w:ascii="Times New Roman" w:hAnsi="Times New Roman"/>
          <w:sz w:val="24"/>
          <w:szCs w:val="24"/>
        </w:rPr>
        <w:t>electrónica.</w:t>
      </w:r>
      <w:r w:rsidR="003D1AF3">
        <w:rPr>
          <w:rFonts w:ascii="Times New Roman" w:hAnsi="Times New Roman"/>
          <w:sz w:val="24"/>
          <w:szCs w:val="24"/>
        </w:rPr>
        <w:t xml:space="preserve"> </w:t>
      </w:r>
      <w:r w:rsidRPr="00284FC4">
        <w:rPr>
          <w:rFonts w:ascii="Times New Roman" w:hAnsi="Times New Roman"/>
          <w:sz w:val="24"/>
          <w:szCs w:val="24"/>
        </w:rPr>
        <w:tab/>
      </w:r>
    </w:p>
    <w:p w14:paraId="59288B37"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acto de apertura electrónica se hará público</w:t>
      </w:r>
      <w:r w:rsidR="003D1AF3">
        <w:rPr>
          <w:rFonts w:ascii="Times New Roman" w:hAnsi="Times New Roman"/>
          <w:sz w:val="24"/>
          <w:szCs w:val="24"/>
        </w:rPr>
        <w:t xml:space="preserve"> </w:t>
      </w:r>
      <w:r w:rsidRPr="00284FC4">
        <w:rPr>
          <w:rFonts w:ascii="Times New Roman" w:hAnsi="Times New Roman"/>
          <w:sz w:val="24"/>
          <w:szCs w:val="24"/>
        </w:rPr>
        <w:t>el nombre de los oferentes, los precios de sus ofertas, la</w:t>
      </w:r>
      <w:r w:rsidR="003D1AF3">
        <w:rPr>
          <w:rFonts w:ascii="Times New Roman" w:hAnsi="Times New Roman"/>
          <w:sz w:val="24"/>
          <w:szCs w:val="24"/>
        </w:rPr>
        <w:t xml:space="preserve"> </w:t>
      </w:r>
      <w:r w:rsidRPr="00284FC4">
        <w:rPr>
          <w:rFonts w:ascii="Times New Roman" w:hAnsi="Times New Roman"/>
          <w:sz w:val="24"/>
          <w:szCs w:val="24"/>
        </w:rPr>
        <w:t>descripción básica del bien o servicio ofrecido y la</w:t>
      </w:r>
      <w:r w:rsidR="003D1AF3">
        <w:rPr>
          <w:rFonts w:ascii="Times New Roman" w:hAnsi="Times New Roman"/>
          <w:sz w:val="24"/>
          <w:szCs w:val="24"/>
        </w:rPr>
        <w:t xml:space="preserve"> </w:t>
      </w:r>
      <w:r w:rsidRPr="00284FC4">
        <w:rPr>
          <w:rFonts w:ascii="Times New Roman" w:hAnsi="Times New Roman"/>
          <w:sz w:val="24"/>
          <w:szCs w:val="24"/>
        </w:rPr>
        <w:t>Garantía ofrecida.</w:t>
      </w:r>
      <w:r w:rsidR="003D1AF3">
        <w:rPr>
          <w:rFonts w:ascii="Times New Roman" w:hAnsi="Times New Roman"/>
          <w:sz w:val="24"/>
          <w:szCs w:val="24"/>
        </w:rPr>
        <w:t xml:space="preserve"> </w:t>
      </w:r>
      <w:r w:rsidRPr="00284FC4">
        <w:rPr>
          <w:rFonts w:ascii="Times New Roman" w:hAnsi="Times New Roman"/>
          <w:sz w:val="24"/>
          <w:szCs w:val="24"/>
        </w:rPr>
        <w:tab/>
      </w:r>
    </w:p>
    <w:p w14:paraId="037192DA"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Este acto podrá ser consultado por los oferentes, a través</w:t>
      </w:r>
      <w:r w:rsidR="003D1AF3">
        <w:rPr>
          <w:rFonts w:ascii="Times New Roman" w:hAnsi="Times New Roman"/>
          <w:sz w:val="24"/>
          <w:szCs w:val="24"/>
        </w:rPr>
        <w:t xml:space="preserve"> </w:t>
      </w:r>
      <w:r w:rsidRPr="00284FC4">
        <w:rPr>
          <w:rFonts w:ascii="Times New Roman" w:hAnsi="Times New Roman"/>
          <w:sz w:val="24"/>
          <w:szCs w:val="24"/>
        </w:rPr>
        <w:t>de los medios que oportunamente dispongan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 y 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371B6ED1"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procedimientos en los que se haya implementado más de una</w:t>
      </w:r>
      <w:r w:rsidR="003D1AF3">
        <w:rPr>
          <w:rFonts w:ascii="Times New Roman" w:hAnsi="Times New Roman"/>
          <w:sz w:val="24"/>
          <w:szCs w:val="24"/>
        </w:rPr>
        <w:t xml:space="preserve"> </w:t>
      </w:r>
      <w:r w:rsidRPr="00284FC4">
        <w:rPr>
          <w:rFonts w:ascii="Times New Roman" w:hAnsi="Times New Roman"/>
          <w:sz w:val="24"/>
          <w:szCs w:val="24"/>
        </w:rPr>
        <w:t>etapa (etapa múltiple), la documentación solicitada</w:t>
      </w:r>
      <w:r w:rsidR="003D1AF3">
        <w:rPr>
          <w:rFonts w:ascii="Times New Roman" w:hAnsi="Times New Roman"/>
          <w:sz w:val="24"/>
          <w:szCs w:val="24"/>
        </w:rPr>
        <w:t xml:space="preserve"> </w:t>
      </w:r>
      <w:r w:rsidRPr="00284FC4">
        <w:rPr>
          <w:rFonts w:ascii="Times New Roman" w:hAnsi="Times New Roman"/>
          <w:sz w:val="24"/>
          <w:szCs w:val="24"/>
        </w:rPr>
        <w:t>deberá ser acompañada en la primera oportunidad fijada por</w:t>
      </w:r>
      <w:r w:rsidR="003D1AF3">
        <w:rPr>
          <w:rFonts w:ascii="Times New Roman" w:hAnsi="Times New Roman"/>
          <w:sz w:val="24"/>
          <w:szCs w:val="24"/>
        </w:rPr>
        <w:t xml:space="preserve"> </w:t>
      </w:r>
      <w:r w:rsidRPr="00284FC4">
        <w:rPr>
          <w:rFonts w:ascii="Times New Roman" w:hAnsi="Times New Roman"/>
          <w:sz w:val="24"/>
          <w:szCs w:val="24"/>
        </w:rPr>
        <w:t>la autoridad competente, determinándose las fechas para proceder a</w:t>
      </w:r>
      <w:r w:rsidR="003D1AF3">
        <w:rPr>
          <w:rFonts w:ascii="Times New Roman" w:hAnsi="Times New Roman"/>
          <w:sz w:val="24"/>
          <w:szCs w:val="24"/>
        </w:rPr>
        <w:t xml:space="preserve"> </w:t>
      </w:r>
      <w:r w:rsidRPr="00284FC4">
        <w:rPr>
          <w:rFonts w:ascii="Times New Roman" w:hAnsi="Times New Roman"/>
          <w:sz w:val="24"/>
          <w:szCs w:val="24"/>
        </w:rPr>
        <w:t>las aperturas sucesivas. Dichas aperturas contarán con los mismos</w:t>
      </w:r>
      <w:r w:rsidR="003D1AF3">
        <w:rPr>
          <w:rFonts w:ascii="Times New Roman" w:hAnsi="Times New Roman"/>
          <w:sz w:val="24"/>
          <w:szCs w:val="24"/>
        </w:rPr>
        <w:t xml:space="preserve"> </w:t>
      </w:r>
      <w:r w:rsidRPr="00284FC4">
        <w:rPr>
          <w:rFonts w:ascii="Times New Roman" w:hAnsi="Times New Roman"/>
          <w:sz w:val="24"/>
          <w:szCs w:val="24"/>
        </w:rPr>
        <w:t>recaudos de la apertura inicial.</w:t>
      </w:r>
      <w:r w:rsidR="003D1AF3">
        <w:rPr>
          <w:rFonts w:ascii="Times New Roman" w:hAnsi="Times New Roman"/>
          <w:sz w:val="24"/>
          <w:szCs w:val="24"/>
        </w:rPr>
        <w:t xml:space="preserve"> </w:t>
      </w:r>
      <w:r w:rsidRPr="00284FC4">
        <w:rPr>
          <w:rFonts w:ascii="Times New Roman" w:hAnsi="Times New Roman"/>
          <w:sz w:val="24"/>
          <w:szCs w:val="24"/>
        </w:rPr>
        <w:tab/>
      </w:r>
    </w:p>
    <w:p w14:paraId="3277158D"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apertura sólo podrá postergarse cuando surjan causales</w:t>
      </w:r>
      <w:r w:rsidR="003D1AF3">
        <w:rPr>
          <w:rFonts w:ascii="Times New Roman" w:hAnsi="Times New Roman"/>
          <w:sz w:val="24"/>
          <w:szCs w:val="24"/>
        </w:rPr>
        <w:t xml:space="preserve"> </w:t>
      </w:r>
      <w:r w:rsidRPr="00284FC4">
        <w:rPr>
          <w:rFonts w:ascii="Times New Roman" w:hAnsi="Times New Roman"/>
          <w:sz w:val="24"/>
          <w:szCs w:val="24"/>
        </w:rPr>
        <w:t>de caso fortuito o de fuerza mayor. En estos casos se dejará</w:t>
      </w:r>
      <w:r w:rsidR="003D1AF3">
        <w:rPr>
          <w:rFonts w:ascii="Times New Roman" w:hAnsi="Times New Roman"/>
          <w:sz w:val="24"/>
          <w:szCs w:val="24"/>
        </w:rPr>
        <w:t xml:space="preserve"> </w:t>
      </w:r>
      <w:r w:rsidRPr="00284FC4">
        <w:rPr>
          <w:rFonts w:ascii="Times New Roman" w:hAnsi="Times New Roman"/>
          <w:sz w:val="24"/>
          <w:szCs w:val="24"/>
        </w:rPr>
        <w:t>constancia de los motivos de la postergación. Esta</w:t>
      </w:r>
      <w:r w:rsidR="003D1AF3">
        <w:rPr>
          <w:rFonts w:ascii="Times New Roman" w:hAnsi="Times New Roman"/>
          <w:sz w:val="24"/>
          <w:szCs w:val="24"/>
        </w:rPr>
        <w:t xml:space="preserve"> </w:t>
      </w:r>
      <w:r w:rsidRPr="00284FC4">
        <w:rPr>
          <w:rFonts w:ascii="Times New Roman" w:hAnsi="Times New Roman"/>
          <w:sz w:val="24"/>
          <w:szCs w:val="24"/>
        </w:rPr>
        <w:t>postergación no permitirá el ingreso de nuevas ofertas.</w:t>
      </w:r>
      <w:r w:rsidR="003D1AF3">
        <w:rPr>
          <w:rFonts w:ascii="Times New Roman" w:hAnsi="Times New Roman"/>
          <w:sz w:val="24"/>
          <w:szCs w:val="24"/>
        </w:rPr>
        <w:t xml:space="preserve"> </w:t>
      </w:r>
      <w:r w:rsidRPr="00284FC4">
        <w:rPr>
          <w:rFonts w:ascii="Times New Roman" w:hAnsi="Times New Roman"/>
          <w:sz w:val="24"/>
          <w:szCs w:val="24"/>
        </w:rPr>
        <w:tab/>
      </w:r>
    </w:p>
    <w:p w14:paraId="1D82A2F5" w14:textId="77777777" w:rsidR="00557FF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Ninguna oferta presentada podrá ser desestimada en el propio acto</w:t>
      </w:r>
      <w:r w:rsidR="003D1AF3">
        <w:rPr>
          <w:rFonts w:ascii="Times New Roman" w:hAnsi="Times New Roman"/>
          <w:sz w:val="24"/>
          <w:szCs w:val="24"/>
        </w:rPr>
        <w:t xml:space="preserve"> </w:t>
      </w:r>
      <w:r w:rsidRPr="00284FC4">
        <w:rPr>
          <w:rFonts w:ascii="Times New Roman" w:hAnsi="Times New Roman"/>
          <w:sz w:val="24"/>
          <w:szCs w:val="24"/>
        </w:rPr>
        <w:t>de Apertura.</w:t>
      </w:r>
      <w:r w:rsidR="003D1AF3">
        <w:rPr>
          <w:rFonts w:ascii="Times New Roman" w:hAnsi="Times New Roman"/>
          <w:sz w:val="24"/>
          <w:szCs w:val="24"/>
        </w:rPr>
        <w:t xml:space="preserve"> </w:t>
      </w:r>
      <w:r w:rsidRPr="00284FC4">
        <w:rPr>
          <w:rFonts w:ascii="Times New Roman" w:hAnsi="Times New Roman"/>
          <w:sz w:val="24"/>
          <w:szCs w:val="24"/>
        </w:rPr>
        <w:tab/>
      </w:r>
    </w:p>
    <w:p w14:paraId="37B25796"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Una vez abiertas las ofertas no podrán ser retiradas ni</w:t>
      </w:r>
      <w:r w:rsidR="003D1AF3">
        <w:rPr>
          <w:rFonts w:ascii="Times New Roman" w:hAnsi="Times New Roman"/>
          <w:sz w:val="24"/>
          <w:szCs w:val="24"/>
        </w:rPr>
        <w:t xml:space="preserve"> </w:t>
      </w:r>
      <w:r w:rsidRPr="00284FC4">
        <w:rPr>
          <w:rFonts w:ascii="Times New Roman" w:hAnsi="Times New Roman"/>
          <w:sz w:val="24"/>
          <w:szCs w:val="24"/>
        </w:rPr>
        <w:t>modificadas, salvo la posibilidad de mejora de oferta regulada por la Ley.</w:t>
      </w:r>
      <w:r w:rsidR="003D1AF3">
        <w:rPr>
          <w:rFonts w:ascii="Times New Roman" w:hAnsi="Times New Roman"/>
          <w:sz w:val="24"/>
          <w:szCs w:val="24"/>
        </w:rPr>
        <w:t xml:space="preserve"> </w:t>
      </w:r>
      <w:r w:rsidRPr="00284FC4">
        <w:rPr>
          <w:rFonts w:ascii="Times New Roman" w:hAnsi="Times New Roman"/>
          <w:sz w:val="24"/>
          <w:szCs w:val="24"/>
        </w:rPr>
        <w:t>La presentación de las propuestas u ofertas, implica el pleno</w:t>
      </w:r>
      <w:r w:rsidR="003D1AF3">
        <w:rPr>
          <w:rFonts w:ascii="Times New Roman" w:hAnsi="Times New Roman"/>
          <w:sz w:val="24"/>
          <w:szCs w:val="24"/>
        </w:rPr>
        <w:t xml:space="preserve"> </w:t>
      </w:r>
      <w:r w:rsidRPr="00284FC4">
        <w:rPr>
          <w:rFonts w:ascii="Times New Roman" w:hAnsi="Times New Roman"/>
          <w:sz w:val="24"/>
          <w:szCs w:val="24"/>
        </w:rPr>
        <w:t>conocimiento y aceptación de los Pliegos y Circulares que rigen la</w:t>
      </w:r>
      <w:r w:rsidR="003D1AF3">
        <w:rPr>
          <w:rFonts w:ascii="Times New Roman" w:hAnsi="Times New Roman"/>
          <w:sz w:val="24"/>
          <w:szCs w:val="24"/>
        </w:rPr>
        <w:t xml:space="preserve"> </w:t>
      </w:r>
      <w:r w:rsidRPr="00284FC4">
        <w:rPr>
          <w:rFonts w:ascii="Times New Roman" w:hAnsi="Times New Roman"/>
          <w:sz w:val="24"/>
          <w:szCs w:val="24"/>
        </w:rPr>
        <w:t>contratación. Cualquier observación que los oferentes deseen</w:t>
      </w:r>
      <w:r w:rsidR="003D1AF3">
        <w:rPr>
          <w:rFonts w:ascii="Times New Roman" w:hAnsi="Times New Roman"/>
          <w:sz w:val="24"/>
          <w:szCs w:val="24"/>
        </w:rPr>
        <w:t xml:space="preserve"> </w:t>
      </w:r>
      <w:r w:rsidRPr="00284FC4">
        <w:rPr>
          <w:rFonts w:ascii="Times New Roman" w:hAnsi="Times New Roman"/>
          <w:sz w:val="24"/>
          <w:szCs w:val="24"/>
        </w:rPr>
        <w:t>realizar, deberá ser enviada a través de los medios que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disponga, dentro de los dos (2) días</w:t>
      </w:r>
      <w:r w:rsidR="003D1AF3">
        <w:rPr>
          <w:rFonts w:ascii="Times New Roman" w:hAnsi="Times New Roman"/>
          <w:sz w:val="24"/>
          <w:szCs w:val="24"/>
        </w:rPr>
        <w:t xml:space="preserve"> </w:t>
      </w:r>
      <w:r w:rsidRPr="00284FC4">
        <w:rPr>
          <w:rFonts w:ascii="Times New Roman" w:hAnsi="Times New Roman"/>
          <w:sz w:val="24"/>
          <w:szCs w:val="24"/>
        </w:rPr>
        <w:t>hábiles administrativos, contados a partir del día siguiente</w:t>
      </w:r>
      <w:r w:rsidR="003D1AF3">
        <w:rPr>
          <w:rFonts w:ascii="Times New Roman" w:hAnsi="Times New Roman"/>
          <w:sz w:val="24"/>
          <w:szCs w:val="24"/>
        </w:rPr>
        <w:t xml:space="preserve"> </w:t>
      </w:r>
      <w:r w:rsidRPr="00284FC4">
        <w:rPr>
          <w:rFonts w:ascii="Times New Roman" w:hAnsi="Times New Roman"/>
          <w:sz w:val="24"/>
          <w:szCs w:val="24"/>
        </w:rPr>
        <w:t>de la fecha de apertura de las ofertas, salvo que los Pliegos establezcan</w:t>
      </w:r>
      <w:r w:rsidR="003D1AF3">
        <w:rPr>
          <w:rFonts w:ascii="Times New Roman" w:hAnsi="Times New Roman"/>
          <w:sz w:val="24"/>
          <w:szCs w:val="24"/>
        </w:rPr>
        <w:t xml:space="preserve"> </w:t>
      </w:r>
      <w:r w:rsidRPr="00284FC4">
        <w:rPr>
          <w:rFonts w:ascii="Times New Roman" w:hAnsi="Times New Roman"/>
          <w:sz w:val="24"/>
          <w:szCs w:val="24"/>
        </w:rPr>
        <w:t>un plazo mayor.</w:t>
      </w:r>
      <w:r w:rsidR="003D1AF3">
        <w:rPr>
          <w:rFonts w:ascii="Times New Roman" w:hAnsi="Times New Roman"/>
          <w:sz w:val="24"/>
          <w:szCs w:val="24"/>
        </w:rPr>
        <w:t xml:space="preserve"> </w:t>
      </w:r>
      <w:r w:rsidRPr="00284FC4">
        <w:rPr>
          <w:rFonts w:ascii="Times New Roman" w:hAnsi="Times New Roman"/>
          <w:sz w:val="24"/>
          <w:szCs w:val="24"/>
        </w:rPr>
        <w:tab/>
      </w:r>
    </w:p>
    <w:p w14:paraId="4FD6F360"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Acto de Apertura en Soporte Papel: en los supuestos contemplados en el</w:t>
      </w:r>
      <w:r w:rsidR="003D1AF3">
        <w:rPr>
          <w:rFonts w:ascii="Times New Roman" w:hAnsi="Times New Roman"/>
          <w:sz w:val="24"/>
          <w:szCs w:val="24"/>
        </w:rPr>
        <w:t xml:space="preserve"> </w:t>
      </w:r>
      <w:r w:rsidRPr="00284FC4">
        <w:rPr>
          <w:rFonts w:ascii="Times New Roman" w:hAnsi="Times New Roman"/>
          <w:sz w:val="24"/>
          <w:szCs w:val="24"/>
        </w:rPr>
        <w:t>presente Reglamento, el Acto de Apertura se realizará en soporte</w:t>
      </w:r>
      <w:r w:rsidR="003D1AF3">
        <w:rPr>
          <w:rFonts w:ascii="Times New Roman" w:hAnsi="Times New Roman"/>
          <w:sz w:val="24"/>
          <w:szCs w:val="24"/>
        </w:rPr>
        <w:t xml:space="preserve"> </w:t>
      </w:r>
      <w:r w:rsidRPr="00284FC4">
        <w:rPr>
          <w:rFonts w:ascii="Times New Roman" w:hAnsi="Times New Roman"/>
          <w:sz w:val="24"/>
          <w:szCs w:val="24"/>
        </w:rPr>
        <w:t>papel y deberá ajustarse a las siguientes disposiciones:</w:t>
      </w:r>
      <w:r w:rsidR="003D1AF3">
        <w:rPr>
          <w:rFonts w:ascii="Times New Roman" w:hAnsi="Times New Roman"/>
          <w:sz w:val="24"/>
          <w:szCs w:val="24"/>
        </w:rPr>
        <w:t xml:space="preserve"> </w:t>
      </w:r>
      <w:r w:rsidRPr="00284FC4">
        <w:rPr>
          <w:rFonts w:ascii="Times New Roman" w:hAnsi="Times New Roman"/>
          <w:sz w:val="24"/>
          <w:szCs w:val="24"/>
        </w:rPr>
        <w:tab/>
      </w:r>
    </w:p>
    <w:p w14:paraId="04439A92"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propuestas serán abiertas en lugar, fecha y hora indicados en</w:t>
      </w:r>
      <w:r w:rsidR="003D1AF3">
        <w:rPr>
          <w:rFonts w:ascii="Times New Roman" w:hAnsi="Times New Roman"/>
          <w:sz w:val="24"/>
          <w:szCs w:val="24"/>
        </w:rPr>
        <w:t xml:space="preserve"> </w:t>
      </w:r>
      <w:r w:rsidRPr="00284FC4">
        <w:rPr>
          <w:rFonts w:ascii="Times New Roman" w:hAnsi="Times New Roman"/>
          <w:sz w:val="24"/>
          <w:szCs w:val="24"/>
        </w:rPr>
        <w:t>las publicaciones y/o pliegos, en presencia de los funcionarios designados</w:t>
      </w:r>
      <w:r w:rsidR="003D1AF3">
        <w:rPr>
          <w:rFonts w:ascii="Times New Roman" w:hAnsi="Times New Roman"/>
          <w:sz w:val="24"/>
          <w:szCs w:val="24"/>
        </w:rPr>
        <w:t xml:space="preserve"> </w:t>
      </w:r>
      <w:r w:rsidRPr="00284FC4">
        <w:rPr>
          <w:rFonts w:ascii="Times New Roman" w:hAnsi="Times New Roman"/>
          <w:sz w:val="24"/>
          <w:szCs w:val="24"/>
        </w:rPr>
        <w:t>a tal fin, así como de los interesados que concurran,</w:t>
      </w:r>
      <w:r w:rsidR="003D1AF3">
        <w:rPr>
          <w:rFonts w:ascii="Times New Roman" w:hAnsi="Times New Roman"/>
          <w:sz w:val="24"/>
          <w:szCs w:val="24"/>
        </w:rPr>
        <w:t xml:space="preserve"> </w:t>
      </w:r>
      <w:r w:rsidRPr="00284FC4">
        <w:rPr>
          <w:rFonts w:ascii="Times New Roman" w:hAnsi="Times New Roman"/>
          <w:sz w:val="24"/>
          <w:szCs w:val="24"/>
        </w:rPr>
        <w:t>labrándose acta que será firmada por los funcionarios y los</w:t>
      </w:r>
      <w:r w:rsidR="003D1AF3">
        <w:rPr>
          <w:rFonts w:ascii="Times New Roman" w:hAnsi="Times New Roman"/>
          <w:sz w:val="24"/>
          <w:szCs w:val="24"/>
        </w:rPr>
        <w:t xml:space="preserve"> </w:t>
      </w:r>
      <w:r w:rsidRPr="00284FC4">
        <w:rPr>
          <w:rFonts w:ascii="Times New Roman" w:hAnsi="Times New Roman"/>
          <w:sz w:val="24"/>
          <w:szCs w:val="24"/>
        </w:rPr>
        <w:t>presentes que así deseen hacerlo. Si la autoridad lo considera</w:t>
      </w:r>
      <w:r w:rsidR="003D1AF3">
        <w:rPr>
          <w:rFonts w:ascii="Times New Roman" w:hAnsi="Times New Roman"/>
          <w:sz w:val="24"/>
          <w:szCs w:val="24"/>
        </w:rPr>
        <w:t xml:space="preserve"> </w:t>
      </w:r>
      <w:r w:rsidRPr="00284FC4">
        <w:rPr>
          <w:rFonts w:ascii="Times New Roman" w:hAnsi="Times New Roman"/>
          <w:sz w:val="24"/>
          <w:szCs w:val="24"/>
        </w:rPr>
        <w:t>pertinente y, previa autorización de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teniendo en</w:t>
      </w:r>
      <w:r w:rsidR="003D1AF3">
        <w:rPr>
          <w:rFonts w:ascii="Times New Roman" w:hAnsi="Times New Roman"/>
          <w:sz w:val="24"/>
          <w:szCs w:val="24"/>
        </w:rPr>
        <w:t xml:space="preserve"> </w:t>
      </w:r>
      <w:r w:rsidRPr="00284FC4">
        <w:rPr>
          <w:rFonts w:ascii="Times New Roman" w:hAnsi="Times New Roman"/>
          <w:sz w:val="24"/>
          <w:szCs w:val="24"/>
        </w:rPr>
        <w:t>cuenta la importancia de la contratación, podrá solicitarse</w:t>
      </w:r>
      <w:r w:rsidR="003D1AF3">
        <w:rPr>
          <w:rFonts w:ascii="Times New Roman" w:hAnsi="Times New Roman"/>
          <w:sz w:val="24"/>
          <w:szCs w:val="24"/>
        </w:rPr>
        <w:t xml:space="preserve"> </w:t>
      </w:r>
      <w:r w:rsidRPr="00284FC4">
        <w:rPr>
          <w:rFonts w:ascii="Times New Roman" w:hAnsi="Times New Roman"/>
          <w:sz w:val="24"/>
          <w:szCs w:val="24"/>
        </w:rPr>
        <w:t>la presencia de Escribano Público.</w:t>
      </w:r>
      <w:r w:rsidR="003D1AF3">
        <w:rPr>
          <w:rFonts w:ascii="Times New Roman" w:hAnsi="Times New Roman"/>
          <w:sz w:val="24"/>
          <w:szCs w:val="24"/>
        </w:rPr>
        <w:t xml:space="preserve"> </w:t>
      </w:r>
      <w:r w:rsidRPr="00284FC4">
        <w:rPr>
          <w:rFonts w:ascii="Times New Roman" w:hAnsi="Times New Roman"/>
          <w:sz w:val="24"/>
          <w:szCs w:val="24"/>
        </w:rPr>
        <w:tab/>
      </w:r>
    </w:p>
    <w:p w14:paraId="308D8DB6"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partir de la hora fijada como término para la recepción</w:t>
      </w:r>
      <w:r w:rsidR="003D1AF3">
        <w:rPr>
          <w:rFonts w:ascii="Times New Roman" w:hAnsi="Times New Roman"/>
          <w:sz w:val="24"/>
          <w:szCs w:val="24"/>
        </w:rPr>
        <w:t xml:space="preserve"> </w:t>
      </w:r>
      <w:r w:rsidRPr="00284FC4">
        <w:rPr>
          <w:rFonts w:ascii="Times New Roman" w:hAnsi="Times New Roman"/>
          <w:sz w:val="24"/>
          <w:szCs w:val="24"/>
        </w:rPr>
        <w:t xml:space="preserve">de las ofertas, no podrán recibirse otras, </w:t>
      </w:r>
      <w:proofErr w:type="spellStart"/>
      <w:r w:rsidRPr="00284FC4">
        <w:rPr>
          <w:rFonts w:ascii="Times New Roman" w:hAnsi="Times New Roman"/>
          <w:sz w:val="24"/>
          <w:szCs w:val="24"/>
        </w:rPr>
        <w:t>aún</w:t>
      </w:r>
      <w:proofErr w:type="spellEnd"/>
      <w:r w:rsidRPr="00284FC4">
        <w:rPr>
          <w:rFonts w:ascii="Times New Roman" w:hAnsi="Times New Roman"/>
          <w:sz w:val="24"/>
          <w:szCs w:val="24"/>
        </w:rPr>
        <w:t xml:space="preserve"> cuando el</w:t>
      </w:r>
      <w:r w:rsidR="003D1AF3">
        <w:rPr>
          <w:rFonts w:ascii="Times New Roman" w:hAnsi="Times New Roman"/>
          <w:sz w:val="24"/>
          <w:szCs w:val="24"/>
        </w:rPr>
        <w:t xml:space="preserve"> </w:t>
      </w:r>
      <w:r w:rsidRPr="00284FC4">
        <w:rPr>
          <w:rFonts w:ascii="Times New Roman" w:hAnsi="Times New Roman"/>
          <w:sz w:val="24"/>
          <w:szCs w:val="24"/>
        </w:rPr>
        <w:t>acto de apertura no se haya iniciado.</w:t>
      </w:r>
      <w:r w:rsidR="003D1AF3">
        <w:rPr>
          <w:rFonts w:ascii="Times New Roman" w:hAnsi="Times New Roman"/>
          <w:sz w:val="24"/>
          <w:szCs w:val="24"/>
        </w:rPr>
        <w:t xml:space="preserve"> </w:t>
      </w:r>
      <w:r w:rsidRPr="00284FC4">
        <w:rPr>
          <w:rFonts w:ascii="Times New Roman" w:hAnsi="Times New Roman"/>
          <w:sz w:val="24"/>
          <w:szCs w:val="24"/>
        </w:rPr>
        <w:tab/>
      </w:r>
    </w:p>
    <w:p w14:paraId="41823B36"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de existir ofertas remitidas por correo postal, se</w:t>
      </w:r>
      <w:r w:rsidR="003D1AF3">
        <w:rPr>
          <w:rFonts w:ascii="Times New Roman" w:hAnsi="Times New Roman"/>
          <w:sz w:val="24"/>
          <w:szCs w:val="24"/>
        </w:rPr>
        <w:t xml:space="preserve"> </w:t>
      </w:r>
      <w:r w:rsidRPr="00284FC4">
        <w:rPr>
          <w:rFonts w:ascii="Times New Roman" w:hAnsi="Times New Roman"/>
          <w:sz w:val="24"/>
          <w:szCs w:val="24"/>
        </w:rPr>
        <w:t>considerarán presentadas en el día y hora de constancia del</w:t>
      </w:r>
      <w:r w:rsidR="003D1AF3">
        <w:rPr>
          <w:rFonts w:ascii="Times New Roman" w:hAnsi="Times New Roman"/>
          <w:sz w:val="24"/>
          <w:szCs w:val="24"/>
        </w:rPr>
        <w:t xml:space="preserve"> </w:t>
      </w:r>
      <w:r w:rsidRPr="00284FC4">
        <w:rPr>
          <w:rFonts w:ascii="Times New Roman" w:hAnsi="Times New Roman"/>
          <w:sz w:val="24"/>
          <w:szCs w:val="24"/>
        </w:rPr>
        <w:t xml:space="preserve">sello fechador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o de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 según</w:t>
      </w:r>
      <w:r w:rsidR="003D1AF3">
        <w:rPr>
          <w:rFonts w:ascii="Times New Roman" w:hAnsi="Times New Roman"/>
          <w:sz w:val="24"/>
          <w:szCs w:val="24"/>
        </w:rPr>
        <w:t xml:space="preserve"> </w:t>
      </w:r>
      <w:r w:rsidRPr="00284FC4">
        <w:rPr>
          <w:rFonts w:ascii="Times New Roman" w:hAnsi="Times New Roman"/>
          <w:sz w:val="24"/>
          <w:szCs w:val="24"/>
        </w:rPr>
        <w:t>corresponda, siendo de exclusiva responsabilidad del oferente que la misma</w:t>
      </w:r>
      <w:r w:rsidR="003D1AF3">
        <w:rPr>
          <w:rFonts w:ascii="Times New Roman" w:hAnsi="Times New Roman"/>
          <w:sz w:val="24"/>
          <w:szCs w:val="24"/>
        </w:rPr>
        <w:t xml:space="preserve"> </w:t>
      </w:r>
      <w:r w:rsidRPr="00284FC4">
        <w:rPr>
          <w:rFonts w:ascii="Times New Roman" w:hAnsi="Times New Roman"/>
          <w:sz w:val="24"/>
          <w:szCs w:val="24"/>
        </w:rPr>
        <w:t>ingrese en término, hasta la fecha y hora de apertura fijadas en</w:t>
      </w:r>
      <w:r w:rsidR="003D1AF3">
        <w:rPr>
          <w:rFonts w:ascii="Times New Roman" w:hAnsi="Times New Roman"/>
          <w:sz w:val="24"/>
          <w:szCs w:val="24"/>
        </w:rPr>
        <w:t xml:space="preserve"> </w:t>
      </w:r>
      <w:r w:rsidRPr="00284FC4">
        <w:rPr>
          <w:rFonts w:ascii="Times New Roman" w:hAnsi="Times New Roman"/>
          <w:sz w:val="24"/>
          <w:szCs w:val="24"/>
        </w:rPr>
        <w:t>las publicaciones.</w:t>
      </w:r>
      <w:r w:rsidR="003D1AF3">
        <w:rPr>
          <w:rFonts w:ascii="Times New Roman" w:hAnsi="Times New Roman"/>
          <w:sz w:val="24"/>
          <w:szCs w:val="24"/>
        </w:rPr>
        <w:t xml:space="preserve"> </w:t>
      </w:r>
      <w:r w:rsidRPr="00284FC4">
        <w:rPr>
          <w:rFonts w:ascii="Times New Roman" w:hAnsi="Times New Roman"/>
          <w:sz w:val="24"/>
          <w:szCs w:val="24"/>
        </w:rPr>
        <w:tab/>
      </w:r>
    </w:p>
    <w:p w14:paraId="3C265405"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Acto de Apertura será público y sólo podrá</w:t>
      </w:r>
      <w:r w:rsidR="003D1AF3">
        <w:rPr>
          <w:rFonts w:ascii="Times New Roman" w:hAnsi="Times New Roman"/>
          <w:sz w:val="24"/>
          <w:szCs w:val="24"/>
        </w:rPr>
        <w:t xml:space="preserve"> </w:t>
      </w:r>
      <w:r w:rsidRPr="00284FC4">
        <w:rPr>
          <w:rFonts w:ascii="Times New Roman" w:hAnsi="Times New Roman"/>
          <w:sz w:val="24"/>
          <w:szCs w:val="24"/>
        </w:rPr>
        <w:t>postergarse cuando surjan causas de fuerza mayor. En estos casos se</w:t>
      </w:r>
      <w:r w:rsidR="003D1AF3">
        <w:rPr>
          <w:rFonts w:ascii="Times New Roman" w:hAnsi="Times New Roman"/>
          <w:sz w:val="24"/>
          <w:szCs w:val="24"/>
        </w:rPr>
        <w:t xml:space="preserve"> </w:t>
      </w:r>
      <w:r w:rsidRPr="00284FC4">
        <w:rPr>
          <w:rFonts w:ascii="Times New Roman" w:hAnsi="Times New Roman"/>
          <w:sz w:val="24"/>
          <w:szCs w:val="24"/>
        </w:rPr>
        <w:t>levantará acta en la que se dejará constancia de los motivos</w:t>
      </w:r>
      <w:r w:rsidR="003D1AF3">
        <w:rPr>
          <w:rFonts w:ascii="Times New Roman" w:hAnsi="Times New Roman"/>
          <w:sz w:val="24"/>
          <w:szCs w:val="24"/>
        </w:rPr>
        <w:t xml:space="preserve"> </w:t>
      </w:r>
      <w:r w:rsidRPr="00284FC4">
        <w:rPr>
          <w:rFonts w:ascii="Times New Roman" w:hAnsi="Times New Roman"/>
          <w:sz w:val="24"/>
          <w:szCs w:val="24"/>
        </w:rPr>
        <w:t>de la postergación.</w:t>
      </w:r>
      <w:r w:rsidR="003D1AF3">
        <w:rPr>
          <w:rFonts w:ascii="Times New Roman" w:hAnsi="Times New Roman"/>
          <w:sz w:val="24"/>
          <w:szCs w:val="24"/>
        </w:rPr>
        <w:t xml:space="preserve"> </w:t>
      </w:r>
      <w:r w:rsidRPr="00284FC4">
        <w:rPr>
          <w:rFonts w:ascii="Times New Roman" w:hAnsi="Times New Roman"/>
          <w:sz w:val="24"/>
          <w:szCs w:val="24"/>
        </w:rPr>
        <w:tab/>
      </w:r>
    </w:p>
    <w:p w14:paraId="25720FA5"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No </w:t>
      </w:r>
      <w:proofErr w:type="gramStart"/>
      <w:r w:rsidRPr="00284FC4">
        <w:rPr>
          <w:rFonts w:ascii="Times New Roman" w:hAnsi="Times New Roman"/>
          <w:sz w:val="24"/>
          <w:szCs w:val="24"/>
        </w:rPr>
        <w:t>obstante</w:t>
      </w:r>
      <w:proofErr w:type="gramEnd"/>
      <w:r w:rsidRPr="00284FC4">
        <w:rPr>
          <w:rFonts w:ascii="Times New Roman" w:hAnsi="Times New Roman"/>
          <w:sz w:val="24"/>
          <w:szCs w:val="24"/>
        </w:rPr>
        <w:t xml:space="preserve"> lo expresado en el párrafo anterior, si el día</w:t>
      </w:r>
      <w:r w:rsidR="003D1AF3">
        <w:rPr>
          <w:rFonts w:ascii="Times New Roman" w:hAnsi="Times New Roman"/>
          <w:sz w:val="24"/>
          <w:szCs w:val="24"/>
        </w:rPr>
        <w:t xml:space="preserve"> </w:t>
      </w:r>
      <w:r w:rsidRPr="00284FC4">
        <w:rPr>
          <w:rFonts w:ascii="Times New Roman" w:hAnsi="Times New Roman"/>
          <w:sz w:val="24"/>
          <w:szCs w:val="24"/>
        </w:rPr>
        <w:t>fijado para la apertura fuere declarado feriado o por causas fortuitas que</w:t>
      </w:r>
      <w:r w:rsidR="003D1AF3">
        <w:rPr>
          <w:rFonts w:ascii="Times New Roman" w:hAnsi="Times New Roman"/>
          <w:sz w:val="24"/>
          <w:szCs w:val="24"/>
        </w:rPr>
        <w:t xml:space="preserve"> </w:t>
      </w:r>
      <w:r w:rsidRPr="00284FC4">
        <w:rPr>
          <w:rFonts w:ascii="Times New Roman" w:hAnsi="Times New Roman"/>
          <w:sz w:val="24"/>
          <w:szCs w:val="24"/>
        </w:rPr>
        <w:t>no hicieren posible la realización del acto, el mismo tendrá</w:t>
      </w:r>
      <w:r w:rsidR="003D1AF3">
        <w:rPr>
          <w:rFonts w:ascii="Times New Roman" w:hAnsi="Times New Roman"/>
          <w:sz w:val="24"/>
          <w:szCs w:val="24"/>
        </w:rPr>
        <w:t xml:space="preserve"> </w:t>
      </w:r>
      <w:r w:rsidRPr="00284FC4">
        <w:rPr>
          <w:rFonts w:ascii="Times New Roman" w:hAnsi="Times New Roman"/>
          <w:sz w:val="24"/>
          <w:szCs w:val="24"/>
        </w:rPr>
        <w:t>lugar el primer día hábil inmediato siguiente, a la misma</w:t>
      </w:r>
      <w:r w:rsidR="003D1AF3">
        <w:rPr>
          <w:rFonts w:ascii="Times New Roman" w:hAnsi="Times New Roman"/>
          <w:sz w:val="24"/>
          <w:szCs w:val="24"/>
        </w:rPr>
        <w:t xml:space="preserve"> </w:t>
      </w:r>
      <w:r w:rsidRPr="00284FC4">
        <w:rPr>
          <w:rFonts w:ascii="Times New Roman" w:hAnsi="Times New Roman"/>
          <w:sz w:val="24"/>
          <w:szCs w:val="24"/>
        </w:rPr>
        <w:t>hora para el que fue convocado, salvo que existiera otro acto de apertura</w:t>
      </w:r>
      <w:r w:rsidR="003D1AF3">
        <w:rPr>
          <w:rFonts w:ascii="Times New Roman" w:hAnsi="Times New Roman"/>
          <w:sz w:val="24"/>
          <w:szCs w:val="24"/>
        </w:rPr>
        <w:t xml:space="preserve"> </w:t>
      </w:r>
      <w:r w:rsidRPr="00284FC4">
        <w:rPr>
          <w:rFonts w:ascii="Times New Roman" w:hAnsi="Times New Roman"/>
          <w:sz w:val="24"/>
          <w:szCs w:val="24"/>
        </w:rPr>
        <w:t>en esa hora, en cuyo caso se hará una vez finalizado el mismo.</w:t>
      </w:r>
      <w:r w:rsidR="003D1AF3">
        <w:rPr>
          <w:rFonts w:ascii="Times New Roman" w:hAnsi="Times New Roman"/>
          <w:sz w:val="24"/>
          <w:szCs w:val="24"/>
        </w:rPr>
        <w:t xml:space="preserve"> </w:t>
      </w:r>
      <w:r w:rsidRPr="00284FC4">
        <w:rPr>
          <w:rFonts w:ascii="Times New Roman" w:hAnsi="Times New Roman"/>
          <w:sz w:val="24"/>
          <w:szCs w:val="24"/>
        </w:rPr>
        <w:tab/>
      </w:r>
    </w:p>
    <w:p w14:paraId="23CEFFE4"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los procedimientos de más de una etapa, la documentación</w:t>
      </w:r>
      <w:r w:rsidR="003D1AF3">
        <w:rPr>
          <w:rFonts w:ascii="Times New Roman" w:hAnsi="Times New Roman"/>
          <w:sz w:val="24"/>
          <w:szCs w:val="24"/>
        </w:rPr>
        <w:t xml:space="preserve"> </w:t>
      </w:r>
      <w:r w:rsidRPr="00284FC4">
        <w:rPr>
          <w:rFonts w:ascii="Times New Roman" w:hAnsi="Times New Roman"/>
          <w:sz w:val="24"/>
          <w:szCs w:val="24"/>
        </w:rPr>
        <w:t>solicitada debe entregarse en distintos sobres por separado, conforme a lo</w:t>
      </w:r>
      <w:r w:rsidR="003D1AF3">
        <w:rPr>
          <w:rFonts w:ascii="Times New Roman" w:hAnsi="Times New Roman"/>
          <w:sz w:val="24"/>
          <w:szCs w:val="24"/>
        </w:rPr>
        <w:t xml:space="preserve"> </w:t>
      </w:r>
      <w:r w:rsidRPr="00284FC4">
        <w:rPr>
          <w:rFonts w:ascii="Times New Roman" w:hAnsi="Times New Roman"/>
          <w:sz w:val="24"/>
          <w:szCs w:val="24"/>
        </w:rPr>
        <w:t>dispuesto en los pliegos.</w:t>
      </w:r>
      <w:r w:rsidR="003D1AF3">
        <w:rPr>
          <w:rFonts w:ascii="Times New Roman" w:hAnsi="Times New Roman"/>
          <w:sz w:val="24"/>
          <w:szCs w:val="24"/>
        </w:rPr>
        <w:t xml:space="preserve"> </w:t>
      </w:r>
      <w:r w:rsidRPr="00284FC4">
        <w:rPr>
          <w:rFonts w:ascii="Times New Roman" w:hAnsi="Times New Roman"/>
          <w:sz w:val="24"/>
          <w:szCs w:val="24"/>
        </w:rPr>
        <w:tab/>
      </w:r>
    </w:p>
    <w:p w14:paraId="573B843A"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Ninguna oferta presentada en término podrá ser desestimada</w:t>
      </w:r>
      <w:r w:rsidR="003D1AF3">
        <w:rPr>
          <w:rFonts w:ascii="Times New Roman" w:hAnsi="Times New Roman"/>
          <w:sz w:val="24"/>
          <w:szCs w:val="24"/>
        </w:rPr>
        <w:t xml:space="preserve"> </w:t>
      </w:r>
      <w:r w:rsidRPr="00284FC4">
        <w:rPr>
          <w:rFonts w:ascii="Times New Roman" w:hAnsi="Times New Roman"/>
          <w:sz w:val="24"/>
          <w:szCs w:val="24"/>
        </w:rPr>
        <w:t>en el Acto de Apertura. Las mismas se agregarán al expediente para</w:t>
      </w:r>
      <w:r w:rsidR="003D1AF3">
        <w:rPr>
          <w:rFonts w:ascii="Times New Roman" w:hAnsi="Times New Roman"/>
          <w:sz w:val="24"/>
          <w:szCs w:val="24"/>
        </w:rPr>
        <w:t xml:space="preserve"> </w:t>
      </w:r>
      <w:r w:rsidRPr="00284FC4">
        <w:rPr>
          <w:rFonts w:ascii="Times New Roman" w:hAnsi="Times New Roman"/>
          <w:sz w:val="24"/>
          <w:szCs w:val="24"/>
        </w:rPr>
        <w:t>su posterior análisis, el cual lo realizará la</w:t>
      </w:r>
      <w:r w:rsidR="003D1AF3">
        <w:rPr>
          <w:rFonts w:ascii="Times New Roman" w:hAnsi="Times New Roman"/>
          <w:sz w:val="24"/>
          <w:szCs w:val="24"/>
        </w:rPr>
        <w:t xml:space="preserve"> </w:t>
      </w:r>
      <w:r w:rsidRPr="00284FC4">
        <w:rPr>
          <w:rFonts w:ascii="Times New Roman" w:hAnsi="Times New Roman"/>
          <w:sz w:val="24"/>
          <w:szCs w:val="24"/>
        </w:rPr>
        <w:t xml:space="preserve">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w:t>
      </w:r>
      <w:r w:rsidR="003D1AF3">
        <w:rPr>
          <w:rFonts w:ascii="Times New Roman" w:hAnsi="Times New Roman"/>
          <w:sz w:val="24"/>
          <w:szCs w:val="24"/>
        </w:rPr>
        <w:t xml:space="preserve"> </w:t>
      </w:r>
      <w:r w:rsidRPr="00284FC4">
        <w:rPr>
          <w:rFonts w:ascii="Times New Roman" w:hAnsi="Times New Roman"/>
          <w:sz w:val="24"/>
          <w:szCs w:val="24"/>
        </w:rPr>
        <w:tab/>
      </w:r>
    </w:p>
    <w:p w14:paraId="214C79F7" w14:textId="77777777" w:rsidR="00816D1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acto se hará público el nombre de los oferentes, sus</w:t>
      </w:r>
      <w:r w:rsidR="003D1AF3">
        <w:rPr>
          <w:rFonts w:ascii="Times New Roman" w:hAnsi="Times New Roman"/>
          <w:sz w:val="24"/>
          <w:szCs w:val="24"/>
        </w:rPr>
        <w:t xml:space="preserve"> </w:t>
      </w:r>
      <w:r w:rsidRPr="00284FC4">
        <w:rPr>
          <w:rFonts w:ascii="Times New Roman" w:hAnsi="Times New Roman"/>
          <w:sz w:val="24"/>
          <w:szCs w:val="24"/>
        </w:rPr>
        <w:t>garantías y los precios de sus ofertas. No se admitirán</w:t>
      </w:r>
      <w:r w:rsidR="003D1AF3">
        <w:rPr>
          <w:rFonts w:ascii="Times New Roman" w:hAnsi="Times New Roman"/>
          <w:sz w:val="24"/>
          <w:szCs w:val="24"/>
        </w:rPr>
        <w:t xml:space="preserve"> </w:t>
      </w:r>
      <w:r w:rsidRPr="00284FC4">
        <w:rPr>
          <w:rFonts w:ascii="Times New Roman" w:hAnsi="Times New Roman"/>
          <w:sz w:val="24"/>
          <w:szCs w:val="24"/>
        </w:rPr>
        <w:t>modificaciones, aclaraciones y/o explicaciones sobre el contenido de las</w:t>
      </w:r>
      <w:r w:rsidR="003D1AF3">
        <w:rPr>
          <w:rFonts w:ascii="Times New Roman" w:hAnsi="Times New Roman"/>
          <w:sz w:val="24"/>
          <w:szCs w:val="24"/>
        </w:rPr>
        <w:t xml:space="preserve"> </w:t>
      </w:r>
      <w:r w:rsidRPr="00284FC4">
        <w:rPr>
          <w:rFonts w:ascii="Times New Roman" w:hAnsi="Times New Roman"/>
          <w:sz w:val="24"/>
          <w:szCs w:val="24"/>
        </w:rPr>
        <w:t>propuestas presentadas que interrumpan el acto de apertura; sólo se</w:t>
      </w:r>
      <w:r w:rsidR="003D1AF3">
        <w:rPr>
          <w:rFonts w:ascii="Times New Roman" w:hAnsi="Times New Roman"/>
          <w:sz w:val="24"/>
          <w:szCs w:val="24"/>
        </w:rPr>
        <w:t xml:space="preserve"> </w:t>
      </w:r>
      <w:r w:rsidRPr="00284FC4">
        <w:rPr>
          <w:rFonts w:ascii="Times New Roman" w:hAnsi="Times New Roman"/>
          <w:sz w:val="24"/>
          <w:szCs w:val="24"/>
        </w:rPr>
        <w:t>aceptarán observaciones a las formalidades del mismo. Cualquier</w:t>
      </w:r>
      <w:r w:rsidR="003D1AF3">
        <w:rPr>
          <w:rFonts w:ascii="Times New Roman" w:hAnsi="Times New Roman"/>
          <w:sz w:val="24"/>
          <w:szCs w:val="24"/>
        </w:rPr>
        <w:t xml:space="preserve"> </w:t>
      </w:r>
      <w:r w:rsidRPr="00284FC4">
        <w:rPr>
          <w:rFonts w:ascii="Times New Roman" w:hAnsi="Times New Roman"/>
          <w:sz w:val="24"/>
          <w:szCs w:val="24"/>
        </w:rPr>
        <w:t>otra naturaleza de observación deberá ser presentada</w:t>
      </w:r>
      <w:r w:rsidR="003D1AF3">
        <w:rPr>
          <w:rFonts w:ascii="Times New Roman" w:hAnsi="Times New Roman"/>
          <w:sz w:val="24"/>
          <w:szCs w:val="24"/>
        </w:rPr>
        <w:t xml:space="preserve"> </w:t>
      </w:r>
      <w:r w:rsidRPr="00284FC4">
        <w:rPr>
          <w:rFonts w:ascii="Times New Roman" w:hAnsi="Times New Roman"/>
          <w:sz w:val="24"/>
          <w:szCs w:val="24"/>
        </w:rPr>
        <w:t>formalmente y por escrito en un plazo máximo de dos (2) días</w:t>
      </w:r>
      <w:r w:rsidR="003D1AF3">
        <w:rPr>
          <w:rFonts w:ascii="Times New Roman" w:hAnsi="Times New Roman"/>
          <w:sz w:val="24"/>
          <w:szCs w:val="24"/>
        </w:rPr>
        <w:t xml:space="preserve"> </w:t>
      </w:r>
      <w:r w:rsidRPr="00284FC4">
        <w:rPr>
          <w:rFonts w:ascii="Times New Roman" w:hAnsi="Times New Roman"/>
          <w:sz w:val="24"/>
          <w:szCs w:val="24"/>
        </w:rPr>
        <w:t>hábiles administrativos, contados a partir del día siguiente</w:t>
      </w:r>
      <w:r w:rsidR="003D1AF3">
        <w:rPr>
          <w:rFonts w:ascii="Times New Roman" w:hAnsi="Times New Roman"/>
          <w:sz w:val="24"/>
          <w:szCs w:val="24"/>
        </w:rPr>
        <w:t xml:space="preserve"> </w:t>
      </w:r>
      <w:r w:rsidRPr="00284FC4">
        <w:rPr>
          <w:rFonts w:ascii="Times New Roman" w:hAnsi="Times New Roman"/>
          <w:sz w:val="24"/>
          <w:szCs w:val="24"/>
        </w:rPr>
        <w:t>de la fecha de apertura de los sobres, salvo que los Pliegos establezcan</w:t>
      </w:r>
      <w:r w:rsidR="003D1AF3">
        <w:rPr>
          <w:rFonts w:ascii="Times New Roman" w:hAnsi="Times New Roman"/>
          <w:sz w:val="24"/>
          <w:szCs w:val="24"/>
        </w:rPr>
        <w:t xml:space="preserve"> </w:t>
      </w:r>
      <w:r w:rsidRPr="00284FC4">
        <w:rPr>
          <w:rFonts w:ascii="Times New Roman" w:hAnsi="Times New Roman"/>
          <w:sz w:val="24"/>
          <w:szCs w:val="24"/>
        </w:rPr>
        <w:t>un plazo mayor. Las mismas serán presentadas, en la correspondiente</w:t>
      </w:r>
      <w:r w:rsidR="003D1AF3">
        <w:rPr>
          <w:rFonts w:ascii="Times New Roman" w:hAnsi="Times New Roman"/>
          <w:sz w:val="24"/>
          <w:szCs w:val="24"/>
        </w:rPr>
        <w:t xml:space="preserve"> </w:t>
      </w:r>
      <w:r w:rsidRPr="00284FC4">
        <w:rPr>
          <w:rFonts w:ascii="Times New Roman" w:hAnsi="Times New Roman"/>
          <w:sz w:val="24"/>
          <w:szCs w:val="24"/>
        </w:rPr>
        <w:t xml:space="preserve">mesa de entrada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o donde lo indique el Pliego.</w:t>
      </w:r>
      <w:r w:rsidR="003D1AF3">
        <w:rPr>
          <w:rFonts w:ascii="Times New Roman" w:hAnsi="Times New Roman"/>
          <w:sz w:val="24"/>
          <w:szCs w:val="24"/>
        </w:rPr>
        <w:t xml:space="preserve"> </w:t>
      </w:r>
      <w:r w:rsidRPr="00284FC4">
        <w:rPr>
          <w:rFonts w:ascii="Times New Roman" w:hAnsi="Times New Roman"/>
          <w:sz w:val="24"/>
          <w:szCs w:val="24"/>
        </w:rPr>
        <w:tab/>
      </w:r>
    </w:p>
    <w:p w14:paraId="0DEFCADB"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Toda oferta podrá ser retirada hasta la fecha y hora fijadas para</w:t>
      </w:r>
      <w:r w:rsidR="003D1AF3">
        <w:rPr>
          <w:rFonts w:ascii="Times New Roman" w:hAnsi="Times New Roman"/>
          <w:sz w:val="24"/>
          <w:szCs w:val="24"/>
        </w:rPr>
        <w:t xml:space="preserve"> </w:t>
      </w:r>
      <w:r w:rsidRPr="00284FC4">
        <w:rPr>
          <w:rFonts w:ascii="Times New Roman" w:hAnsi="Times New Roman"/>
          <w:sz w:val="24"/>
          <w:szCs w:val="24"/>
        </w:rPr>
        <w:t>su apertura, siempre que el proponente lo solicite personalmente y por</w:t>
      </w:r>
      <w:r w:rsidR="003D1AF3">
        <w:rPr>
          <w:rFonts w:ascii="Times New Roman" w:hAnsi="Times New Roman"/>
          <w:sz w:val="24"/>
          <w:szCs w:val="24"/>
        </w:rPr>
        <w:t xml:space="preserve"> </w:t>
      </w:r>
      <w:r w:rsidRPr="00284FC4">
        <w:rPr>
          <w:rFonts w:ascii="Times New Roman" w:hAnsi="Times New Roman"/>
          <w:sz w:val="24"/>
          <w:szCs w:val="24"/>
        </w:rPr>
        <w:t>escrito, previa acreditación de identidad, en el caso de personas</w:t>
      </w:r>
      <w:r w:rsidR="003D1AF3">
        <w:rPr>
          <w:rFonts w:ascii="Times New Roman" w:hAnsi="Times New Roman"/>
          <w:sz w:val="24"/>
          <w:szCs w:val="24"/>
        </w:rPr>
        <w:t xml:space="preserve"> </w:t>
      </w:r>
      <w:r w:rsidRPr="00284FC4">
        <w:rPr>
          <w:rFonts w:ascii="Times New Roman" w:hAnsi="Times New Roman"/>
          <w:sz w:val="24"/>
          <w:szCs w:val="24"/>
        </w:rPr>
        <w:t>físicas. Cuando se tratare de Personas Jurídicas, el retiro</w:t>
      </w:r>
      <w:r w:rsidR="003D1AF3">
        <w:rPr>
          <w:rFonts w:ascii="Times New Roman" w:hAnsi="Times New Roman"/>
          <w:sz w:val="24"/>
          <w:szCs w:val="24"/>
        </w:rPr>
        <w:t xml:space="preserve"> </w:t>
      </w:r>
      <w:r w:rsidRPr="00284FC4">
        <w:rPr>
          <w:rFonts w:ascii="Times New Roman" w:hAnsi="Times New Roman"/>
          <w:sz w:val="24"/>
          <w:szCs w:val="24"/>
        </w:rPr>
        <w:t>de la oferta deberá ser solicitado por escrito por el apoderado o</w:t>
      </w:r>
      <w:r w:rsidR="003D1AF3">
        <w:rPr>
          <w:rFonts w:ascii="Times New Roman" w:hAnsi="Times New Roman"/>
          <w:sz w:val="24"/>
          <w:szCs w:val="24"/>
        </w:rPr>
        <w:t xml:space="preserve"> </w:t>
      </w:r>
      <w:r w:rsidRPr="00284FC4">
        <w:rPr>
          <w:rFonts w:ascii="Times New Roman" w:hAnsi="Times New Roman"/>
          <w:sz w:val="24"/>
          <w:szCs w:val="24"/>
        </w:rPr>
        <w:t>autoridad directiva, previa demostración de personería</w:t>
      </w:r>
      <w:r w:rsidR="003D1AF3">
        <w:rPr>
          <w:rFonts w:ascii="Times New Roman" w:hAnsi="Times New Roman"/>
          <w:sz w:val="24"/>
          <w:szCs w:val="24"/>
        </w:rPr>
        <w:t xml:space="preserve"> </w:t>
      </w:r>
      <w:r w:rsidRPr="00284FC4">
        <w:rPr>
          <w:rFonts w:ascii="Times New Roman" w:hAnsi="Times New Roman"/>
          <w:sz w:val="24"/>
          <w:szCs w:val="24"/>
        </w:rPr>
        <w:t xml:space="preserve">invocada. En todos los casos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deberá extender un</w:t>
      </w:r>
      <w:r w:rsidR="003D1AF3">
        <w:rPr>
          <w:rFonts w:ascii="Times New Roman" w:hAnsi="Times New Roman"/>
          <w:sz w:val="24"/>
          <w:szCs w:val="24"/>
        </w:rPr>
        <w:t xml:space="preserve"> </w:t>
      </w:r>
      <w:r w:rsidRPr="00284FC4">
        <w:rPr>
          <w:rFonts w:ascii="Times New Roman" w:hAnsi="Times New Roman"/>
          <w:sz w:val="24"/>
          <w:szCs w:val="24"/>
        </w:rPr>
        <w:t>certificado en donde conste claramente el retiro de sobres, debidamente</w:t>
      </w:r>
      <w:r w:rsidR="003D1AF3">
        <w:rPr>
          <w:rFonts w:ascii="Times New Roman" w:hAnsi="Times New Roman"/>
          <w:sz w:val="24"/>
          <w:szCs w:val="24"/>
        </w:rPr>
        <w:t xml:space="preserve"> </w:t>
      </w:r>
      <w:r w:rsidRPr="00284FC4">
        <w:rPr>
          <w:rFonts w:ascii="Times New Roman" w:hAnsi="Times New Roman"/>
          <w:sz w:val="24"/>
          <w:szCs w:val="24"/>
        </w:rPr>
        <w:t>firmado por el peticionante. En caso de que el peticionante actúe</w:t>
      </w:r>
      <w:r w:rsidR="003D1AF3">
        <w:rPr>
          <w:rFonts w:ascii="Times New Roman" w:hAnsi="Times New Roman"/>
          <w:sz w:val="24"/>
          <w:szCs w:val="24"/>
        </w:rPr>
        <w:t xml:space="preserve"> </w:t>
      </w:r>
      <w:r w:rsidRPr="00284FC4">
        <w:rPr>
          <w:rFonts w:ascii="Times New Roman" w:hAnsi="Times New Roman"/>
          <w:sz w:val="24"/>
          <w:szCs w:val="24"/>
        </w:rPr>
        <w:t>en nombre de un tercero, deberá acreditar expresamente y en el</w:t>
      </w:r>
      <w:r w:rsidR="003D1AF3">
        <w:rPr>
          <w:rFonts w:ascii="Times New Roman" w:hAnsi="Times New Roman"/>
          <w:sz w:val="24"/>
          <w:szCs w:val="24"/>
        </w:rPr>
        <w:t xml:space="preserve"> </w:t>
      </w:r>
      <w:r w:rsidRPr="00284FC4">
        <w:rPr>
          <w:rFonts w:ascii="Times New Roman" w:hAnsi="Times New Roman"/>
          <w:sz w:val="24"/>
          <w:szCs w:val="24"/>
        </w:rPr>
        <w:t xml:space="preserve">mismo acto de presentación de la solicitud la </w:t>
      </w:r>
      <w:r w:rsidRPr="00284FC4">
        <w:rPr>
          <w:rFonts w:ascii="Times New Roman" w:hAnsi="Times New Roman"/>
          <w:sz w:val="24"/>
          <w:szCs w:val="24"/>
        </w:rPr>
        <w:lastRenderedPageBreak/>
        <w:t>personería que</w:t>
      </w:r>
      <w:r w:rsidR="003D1AF3">
        <w:rPr>
          <w:rFonts w:ascii="Times New Roman" w:hAnsi="Times New Roman"/>
          <w:sz w:val="24"/>
          <w:szCs w:val="24"/>
        </w:rPr>
        <w:t xml:space="preserve"> </w:t>
      </w:r>
      <w:r w:rsidRPr="00284FC4">
        <w:rPr>
          <w:rFonts w:ascii="Times New Roman" w:hAnsi="Times New Roman"/>
          <w:sz w:val="24"/>
          <w:szCs w:val="24"/>
        </w:rPr>
        <w:t>invoca sin poder invocar en ningún caso el Artículo 120 de</w:t>
      </w:r>
      <w:r w:rsidR="003D1AF3">
        <w:rPr>
          <w:rFonts w:ascii="Times New Roman" w:hAnsi="Times New Roman"/>
          <w:sz w:val="24"/>
          <w:szCs w:val="24"/>
        </w:rPr>
        <w:t xml:space="preserve"> </w:t>
      </w:r>
      <w:r w:rsidRPr="00284FC4">
        <w:rPr>
          <w:rFonts w:ascii="Times New Roman" w:hAnsi="Times New Roman"/>
          <w:sz w:val="24"/>
          <w:szCs w:val="24"/>
        </w:rPr>
        <w:t>la Ley de Procedimiento Administrativo.</w:t>
      </w:r>
      <w:r w:rsidR="003D1AF3">
        <w:rPr>
          <w:rFonts w:ascii="Times New Roman" w:hAnsi="Times New Roman"/>
          <w:sz w:val="24"/>
          <w:szCs w:val="24"/>
        </w:rPr>
        <w:t xml:space="preserve"> </w:t>
      </w:r>
      <w:r w:rsidRPr="00284FC4">
        <w:rPr>
          <w:rFonts w:ascii="Times New Roman" w:hAnsi="Times New Roman"/>
          <w:sz w:val="24"/>
          <w:szCs w:val="24"/>
        </w:rPr>
        <w:tab/>
      </w:r>
    </w:p>
    <w:p w14:paraId="4345EA08"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Una vez abiertas las ofertas no podrán ser retiradas ni</w:t>
      </w:r>
      <w:r w:rsidR="003D1AF3">
        <w:rPr>
          <w:rFonts w:ascii="Times New Roman" w:hAnsi="Times New Roman"/>
          <w:sz w:val="24"/>
          <w:szCs w:val="24"/>
        </w:rPr>
        <w:t xml:space="preserve"> </w:t>
      </w:r>
      <w:r w:rsidRPr="00284FC4">
        <w:rPr>
          <w:rFonts w:ascii="Times New Roman" w:hAnsi="Times New Roman"/>
          <w:sz w:val="24"/>
          <w:szCs w:val="24"/>
        </w:rPr>
        <w:t>modificadas, salvo en los casos previstos por la Ley 8706 y su</w:t>
      </w:r>
      <w:r w:rsidR="003D1AF3">
        <w:rPr>
          <w:rFonts w:ascii="Times New Roman" w:hAnsi="Times New Roman"/>
          <w:sz w:val="24"/>
          <w:szCs w:val="24"/>
        </w:rPr>
        <w:t xml:space="preserve"> </w:t>
      </w:r>
      <w:r w:rsidRPr="00284FC4">
        <w:rPr>
          <w:rFonts w:ascii="Times New Roman" w:hAnsi="Times New Roman"/>
          <w:sz w:val="24"/>
          <w:szCs w:val="24"/>
        </w:rPr>
        <w:t>reglamentación, de posibilidad de mejora de oferta. La</w:t>
      </w:r>
      <w:r w:rsidR="003D1AF3">
        <w:rPr>
          <w:rFonts w:ascii="Times New Roman" w:hAnsi="Times New Roman"/>
          <w:sz w:val="24"/>
          <w:szCs w:val="24"/>
        </w:rPr>
        <w:t xml:space="preserve"> </w:t>
      </w:r>
      <w:r w:rsidRPr="00284FC4">
        <w:rPr>
          <w:rFonts w:ascii="Times New Roman" w:hAnsi="Times New Roman"/>
          <w:sz w:val="24"/>
          <w:szCs w:val="24"/>
        </w:rPr>
        <w:t>presentación de las propuestas u ofertas, implica el pleno</w:t>
      </w:r>
      <w:r w:rsidR="003D1AF3">
        <w:rPr>
          <w:rFonts w:ascii="Times New Roman" w:hAnsi="Times New Roman"/>
          <w:sz w:val="24"/>
          <w:szCs w:val="24"/>
        </w:rPr>
        <w:t xml:space="preserve"> </w:t>
      </w:r>
      <w:r w:rsidRPr="00284FC4">
        <w:rPr>
          <w:rFonts w:ascii="Times New Roman" w:hAnsi="Times New Roman"/>
          <w:sz w:val="24"/>
          <w:szCs w:val="24"/>
        </w:rPr>
        <w:t>conocimiento y aceptación de conformidad de los Pliegos de</w:t>
      </w:r>
      <w:r w:rsidR="003D1AF3">
        <w:rPr>
          <w:rFonts w:ascii="Times New Roman" w:hAnsi="Times New Roman"/>
          <w:sz w:val="24"/>
          <w:szCs w:val="24"/>
        </w:rPr>
        <w:t xml:space="preserve"> </w:t>
      </w:r>
      <w:r w:rsidRPr="00284FC4">
        <w:rPr>
          <w:rFonts w:ascii="Times New Roman" w:hAnsi="Times New Roman"/>
          <w:sz w:val="24"/>
          <w:szCs w:val="24"/>
        </w:rPr>
        <w:t>Condiciones Generales, Particulares, Especiales, etc., que rigen la</w:t>
      </w:r>
      <w:r w:rsidR="003D1AF3">
        <w:rPr>
          <w:rFonts w:ascii="Times New Roman" w:hAnsi="Times New Roman"/>
          <w:sz w:val="24"/>
          <w:szCs w:val="24"/>
        </w:rPr>
        <w:t xml:space="preserve"> </w:t>
      </w:r>
      <w:r w:rsidRPr="00284FC4">
        <w:rPr>
          <w:rFonts w:ascii="Times New Roman" w:hAnsi="Times New Roman"/>
          <w:sz w:val="24"/>
          <w:szCs w:val="24"/>
        </w:rPr>
        <w:t>contratación.</w:t>
      </w:r>
      <w:r w:rsidR="003D1AF3">
        <w:rPr>
          <w:rFonts w:ascii="Times New Roman" w:hAnsi="Times New Roman"/>
          <w:sz w:val="24"/>
          <w:szCs w:val="24"/>
        </w:rPr>
        <w:t xml:space="preserve"> </w:t>
      </w:r>
      <w:r w:rsidRPr="00284FC4">
        <w:rPr>
          <w:rFonts w:ascii="Times New Roman" w:hAnsi="Times New Roman"/>
          <w:sz w:val="24"/>
          <w:szCs w:val="24"/>
        </w:rPr>
        <w:tab/>
      </w:r>
    </w:p>
    <w:p w14:paraId="6C3010C4"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Inscripción en el Registro de Proveedores: Sólo</w:t>
      </w:r>
      <w:r w:rsidR="003D1AF3">
        <w:rPr>
          <w:rFonts w:ascii="Times New Roman" w:hAnsi="Times New Roman"/>
          <w:sz w:val="24"/>
          <w:szCs w:val="24"/>
        </w:rPr>
        <w:t xml:space="preserve"> </w:t>
      </w:r>
      <w:r w:rsidRPr="00284FC4">
        <w:rPr>
          <w:rFonts w:ascii="Times New Roman" w:hAnsi="Times New Roman"/>
          <w:sz w:val="24"/>
          <w:szCs w:val="24"/>
        </w:rPr>
        <w:t>podrán presentar ofertas o propuestas, las personas físicas</w:t>
      </w:r>
      <w:r w:rsidR="003D1AF3">
        <w:rPr>
          <w:rFonts w:ascii="Times New Roman" w:hAnsi="Times New Roman"/>
          <w:sz w:val="24"/>
          <w:szCs w:val="24"/>
        </w:rPr>
        <w:t xml:space="preserve"> </w:t>
      </w:r>
      <w:r w:rsidRPr="00284FC4">
        <w:rPr>
          <w:rFonts w:ascii="Times New Roman" w:hAnsi="Times New Roman"/>
          <w:sz w:val="24"/>
          <w:szCs w:val="24"/>
        </w:rPr>
        <w:t xml:space="preserve">o jurídicas que posean inscripción en 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w:t>
      </w:r>
      <w:r w:rsidR="003D1AF3">
        <w:rPr>
          <w:rFonts w:ascii="Times New Roman" w:hAnsi="Times New Roman"/>
          <w:sz w:val="24"/>
          <w:szCs w:val="24"/>
        </w:rPr>
        <w:t xml:space="preserve"> </w:t>
      </w:r>
      <w:r w:rsidRPr="00284FC4">
        <w:rPr>
          <w:rFonts w:ascii="Times New Roman" w:hAnsi="Times New Roman"/>
          <w:sz w:val="24"/>
          <w:szCs w:val="24"/>
        </w:rPr>
        <w:t>Proveedores, de acuerdo con los requisitos establecidos en el presente</w:t>
      </w:r>
      <w:r w:rsidR="003D1AF3">
        <w:rPr>
          <w:rFonts w:ascii="Times New Roman" w:hAnsi="Times New Roman"/>
          <w:sz w:val="24"/>
          <w:szCs w:val="24"/>
        </w:rPr>
        <w:t xml:space="preserve"> </w:t>
      </w:r>
      <w:r w:rsidRPr="00284FC4">
        <w:rPr>
          <w:rFonts w:ascii="Times New Roman" w:hAnsi="Times New Roman"/>
          <w:sz w:val="24"/>
          <w:szCs w:val="24"/>
        </w:rPr>
        <w:t>Reglamento.</w:t>
      </w:r>
      <w:r w:rsidR="003D1AF3">
        <w:rPr>
          <w:rFonts w:ascii="Times New Roman" w:hAnsi="Times New Roman"/>
          <w:sz w:val="24"/>
          <w:szCs w:val="24"/>
        </w:rPr>
        <w:t xml:space="preserve"> </w:t>
      </w:r>
      <w:r w:rsidRPr="00284FC4">
        <w:rPr>
          <w:rFonts w:ascii="Times New Roman" w:hAnsi="Times New Roman"/>
          <w:sz w:val="24"/>
          <w:szCs w:val="24"/>
        </w:rPr>
        <w:tab/>
      </w:r>
    </w:p>
    <w:p w14:paraId="0B002392"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Cotización: Podrá cotizarse por todo o parte de los objetos</w:t>
      </w:r>
      <w:r w:rsidR="003D1AF3">
        <w:rPr>
          <w:rFonts w:ascii="Times New Roman" w:hAnsi="Times New Roman"/>
          <w:sz w:val="24"/>
          <w:szCs w:val="24"/>
        </w:rPr>
        <w:t xml:space="preserve"> </w:t>
      </w:r>
      <w:r w:rsidRPr="00284FC4">
        <w:rPr>
          <w:rFonts w:ascii="Times New Roman" w:hAnsi="Times New Roman"/>
          <w:sz w:val="24"/>
          <w:szCs w:val="24"/>
        </w:rPr>
        <w:t>solicitados y aún por parte de un renglón, como asimismo</w:t>
      </w:r>
      <w:r w:rsidR="003D1AF3">
        <w:rPr>
          <w:rFonts w:ascii="Times New Roman" w:hAnsi="Times New Roman"/>
          <w:sz w:val="24"/>
          <w:szCs w:val="24"/>
        </w:rPr>
        <w:t xml:space="preserve"> </w:t>
      </w:r>
      <w:r w:rsidRPr="00284FC4">
        <w:rPr>
          <w:rFonts w:ascii="Times New Roman" w:hAnsi="Times New Roman"/>
          <w:sz w:val="24"/>
          <w:szCs w:val="24"/>
        </w:rPr>
        <w:t>ofrecer alternativas en el marco de lo dispuesto en el presente</w:t>
      </w:r>
      <w:r w:rsidR="003D1AF3">
        <w:rPr>
          <w:rFonts w:ascii="Times New Roman" w:hAnsi="Times New Roman"/>
          <w:sz w:val="24"/>
          <w:szCs w:val="24"/>
        </w:rPr>
        <w:t xml:space="preserve"> </w:t>
      </w:r>
      <w:r w:rsidRPr="00284FC4">
        <w:rPr>
          <w:rFonts w:ascii="Times New Roman" w:hAnsi="Times New Roman"/>
          <w:sz w:val="24"/>
          <w:szCs w:val="24"/>
        </w:rPr>
        <w:t>Reglamento.</w:t>
      </w:r>
      <w:r w:rsidR="003D1AF3">
        <w:rPr>
          <w:rFonts w:ascii="Times New Roman" w:hAnsi="Times New Roman"/>
          <w:sz w:val="24"/>
          <w:szCs w:val="24"/>
        </w:rPr>
        <w:t xml:space="preserve"> </w:t>
      </w:r>
      <w:r w:rsidRPr="00284FC4">
        <w:rPr>
          <w:rFonts w:ascii="Times New Roman" w:hAnsi="Times New Roman"/>
          <w:sz w:val="24"/>
          <w:szCs w:val="24"/>
        </w:rPr>
        <w:tab/>
      </w:r>
    </w:p>
    <w:p w14:paraId="1F614EF7"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Serán válidas las cotizaciones que formulen los oferentes</w:t>
      </w:r>
      <w:r w:rsidR="003D1AF3">
        <w:rPr>
          <w:rFonts w:ascii="Times New Roman" w:hAnsi="Times New Roman"/>
          <w:sz w:val="24"/>
          <w:szCs w:val="24"/>
        </w:rPr>
        <w:t xml:space="preserve"> </w:t>
      </w:r>
      <w:r w:rsidRPr="00284FC4">
        <w:rPr>
          <w:rFonts w:ascii="Times New Roman" w:hAnsi="Times New Roman"/>
          <w:sz w:val="24"/>
          <w:szCs w:val="24"/>
        </w:rPr>
        <w:t>en sus propias planillas o formularios, siempre acompañadas por los</w:t>
      </w:r>
      <w:r w:rsidR="003D1AF3">
        <w:rPr>
          <w:rFonts w:ascii="Times New Roman" w:hAnsi="Times New Roman"/>
          <w:sz w:val="24"/>
          <w:szCs w:val="24"/>
        </w:rPr>
        <w:t xml:space="preserve"> </w:t>
      </w:r>
      <w:r w:rsidRPr="00284FC4">
        <w:rPr>
          <w:rFonts w:ascii="Times New Roman" w:hAnsi="Times New Roman"/>
          <w:sz w:val="24"/>
          <w:szCs w:val="24"/>
        </w:rPr>
        <w:t>pliegos que se publican el portal Web de la Dirección General de</w:t>
      </w:r>
      <w:r w:rsidR="003D1AF3">
        <w:rPr>
          <w:rFonts w:ascii="Times New Roman" w:hAnsi="Times New Roman"/>
          <w:sz w:val="24"/>
          <w:szCs w:val="24"/>
        </w:rPr>
        <w:t xml:space="preserve"> </w:t>
      </w:r>
      <w:r w:rsidRPr="00284FC4">
        <w:rPr>
          <w:rFonts w:ascii="Times New Roman" w:hAnsi="Times New Roman"/>
          <w:sz w:val="24"/>
          <w:szCs w:val="24"/>
        </w:rPr>
        <w:t>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731F12AC"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de divergencia entre el precio unitario y el precio total</w:t>
      </w:r>
      <w:r w:rsidR="003D1AF3">
        <w:rPr>
          <w:rFonts w:ascii="Times New Roman" w:hAnsi="Times New Roman"/>
          <w:sz w:val="24"/>
          <w:szCs w:val="24"/>
        </w:rPr>
        <w:t xml:space="preserve"> </w:t>
      </w:r>
      <w:r w:rsidRPr="00284FC4">
        <w:rPr>
          <w:rFonts w:ascii="Times New Roman" w:hAnsi="Times New Roman"/>
          <w:sz w:val="24"/>
          <w:szCs w:val="24"/>
        </w:rPr>
        <w:t>cotizados, prevalecerá en todos los casos el precio unitario.</w:t>
      </w:r>
      <w:r w:rsidR="003D1AF3">
        <w:rPr>
          <w:rFonts w:ascii="Times New Roman" w:hAnsi="Times New Roman"/>
          <w:sz w:val="24"/>
          <w:szCs w:val="24"/>
        </w:rPr>
        <w:t xml:space="preserve"> </w:t>
      </w:r>
      <w:r w:rsidRPr="00284FC4">
        <w:rPr>
          <w:rFonts w:ascii="Times New Roman" w:hAnsi="Times New Roman"/>
          <w:sz w:val="24"/>
          <w:szCs w:val="24"/>
        </w:rPr>
        <w:tab/>
      </w:r>
    </w:p>
    <w:p w14:paraId="0A1C527D"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Forma de Presentación Electrónica: Las ofertas</w:t>
      </w:r>
      <w:r w:rsidR="003D1AF3">
        <w:rPr>
          <w:rFonts w:ascii="Times New Roman" w:hAnsi="Times New Roman"/>
          <w:sz w:val="24"/>
          <w:szCs w:val="24"/>
        </w:rPr>
        <w:t xml:space="preserve"> </w:t>
      </w:r>
      <w:r w:rsidRPr="00284FC4">
        <w:rPr>
          <w:rFonts w:ascii="Times New Roman" w:hAnsi="Times New Roman"/>
          <w:sz w:val="24"/>
          <w:szCs w:val="24"/>
        </w:rPr>
        <w:t>deberán confeccionarse según se indica:</w:t>
      </w:r>
      <w:r w:rsidR="003D1AF3">
        <w:rPr>
          <w:rFonts w:ascii="Times New Roman" w:hAnsi="Times New Roman"/>
          <w:sz w:val="24"/>
          <w:szCs w:val="24"/>
        </w:rPr>
        <w:t xml:space="preserve"> </w:t>
      </w:r>
      <w:r w:rsidRPr="00284FC4">
        <w:rPr>
          <w:rFonts w:ascii="Times New Roman" w:hAnsi="Times New Roman"/>
          <w:sz w:val="24"/>
          <w:szCs w:val="24"/>
        </w:rPr>
        <w:tab/>
      </w:r>
    </w:p>
    <w:p w14:paraId="7B953E94"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En forma electrónica.</w:t>
      </w:r>
      <w:r w:rsidR="003D1AF3">
        <w:rPr>
          <w:rFonts w:ascii="Times New Roman" w:hAnsi="Times New Roman"/>
          <w:sz w:val="24"/>
          <w:szCs w:val="24"/>
        </w:rPr>
        <w:t xml:space="preserve"> </w:t>
      </w:r>
      <w:r w:rsidRPr="00284FC4">
        <w:rPr>
          <w:rFonts w:ascii="Times New Roman" w:hAnsi="Times New Roman"/>
          <w:sz w:val="24"/>
          <w:szCs w:val="24"/>
        </w:rPr>
        <w:tab/>
      </w:r>
    </w:p>
    <w:p w14:paraId="278EA44F"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En la moneda que se especifique.</w:t>
      </w:r>
      <w:r w:rsidR="003D1AF3">
        <w:rPr>
          <w:rFonts w:ascii="Times New Roman" w:hAnsi="Times New Roman"/>
          <w:sz w:val="24"/>
          <w:szCs w:val="24"/>
        </w:rPr>
        <w:t xml:space="preserve"> </w:t>
      </w:r>
      <w:r w:rsidRPr="00284FC4">
        <w:rPr>
          <w:rFonts w:ascii="Times New Roman" w:hAnsi="Times New Roman"/>
          <w:sz w:val="24"/>
          <w:szCs w:val="24"/>
        </w:rPr>
        <w:tab/>
      </w:r>
    </w:p>
    <w:p w14:paraId="26423DF2"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sólo hecho de cotizar precio y remitir la oferta</w:t>
      </w:r>
      <w:r w:rsidR="003D1AF3">
        <w:rPr>
          <w:rFonts w:ascii="Times New Roman" w:hAnsi="Times New Roman"/>
          <w:sz w:val="24"/>
          <w:szCs w:val="24"/>
        </w:rPr>
        <w:t xml:space="preserve"> </w:t>
      </w:r>
      <w:r w:rsidRPr="00284FC4">
        <w:rPr>
          <w:rFonts w:ascii="Times New Roman" w:hAnsi="Times New Roman"/>
          <w:sz w:val="24"/>
          <w:szCs w:val="24"/>
        </w:rPr>
        <w:t>económica por medio electrónico, implica el pleno</w:t>
      </w:r>
      <w:r w:rsidR="003D1AF3">
        <w:rPr>
          <w:rFonts w:ascii="Times New Roman" w:hAnsi="Times New Roman"/>
          <w:sz w:val="24"/>
          <w:szCs w:val="24"/>
        </w:rPr>
        <w:t xml:space="preserve"> </w:t>
      </w:r>
      <w:r w:rsidRPr="00284FC4">
        <w:rPr>
          <w:rFonts w:ascii="Times New Roman" w:hAnsi="Times New Roman"/>
          <w:sz w:val="24"/>
          <w:szCs w:val="24"/>
        </w:rPr>
        <w:t>conocimiento de los pliegos generales, particulares, técnicos,</w:t>
      </w:r>
      <w:r w:rsidR="003D1AF3">
        <w:rPr>
          <w:rFonts w:ascii="Times New Roman" w:hAnsi="Times New Roman"/>
          <w:sz w:val="24"/>
          <w:szCs w:val="24"/>
        </w:rPr>
        <w:t xml:space="preserve"> </w:t>
      </w:r>
      <w:r w:rsidRPr="00284FC4">
        <w:rPr>
          <w:rFonts w:ascii="Times New Roman" w:hAnsi="Times New Roman"/>
          <w:sz w:val="24"/>
          <w:szCs w:val="24"/>
        </w:rPr>
        <w:t>circulares y cualquier otra documentación que se hubiese publicado</w:t>
      </w:r>
      <w:r w:rsidR="003D1AF3">
        <w:rPr>
          <w:rFonts w:ascii="Times New Roman" w:hAnsi="Times New Roman"/>
          <w:sz w:val="24"/>
          <w:szCs w:val="24"/>
        </w:rPr>
        <w:t xml:space="preserve"> </w:t>
      </w:r>
      <w:r w:rsidRPr="00284FC4">
        <w:rPr>
          <w:rFonts w:ascii="Times New Roman" w:hAnsi="Times New Roman"/>
          <w:sz w:val="24"/>
          <w:szCs w:val="24"/>
        </w:rPr>
        <w:t>en la página Web de la Dirección General de Contrataciones</w:t>
      </w:r>
      <w:r w:rsidR="003D1AF3">
        <w:rPr>
          <w:rFonts w:ascii="Times New Roman" w:hAnsi="Times New Roman"/>
          <w:sz w:val="24"/>
          <w:szCs w:val="24"/>
        </w:rPr>
        <w:t xml:space="preserve"> </w:t>
      </w:r>
      <w:r w:rsidRPr="00284FC4">
        <w:rPr>
          <w:rFonts w:ascii="Times New Roman" w:hAnsi="Times New Roman"/>
          <w:sz w:val="24"/>
          <w:szCs w:val="24"/>
        </w:rPr>
        <w:t>Públicas y Gestión de Bienes. Cualquier modificación,</w:t>
      </w:r>
      <w:r w:rsidR="003D1AF3">
        <w:rPr>
          <w:rFonts w:ascii="Times New Roman" w:hAnsi="Times New Roman"/>
          <w:sz w:val="24"/>
          <w:szCs w:val="24"/>
        </w:rPr>
        <w:t xml:space="preserve"> </w:t>
      </w:r>
      <w:r w:rsidRPr="00284FC4">
        <w:rPr>
          <w:rFonts w:ascii="Times New Roman" w:hAnsi="Times New Roman"/>
          <w:sz w:val="24"/>
          <w:szCs w:val="24"/>
        </w:rPr>
        <w:t>sustitución, alteración o condiciones que consignen los</w:t>
      </w:r>
      <w:r w:rsidR="003D1AF3">
        <w:rPr>
          <w:rFonts w:ascii="Times New Roman" w:hAnsi="Times New Roman"/>
          <w:sz w:val="24"/>
          <w:szCs w:val="24"/>
        </w:rPr>
        <w:t xml:space="preserve"> </w:t>
      </w:r>
      <w:r w:rsidRPr="00284FC4">
        <w:rPr>
          <w:rFonts w:ascii="Times New Roman" w:hAnsi="Times New Roman"/>
          <w:sz w:val="24"/>
          <w:szCs w:val="24"/>
        </w:rPr>
        <w:t>proponentes en la formulación de sus cotizaciones que estén</w:t>
      </w:r>
      <w:r w:rsidR="003D1AF3">
        <w:rPr>
          <w:rFonts w:ascii="Times New Roman" w:hAnsi="Times New Roman"/>
          <w:sz w:val="24"/>
          <w:szCs w:val="24"/>
        </w:rPr>
        <w:t xml:space="preserve"> </w:t>
      </w:r>
      <w:r w:rsidRPr="00284FC4">
        <w:rPr>
          <w:rFonts w:ascii="Times New Roman" w:hAnsi="Times New Roman"/>
          <w:sz w:val="24"/>
          <w:szCs w:val="24"/>
        </w:rPr>
        <w:t>en pugna con los mismos, serán de ningún valor ni efecto,</w:t>
      </w:r>
      <w:r w:rsidR="003D1AF3">
        <w:rPr>
          <w:rFonts w:ascii="Times New Roman" w:hAnsi="Times New Roman"/>
          <w:sz w:val="24"/>
          <w:szCs w:val="24"/>
        </w:rPr>
        <w:t xml:space="preserve"> </w:t>
      </w:r>
      <w:r w:rsidRPr="00284FC4">
        <w:rPr>
          <w:rFonts w:ascii="Times New Roman" w:hAnsi="Times New Roman"/>
          <w:sz w:val="24"/>
          <w:szCs w:val="24"/>
        </w:rPr>
        <w:t>subsistiendo éstas en la forma establecida según convenga o</w:t>
      </w:r>
      <w:r w:rsidR="003D1AF3">
        <w:rPr>
          <w:rFonts w:ascii="Times New Roman" w:hAnsi="Times New Roman"/>
          <w:sz w:val="24"/>
          <w:szCs w:val="24"/>
        </w:rPr>
        <w:t xml:space="preserve"> </w:t>
      </w:r>
      <w:r w:rsidRPr="00284FC4">
        <w:rPr>
          <w:rFonts w:ascii="Times New Roman" w:hAnsi="Times New Roman"/>
          <w:sz w:val="24"/>
          <w:szCs w:val="24"/>
        </w:rPr>
        <w:t>no a los intereses del Estado. La propuesta deberá ser</w:t>
      </w:r>
      <w:r w:rsidR="003D1AF3">
        <w:rPr>
          <w:rFonts w:ascii="Times New Roman" w:hAnsi="Times New Roman"/>
          <w:sz w:val="24"/>
          <w:szCs w:val="24"/>
        </w:rPr>
        <w:t xml:space="preserve"> </w:t>
      </w:r>
      <w:r w:rsidRPr="00284FC4">
        <w:rPr>
          <w:rFonts w:ascii="Times New Roman" w:hAnsi="Times New Roman"/>
          <w:sz w:val="24"/>
          <w:szCs w:val="24"/>
        </w:rPr>
        <w:t>acompañada por la correspondiente garantía, conforme se</w:t>
      </w:r>
      <w:r w:rsidR="003D1AF3">
        <w:rPr>
          <w:rFonts w:ascii="Times New Roman" w:hAnsi="Times New Roman"/>
          <w:sz w:val="24"/>
          <w:szCs w:val="24"/>
        </w:rPr>
        <w:t xml:space="preserve"> </w:t>
      </w:r>
      <w:r w:rsidRPr="00284FC4">
        <w:rPr>
          <w:rFonts w:ascii="Times New Roman" w:hAnsi="Times New Roman"/>
          <w:sz w:val="24"/>
          <w:szCs w:val="24"/>
        </w:rPr>
        <w:t>establece en el presente Reglamento.</w:t>
      </w:r>
      <w:r w:rsidR="003D1AF3">
        <w:rPr>
          <w:rFonts w:ascii="Times New Roman" w:hAnsi="Times New Roman"/>
          <w:sz w:val="24"/>
          <w:szCs w:val="24"/>
        </w:rPr>
        <w:t xml:space="preserve"> </w:t>
      </w:r>
      <w:r w:rsidRPr="00284FC4">
        <w:rPr>
          <w:rFonts w:ascii="Times New Roman" w:hAnsi="Times New Roman"/>
          <w:sz w:val="24"/>
          <w:szCs w:val="24"/>
        </w:rPr>
        <w:tab/>
      </w:r>
    </w:p>
    <w:p w14:paraId="564F3F2F"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Forma de Presentación en Soporte Papel: Las ofertas deberán</w:t>
      </w:r>
      <w:r w:rsidR="003D1AF3">
        <w:rPr>
          <w:rFonts w:ascii="Times New Roman" w:hAnsi="Times New Roman"/>
          <w:sz w:val="24"/>
          <w:szCs w:val="24"/>
        </w:rPr>
        <w:t xml:space="preserve"> </w:t>
      </w:r>
      <w:r w:rsidRPr="00284FC4">
        <w:rPr>
          <w:rFonts w:ascii="Times New Roman" w:hAnsi="Times New Roman"/>
          <w:sz w:val="24"/>
          <w:szCs w:val="24"/>
        </w:rPr>
        <w:t>confeccionarse de acuerdo a:</w:t>
      </w:r>
      <w:r w:rsidR="003D1AF3">
        <w:rPr>
          <w:rFonts w:ascii="Times New Roman" w:hAnsi="Times New Roman"/>
          <w:sz w:val="24"/>
          <w:szCs w:val="24"/>
        </w:rPr>
        <w:t xml:space="preserve"> </w:t>
      </w:r>
      <w:r w:rsidRPr="00284FC4">
        <w:rPr>
          <w:rFonts w:ascii="Times New Roman" w:hAnsi="Times New Roman"/>
          <w:sz w:val="24"/>
          <w:szCs w:val="24"/>
        </w:rPr>
        <w:tab/>
      </w:r>
    </w:p>
    <w:p w14:paraId="3937D8D9"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Escrita en forma mecánica, en idioma nacional o con su</w:t>
      </w:r>
      <w:r w:rsidR="003D1AF3">
        <w:rPr>
          <w:rFonts w:ascii="Times New Roman" w:hAnsi="Times New Roman"/>
          <w:sz w:val="24"/>
          <w:szCs w:val="24"/>
        </w:rPr>
        <w:t xml:space="preserve"> </w:t>
      </w:r>
      <w:r w:rsidRPr="00284FC4">
        <w:rPr>
          <w:rFonts w:ascii="Times New Roman" w:hAnsi="Times New Roman"/>
          <w:sz w:val="24"/>
          <w:szCs w:val="24"/>
        </w:rPr>
        <w:t>correspondiente traducción y foliada en todas sus hojas,</w:t>
      </w:r>
      <w:r w:rsidR="003D1AF3">
        <w:rPr>
          <w:rFonts w:ascii="Times New Roman" w:hAnsi="Times New Roman"/>
          <w:sz w:val="24"/>
          <w:szCs w:val="24"/>
        </w:rPr>
        <w:t xml:space="preserve"> </w:t>
      </w:r>
      <w:r w:rsidRPr="00284FC4">
        <w:rPr>
          <w:rFonts w:ascii="Times New Roman" w:hAnsi="Times New Roman"/>
          <w:sz w:val="24"/>
          <w:szCs w:val="24"/>
        </w:rPr>
        <w:t>según lo soliciten los pliegos que rigen la contratación.</w:t>
      </w:r>
      <w:r w:rsidR="003D1AF3">
        <w:rPr>
          <w:rFonts w:ascii="Times New Roman" w:hAnsi="Times New Roman"/>
          <w:sz w:val="24"/>
          <w:szCs w:val="24"/>
        </w:rPr>
        <w:t xml:space="preserve"> </w:t>
      </w:r>
    </w:p>
    <w:p w14:paraId="2E86D074"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ofertas no podrán contener raspaduras, enmiendas o</w:t>
      </w:r>
      <w:r w:rsidR="003D1AF3">
        <w:rPr>
          <w:rFonts w:ascii="Times New Roman" w:hAnsi="Times New Roman"/>
          <w:sz w:val="24"/>
          <w:szCs w:val="24"/>
        </w:rPr>
        <w:t xml:space="preserve"> </w:t>
      </w:r>
      <w:r w:rsidRPr="00284FC4">
        <w:rPr>
          <w:rFonts w:ascii="Times New Roman" w:hAnsi="Times New Roman"/>
          <w:sz w:val="24"/>
          <w:szCs w:val="24"/>
        </w:rPr>
        <w:t>interlineaciones, sin que sean debidamente salvadas mediante la firma y</w:t>
      </w:r>
      <w:r w:rsidR="003D1AF3">
        <w:rPr>
          <w:rFonts w:ascii="Times New Roman" w:hAnsi="Times New Roman"/>
          <w:sz w:val="24"/>
          <w:szCs w:val="24"/>
        </w:rPr>
        <w:t xml:space="preserve"> </w:t>
      </w:r>
      <w:r w:rsidRPr="00284FC4">
        <w:rPr>
          <w:rFonts w:ascii="Times New Roman" w:hAnsi="Times New Roman"/>
          <w:sz w:val="24"/>
          <w:szCs w:val="24"/>
        </w:rPr>
        <w:t>aclaración del proponente y/o su representante.</w:t>
      </w:r>
      <w:r w:rsidR="003D1AF3">
        <w:rPr>
          <w:rFonts w:ascii="Times New Roman" w:hAnsi="Times New Roman"/>
          <w:sz w:val="24"/>
          <w:szCs w:val="24"/>
        </w:rPr>
        <w:t xml:space="preserve"> </w:t>
      </w:r>
      <w:r w:rsidRPr="00284FC4">
        <w:rPr>
          <w:rFonts w:ascii="Times New Roman" w:hAnsi="Times New Roman"/>
          <w:sz w:val="24"/>
          <w:szCs w:val="24"/>
        </w:rPr>
        <w:tab/>
      </w:r>
    </w:p>
    <w:p w14:paraId="04F7C0E5" w14:textId="77777777" w:rsidR="00811EB9" w:rsidRDefault="00811EB9" w:rsidP="00284FC4">
      <w:pPr>
        <w:spacing w:after="0" w:line="240" w:lineRule="auto"/>
        <w:ind w:firstLine="567"/>
        <w:jc w:val="both"/>
        <w:rPr>
          <w:rFonts w:ascii="Times New Roman" w:hAnsi="Times New Roman"/>
          <w:sz w:val="24"/>
          <w:szCs w:val="24"/>
        </w:rPr>
      </w:pPr>
    </w:p>
    <w:p w14:paraId="2FAFC0FF"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En la moneda que se indique.</w:t>
      </w:r>
      <w:r w:rsidR="003D1AF3">
        <w:rPr>
          <w:rFonts w:ascii="Times New Roman" w:hAnsi="Times New Roman"/>
          <w:sz w:val="24"/>
          <w:szCs w:val="24"/>
        </w:rPr>
        <w:t xml:space="preserve"> </w:t>
      </w:r>
      <w:r w:rsidRPr="00284FC4">
        <w:rPr>
          <w:rFonts w:ascii="Times New Roman" w:hAnsi="Times New Roman"/>
          <w:sz w:val="24"/>
          <w:szCs w:val="24"/>
        </w:rPr>
        <w:tab/>
      </w:r>
    </w:p>
    <w:p w14:paraId="048BCC22" w14:textId="77777777" w:rsidR="00A32C6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Debidamente firmada en todas sus hojas por el titular o quien tenga</w:t>
      </w:r>
      <w:r w:rsidR="003D1AF3">
        <w:rPr>
          <w:rFonts w:ascii="Times New Roman" w:hAnsi="Times New Roman"/>
          <w:sz w:val="24"/>
          <w:szCs w:val="24"/>
        </w:rPr>
        <w:t xml:space="preserve"> </w:t>
      </w:r>
      <w:r w:rsidRPr="00284FC4">
        <w:rPr>
          <w:rFonts w:ascii="Times New Roman" w:hAnsi="Times New Roman"/>
          <w:sz w:val="24"/>
          <w:szCs w:val="24"/>
        </w:rPr>
        <w:t>poder para ello.</w:t>
      </w:r>
      <w:r w:rsidR="003D1AF3">
        <w:rPr>
          <w:rFonts w:ascii="Times New Roman" w:hAnsi="Times New Roman"/>
          <w:sz w:val="24"/>
          <w:szCs w:val="24"/>
        </w:rPr>
        <w:t xml:space="preserve"> </w:t>
      </w:r>
      <w:r w:rsidRPr="00284FC4">
        <w:rPr>
          <w:rFonts w:ascii="Times New Roman" w:hAnsi="Times New Roman"/>
          <w:sz w:val="24"/>
          <w:szCs w:val="24"/>
        </w:rPr>
        <w:tab/>
      </w:r>
    </w:p>
    <w:p w14:paraId="0222F17F"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Duplicado de la propuesta económica.</w:t>
      </w:r>
      <w:r w:rsidR="003D1AF3">
        <w:rPr>
          <w:rFonts w:ascii="Times New Roman" w:hAnsi="Times New Roman"/>
          <w:sz w:val="24"/>
          <w:szCs w:val="24"/>
        </w:rPr>
        <w:t xml:space="preserve"> </w:t>
      </w:r>
      <w:r w:rsidRPr="00284FC4">
        <w:rPr>
          <w:rFonts w:ascii="Times New Roman" w:hAnsi="Times New Roman"/>
          <w:sz w:val="24"/>
          <w:szCs w:val="24"/>
        </w:rPr>
        <w:tab/>
      </w:r>
    </w:p>
    <w:p w14:paraId="11975102"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Salvo que en los pliegos se indique otra modalidad, las ofertas se</w:t>
      </w:r>
      <w:r w:rsidR="003D1AF3">
        <w:rPr>
          <w:rFonts w:ascii="Times New Roman" w:hAnsi="Times New Roman"/>
          <w:sz w:val="24"/>
          <w:szCs w:val="24"/>
        </w:rPr>
        <w:t xml:space="preserve"> </w:t>
      </w:r>
      <w:r w:rsidRPr="00284FC4">
        <w:rPr>
          <w:rFonts w:ascii="Times New Roman" w:hAnsi="Times New Roman"/>
          <w:sz w:val="24"/>
          <w:szCs w:val="24"/>
        </w:rPr>
        <w:t>presentarán en sobre cerrado, el cual deberá indicar la</w:t>
      </w:r>
      <w:r w:rsidR="003D1AF3">
        <w:rPr>
          <w:rFonts w:ascii="Times New Roman" w:hAnsi="Times New Roman"/>
          <w:sz w:val="24"/>
          <w:szCs w:val="24"/>
        </w:rPr>
        <w:t xml:space="preserve"> </w:t>
      </w:r>
      <w:r w:rsidRPr="00284FC4">
        <w:rPr>
          <w:rFonts w:ascii="Times New Roman" w:hAnsi="Times New Roman"/>
          <w:sz w:val="24"/>
          <w:szCs w:val="24"/>
        </w:rPr>
        <w:t>ubicación de la oficina que la recibe, el número y nombre de</w:t>
      </w:r>
      <w:r w:rsidR="003D1AF3">
        <w:rPr>
          <w:rFonts w:ascii="Times New Roman" w:hAnsi="Times New Roman"/>
          <w:sz w:val="24"/>
          <w:szCs w:val="24"/>
        </w:rPr>
        <w:t xml:space="preserve"> </w:t>
      </w:r>
      <w:r w:rsidRPr="00284FC4">
        <w:rPr>
          <w:rFonts w:ascii="Times New Roman" w:hAnsi="Times New Roman"/>
          <w:sz w:val="24"/>
          <w:szCs w:val="24"/>
        </w:rPr>
        <w:t>la contratación, y firmadas en todas las hojas por el presentante.</w:t>
      </w:r>
      <w:r w:rsidR="003D1AF3">
        <w:rPr>
          <w:rFonts w:ascii="Times New Roman" w:hAnsi="Times New Roman"/>
          <w:sz w:val="24"/>
          <w:szCs w:val="24"/>
        </w:rPr>
        <w:t xml:space="preserve"> </w:t>
      </w:r>
      <w:r w:rsidRPr="00284FC4">
        <w:rPr>
          <w:rFonts w:ascii="Times New Roman" w:hAnsi="Times New Roman"/>
          <w:sz w:val="24"/>
          <w:szCs w:val="24"/>
        </w:rPr>
        <w:tab/>
      </w:r>
    </w:p>
    <w:p w14:paraId="750B7239"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El sólo hecho de cotizar precio y firmar la oferta</w:t>
      </w:r>
      <w:r w:rsidR="003D1AF3">
        <w:rPr>
          <w:rFonts w:ascii="Times New Roman" w:hAnsi="Times New Roman"/>
          <w:sz w:val="24"/>
          <w:szCs w:val="24"/>
        </w:rPr>
        <w:t xml:space="preserve"> </w:t>
      </w:r>
      <w:r w:rsidRPr="00284FC4">
        <w:rPr>
          <w:rFonts w:ascii="Times New Roman" w:hAnsi="Times New Roman"/>
          <w:sz w:val="24"/>
          <w:szCs w:val="24"/>
        </w:rPr>
        <w:t>económica, implica expresa voluntad de participación en el</w:t>
      </w:r>
      <w:r w:rsidR="003D1AF3">
        <w:rPr>
          <w:rFonts w:ascii="Times New Roman" w:hAnsi="Times New Roman"/>
          <w:sz w:val="24"/>
          <w:szCs w:val="24"/>
        </w:rPr>
        <w:t xml:space="preserve"> </w:t>
      </w:r>
      <w:r w:rsidRPr="00284FC4">
        <w:rPr>
          <w:rFonts w:ascii="Times New Roman" w:hAnsi="Times New Roman"/>
          <w:sz w:val="24"/>
          <w:szCs w:val="24"/>
        </w:rPr>
        <w:t>acto, y el pleno conocimiento de los pliegos generales, particulares,</w:t>
      </w:r>
      <w:r w:rsidR="003D1AF3">
        <w:rPr>
          <w:rFonts w:ascii="Times New Roman" w:hAnsi="Times New Roman"/>
          <w:sz w:val="24"/>
          <w:szCs w:val="24"/>
        </w:rPr>
        <w:t xml:space="preserve"> </w:t>
      </w:r>
      <w:r w:rsidRPr="00284FC4">
        <w:rPr>
          <w:rFonts w:ascii="Times New Roman" w:hAnsi="Times New Roman"/>
          <w:sz w:val="24"/>
          <w:szCs w:val="24"/>
        </w:rPr>
        <w:t>técnicos, circulares y cualquier otra documentación que se</w:t>
      </w:r>
      <w:r w:rsidR="003D1AF3">
        <w:rPr>
          <w:rFonts w:ascii="Times New Roman" w:hAnsi="Times New Roman"/>
          <w:sz w:val="24"/>
          <w:szCs w:val="24"/>
        </w:rPr>
        <w:t xml:space="preserve"> </w:t>
      </w:r>
      <w:r w:rsidRPr="00284FC4">
        <w:rPr>
          <w:rFonts w:ascii="Times New Roman" w:hAnsi="Times New Roman"/>
          <w:sz w:val="24"/>
          <w:szCs w:val="24"/>
        </w:rPr>
        <w:t>hubiese publicado en la página Web de la Dirección General</w:t>
      </w:r>
      <w:r w:rsidR="003D1AF3">
        <w:rPr>
          <w:rFonts w:ascii="Times New Roman" w:hAnsi="Times New Roman"/>
          <w:sz w:val="24"/>
          <w:szCs w:val="24"/>
        </w:rPr>
        <w:t xml:space="preserve"> </w:t>
      </w:r>
      <w:r w:rsidRPr="00284FC4">
        <w:rPr>
          <w:rFonts w:ascii="Times New Roman" w:hAnsi="Times New Roman"/>
          <w:sz w:val="24"/>
          <w:szCs w:val="24"/>
        </w:rPr>
        <w:t>de Contrataciones Públicas y Gestión de Bienes,</w:t>
      </w:r>
      <w:r w:rsidR="003D1AF3">
        <w:rPr>
          <w:rFonts w:ascii="Times New Roman" w:hAnsi="Times New Roman"/>
          <w:sz w:val="24"/>
          <w:szCs w:val="24"/>
        </w:rPr>
        <w:t xml:space="preserve"> </w:t>
      </w:r>
      <w:r w:rsidRPr="00284FC4">
        <w:rPr>
          <w:rFonts w:ascii="Times New Roman" w:hAnsi="Times New Roman"/>
          <w:sz w:val="24"/>
          <w:szCs w:val="24"/>
        </w:rPr>
        <w:t>generándose los correspondientes derechos y obligaciones para el</w:t>
      </w:r>
      <w:r w:rsidR="003D1AF3">
        <w:rPr>
          <w:rFonts w:ascii="Times New Roman" w:hAnsi="Times New Roman"/>
          <w:sz w:val="24"/>
          <w:szCs w:val="24"/>
        </w:rPr>
        <w:t xml:space="preserve"> </w:t>
      </w:r>
      <w:r w:rsidRPr="00284FC4">
        <w:rPr>
          <w:rFonts w:ascii="Times New Roman" w:hAnsi="Times New Roman"/>
          <w:sz w:val="24"/>
          <w:szCs w:val="24"/>
        </w:rPr>
        <w:t>participante. Cualquier modificación, sustitución,</w:t>
      </w:r>
      <w:r w:rsidR="003D1AF3">
        <w:rPr>
          <w:rFonts w:ascii="Times New Roman" w:hAnsi="Times New Roman"/>
          <w:sz w:val="24"/>
          <w:szCs w:val="24"/>
        </w:rPr>
        <w:t xml:space="preserve"> </w:t>
      </w:r>
      <w:r w:rsidRPr="00284FC4">
        <w:rPr>
          <w:rFonts w:ascii="Times New Roman" w:hAnsi="Times New Roman"/>
          <w:sz w:val="24"/>
          <w:szCs w:val="24"/>
        </w:rPr>
        <w:t>alteración o condiciones que consignen los proponentes en la</w:t>
      </w:r>
      <w:r w:rsidR="003D1AF3">
        <w:rPr>
          <w:rFonts w:ascii="Times New Roman" w:hAnsi="Times New Roman"/>
          <w:sz w:val="24"/>
          <w:szCs w:val="24"/>
        </w:rPr>
        <w:t xml:space="preserve"> </w:t>
      </w:r>
      <w:r w:rsidRPr="00284FC4">
        <w:rPr>
          <w:rFonts w:ascii="Times New Roman" w:hAnsi="Times New Roman"/>
          <w:sz w:val="24"/>
          <w:szCs w:val="24"/>
        </w:rPr>
        <w:t>formulación de sus cotizaciones que estén en pugna con los</w:t>
      </w:r>
      <w:r w:rsidR="003D1AF3">
        <w:rPr>
          <w:rFonts w:ascii="Times New Roman" w:hAnsi="Times New Roman"/>
          <w:sz w:val="24"/>
          <w:szCs w:val="24"/>
        </w:rPr>
        <w:t xml:space="preserve"> </w:t>
      </w:r>
      <w:r w:rsidRPr="00284FC4">
        <w:rPr>
          <w:rFonts w:ascii="Times New Roman" w:hAnsi="Times New Roman"/>
          <w:sz w:val="24"/>
          <w:szCs w:val="24"/>
        </w:rPr>
        <w:t>mismos, serán de ningún valor ni efecto, subsistiendo</w:t>
      </w:r>
      <w:r w:rsidR="003D1AF3">
        <w:rPr>
          <w:rFonts w:ascii="Times New Roman" w:hAnsi="Times New Roman"/>
          <w:sz w:val="24"/>
          <w:szCs w:val="24"/>
        </w:rPr>
        <w:t xml:space="preserve"> </w:t>
      </w:r>
      <w:r w:rsidRPr="00284FC4">
        <w:rPr>
          <w:rFonts w:ascii="Times New Roman" w:hAnsi="Times New Roman"/>
          <w:sz w:val="24"/>
          <w:szCs w:val="24"/>
        </w:rPr>
        <w:t>éstas en la forma establecida, según convenga o no a los</w:t>
      </w:r>
      <w:r w:rsidR="003D1AF3">
        <w:rPr>
          <w:rFonts w:ascii="Times New Roman" w:hAnsi="Times New Roman"/>
          <w:sz w:val="24"/>
          <w:szCs w:val="24"/>
        </w:rPr>
        <w:t xml:space="preserve"> </w:t>
      </w:r>
      <w:r w:rsidRPr="00284FC4">
        <w:rPr>
          <w:rFonts w:ascii="Times New Roman" w:hAnsi="Times New Roman"/>
          <w:sz w:val="24"/>
          <w:szCs w:val="24"/>
        </w:rPr>
        <w:t>intereses del Estado. La propuesta deberá ser acompañada por</w:t>
      </w:r>
      <w:r w:rsidR="003D1AF3">
        <w:rPr>
          <w:rFonts w:ascii="Times New Roman" w:hAnsi="Times New Roman"/>
          <w:sz w:val="24"/>
          <w:szCs w:val="24"/>
        </w:rPr>
        <w:t xml:space="preserve"> </w:t>
      </w:r>
      <w:r w:rsidRPr="00284FC4">
        <w:rPr>
          <w:rFonts w:ascii="Times New Roman" w:hAnsi="Times New Roman"/>
          <w:sz w:val="24"/>
          <w:szCs w:val="24"/>
        </w:rPr>
        <w:t>la correspondiente garantía, conforme se establece en el presente</w:t>
      </w:r>
      <w:r w:rsidR="003D1AF3">
        <w:rPr>
          <w:rFonts w:ascii="Times New Roman" w:hAnsi="Times New Roman"/>
          <w:sz w:val="24"/>
          <w:szCs w:val="24"/>
        </w:rPr>
        <w:t xml:space="preserve"> </w:t>
      </w:r>
      <w:r w:rsidRPr="00284FC4">
        <w:rPr>
          <w:rFonts w:ascii="Times New Roman" w:hAnsi="Times New Roman"/>
          <w:sz w:val="24"/>
          <w:szCs w:val="24"/>
        </w:rPr>
        <w:t>reglamento.</w:t>
      </w:r>
      <w:r w:rsidR="003D1AF3">
        <w:rPr>
          <w:rFonts w:ascii="Times New Roman" w:hAnsi="Times New Roman"/>
          <w:sz w:val="24"/>
          <w:szCs w:val="24"/>
        </w:rPr>
        <w:t xml:space="preserve"> </w:t>
      </w:r>
      <w:r w:rsidRPr="00284FC4">
        <w:rPr>
          <w:rFonts w:ascii="Times New Roman" w:hAnsi="Times New Roman"/>
          <w:sz w:val="24"/>
          <w:szCs w:val="24"/>
        </w:rPr>
        <w:tab/>
      </w:r>
    </w:p>
    <w:p w14:paraId="5329E3E6" w14:textId="77777777" w:rsidR="002314B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Mantenimiento de Oferta: Los oferentes se obligan a mantener sus</w:t>
      </w:r>
      <w:r w:rsidR="003D1AF3">
        <w:rPr>
          <w:rFonts w:ascii="Times New Roman" w:hAnsi="Times New Roman"/>
          <w:sz w:val="24"/>
          <w:szCs w:val="24"/>
        </w:rPr>
        <w:t xml:space="preserve"> </w:t>
      </w:r>
      <w:r w:rsidRPr="00284FC4">
        <w:rPr>
          <w:rFonts w:ascii="Times New Roman" w:hAnsi="Times New Roman"/>
          <w:sz w:val="24"/>
          <w:szCs w:val="24"/>
        </w:rPr>
        <w:t>propuestas por el término de treinta (30) días</w:t>
      </w:r>
      <w:r w:rsidR="003D1AF3">
        <w:rPr>
          <w:rFonts w:ascii="Times New Roman" w:hAnsi="Times New Roman"/>
          <w:sz w:val="24"/>
          <w:szCs w:val="24"/>
        </w:rPr>
        <w:t xml:space="preserve"> </w:t>
      </w:r>
      <w:r w:rsidRPr="00284FC4">
        <w:rPr>
          <w:rFonts w:ascii="Times New Roman" w:hAnsi="Times New Roman"/>
          <w:sz w:val="24"/>
          <w:szCs w:val="24"/>
        </w:rPr>
        <w:t>hábiles a contar desde el día inmediato siguiente al del</w:t>
      </w:r>
      <w:r w:rsidR="003D1AF3">
        <w:rPr>
          <w:rFonts w:ascii="Times New Roman" w:hAnsi="Times New Roman"/>
          <w:sz w:val="24"/>
          <w:szCs w:val="24"/>
        </w:rPr>
        <w:t xml:space="preserve"> </w:t>
      </w:r>
      <w:r w:rsidRPr="00284FC4">
        <w:rPr>
          <w:rFonts w:ascii="Times New Roman" w:hAnsi="Times New Roman"/>
          <w:sz w:val="24"/>
          <w:szCs w:val="24"/>
        </w:rPr>
        <w:t>acto de apertura de las ofertas, no obstante, antes de que venza el plazo</w:t>
      </w:r>
      <w:r w:rsidR="003D1AF3">
        <w:rPr>
          <w:rFonts w:ascii="Times New Roman" w:hAnsi="Times New Roman"/>
          <w:sz w:val="24"/>
          <w:szCs w:val="24"/>
        </w:rPr>
        <w:t xml:space="preserve"> </w:t>
      </w:r>
      <w:r w:rsidRPr="00284FC4">
        <w:rPr>
          <w:rFonts w:ascii="Times New Roman" w:hAnsi="Times New Roman"/>
          <w:sz w:val="24"/>
          <w:szCs w:val="24"/>
        </w:rPr>
        <w:t xml:space="preserve">de validez de la propuesta,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podrá solicitar una</w:t>
      </w:r>
      <w:r w:rsidR="003D1AF3">
        <w:rPr>
          <w:rFonts w:ascii="Times New Roman" w:hAnsi="Times New Roman"/>
          <w:sz w:val="24"/>
          <w:szCs w:val="24"/>
        </w:rPr>
        <w:t xml:space="preserve"> </w:t>
      </w:r>
      <w:r w:rsidRPr="00284FC4">
        <w:rPr>
          <w:rFonts w:ascii="Times New Roman" w:hAnsi="Times New Roman"/>
          <w:sz w:val="24"/>
          <w:szCs w:val="24"/>
        </w:rPr>
        <w:t>prórroga por igual período. Se deberá acreditar en el</w:t>
      </w:r>
      <w:r w:rsidR="003D1AF3">
        <w:rPr>
          <w:rFonts w:ascii="Times New Roman" w:hAnsi="Times New Roman"/>
          <w:sz w:val="24"/>
          <w:szCs w:val="24"/>
        </w:rPr>
        <w:t xml:space="preserve"> </w:t>
      </w:r>
      <w:r w:rsidRPr="00284FC4">
        <w:rPr>
          <w:rFonts w:ascii="Times New Roman" w:hAnsi="Times New Roman"/>
          <w:sz w:val="24"/>
          <w:szCs w:val="24"/>
        </w:rPr>
        <w:t>expediente administrativo, las razones por las cuales se solicita la</w:t>
      </w:r>
      <w:r w:rsidR="003D1AF3">
        <w:rPr>
          <w:rFonts w:ascii="Times New Roman" w:hAnsi="Times New Roman"/>
          <w:sz w:val="24"/>
          <w:szCs w:val="24"/>
        </w:rPr>
        <w:t xml:space="preserve"> </w:t>
      </w:r>
      <w:r w:rsidRPr="00284FC4">
        <w:rPr>
          <w:rFonts w:ascii="Times New Roman" w:hAnsi="Times New Roman"/>
          <w:sz w:val="24"/>
          <w:szCs w:val="24"/>
        </w:rPr>
        <w:t>prórroga. El oferente podrá negarse a aceptar la</w:t>
      </w:r>
      <w:r w:rsidR="003D1AF3">
        <w:rPr>
          <w:rFonts w:ascii="Times New Roman" w:hAnsi="Times New Roman"/>
          <w:sz w:val="24"/>
          <w:szCs w:val="24"/>
        </w:rPr>
        <w:t xml:space="preserve"> </w:t>
      </w:r>
      <w:r w:rsidRPr="00284FC4">
        <w:rPr>
          <w:rFonts w:ascii="Times New Roman" w:hAnsi="Times New Roman"/>
          <w:sz w:val="24"/>
          <w:szCs w:val="24"/>
        </w:rPr>
        <w:t>prórroga, sin perder por ello la garantía de mantenimiento</w:t>
      </w:r>
      <w:r w:rsidR="003D1AF3">
        <w:rPr>
          <w:rFonts w:ascii="Times New Roman" w:hAnsi="Times New Roman"/>
          <w:sz w:val="24"/>
          <w:szCs w:val="24"/>
        </w:rPr>
        <w:t xml:space="preserve"> </w:t>
      </w:r>
      <w:r w:rsidRPr="00284FC4">
        <w:rPr>
          <w:rFonts w:ascii="Times New Roman" w:hAnsi="Times New Roman"/>
          <w:sz w:val="24"/>
          <w:szCs w:val="24"/>
        </w:rPr>
        <w:t>de la oferta y su validez cesará de pleno derecho, al expirar el</w:t>
      </w:r>
      <w:r w:rsidR="003D1AF3">
        <w:rPr>
          <w:rFonts w:ascii="Times New Roman" w:hAnsi="Times New Roman"/>
          <w:sz w:val="24"/>
          <w:szCs w:val="24"/>
        </w:rPr>
        <w:t xml:space="preserve"> </w:t>
      </w:r>
      <w:r w:rsidRPr="00284FC4">
        <w:rPr>
          <w:rFonts w:ascii="Times New Roman" w:hAnsi="Times New Roman"/>
          <w:sz w:val="24"/>
          <w:szCs w:val="24"/>
        </w:rPr>
        <w:t>plazo de vigencia original, en cuyo caso ya no será considerado en</w:t>
      </w:r>
      <w:r w:rsidR="003D1AF3">
        <w:rPr>
          <w:rFonts w:ascii="Times New Roman" w:hAnsi="Times New Roman"/>
          <w:sz w:val="24"/>
          <w:szCs w:val="24"/>
        </w:rPr>
        <w:t xml:space="preserve"> </w:t>
      </w:r>
      <w:r w:rsidRPr="00284FC4">
        <w:rPr>
          <w:rFonts w:ascii="Times New Roman" w:hAnsi="Times New Roman"/>
          <w:sz w:val="24"/>
          <w:szCs w:val="24"/>
        </w:rPr>
        <w:t>el proceso.</w:t>
      </w:r>
      <w:r w:rsidR="003D1AF3">
        <w:rPr>
          <w:rFonts w:ascii="Times New Roman" w:hAnsi="Times New Roman"/>
          <w:sz w:val="24"/>
          <w:szCs w:val="24"/>
        </w:rPr>
        <w:t xml:space="preserve"> </w:t>
      </w:r>
      <w:r w:rsidRPr="00284FC4">
        <w:rPr>
          <w:rFonts w:ascii="Times New Roman" w:hAnsi="Times New Roman"/>
          <w:sz w:val="24"/>
          <w:szCs w:val="24"/>
        </w:rPr>
        <w:tab/>
      </w:r>
    </w:p>
    <w:p w14:paraId="0918DDAD"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Alternativas: Se aceptarán propuestas alternativas para la</w:t>
      </w:r>
      <w:r w:rsidR="003D1AF3">
        <w:rPr>
          <w:rFonts w:ascii="Times New Roman" w:hAnsi="Times New Roman"/>
          <w:sz w:val="24"/>
          <w:szCs w:val="24"/>
        </w:rPr>
        <w:t xml:space="preserve"> </w:t>
      </w:r>
      <w:r w:rsidRPr="00284FC4">
        <w:rPr>
          <w:rFonts w:ascii="Times New Roman" w:hAnsi="Times New Roman"/>
          <w:sz w:val="24"/>
          <w:szCs w:val="24"/>
        </w:rPr>
        <w:t>adquisición de bienes, obras y/o servicios, siempre que se haya</w:t>
      </w:r>
      <w:r w:rsidR="003D1AF3">
        <w:rPr>
          <w:rFonts w:ascii="Times New Roman" w:hAnsi="Times New Roman"/>
          <w:sz w:val="24"/>
          <w:szCs w:val="24"/>
        </w:rPr>
        <w:t xml:space="preserve"> </w:t>
      </w:r>
      <w:r w:rsidRPr="00284FC4">
        <w:rPr>
          <w:rFonts w:ascii="Times New Roman" w:hAnsi="Times New Roman"/>
          <w:sz w:val="24"/>
          <w:szCs w:val="24"/>
        </w:rPr>
        <w:t>cotizado la oferta base, haya sido considerada admisible la misma y en la</w:t>
      </w:r>
      <w:r w:rsidR="003D1AF3">
        <w:rPr>
          <w:rFonts w:ascii="Times New Roman" w:hAnsi="Times New Roman"/>
          <w:sz w:val="24"/>
          <w:szCs w:val="24"/>
        </w:rPr>
        <w:t xml:space="preserve"> </w:t>
      </w:r>
      <w:r w:rsidRPr="00284FC4">
        <w:rPr>
          <w:rFonts w:ascii="Times New Roman" w:hAnsi="Times New Roman"/>
          <w:sz w:val="24"/>
          <w:szCs w:val="24"/>
        </w:rPr>
        <w:t>medida en que la alternativa ofrecida no altere sustancialmente las</w:t>
      </w:r>
      <w:r w:rsidR="003D1AF3">
        <w:rPr>
          <w:rFonts w:ascii="Times New Roman" w:hAnsi="Times New Roman"/>
          <w:sz w:val="24"/>
          <w:szCs w:val="24"/>
        </w:rPr>
        <w:t xml:space="preserve"> </w:t>
      </w:r>
      <w:r w:rsidRPr="00284FC4">
        <w:rPr>
          <w:rFonts w:ascii="Times New Roman" w:hAnsi="Times New Roman"/>
          <w:sz w:val="24"/>
          <w:szCs w:val="24"/>
        </w:rPr>
        <w:t>condiciones técnicas y/o económicas originales, que fueron</w:t>
      </w:r>
      <w:r w:rsidR="003D1AF3">
        <w:rPr>
          <w:rFonts w:ascii="Times New Roman" w:hAnsi="Times New Roman"/>
          <w:sz w:val="24"/>
          <w:szCs w:val="24"/>
        </w:rPr>
        <w:t xml:space="preserve"> </w:t>
      </w:r>
      <w:r w:rsidRPr="00284FC4">
        <w:rPr>
          <w:rFonts w:ascii="Times New Roman" w:hAnsi="Times New Roman"/>
          <w:sz w:val="24"/>
          <w:szCs w:val="24"/>
        </w:rPr>
        <w:t>tenidas en cuenta para elaborar los pliegos.</w:t>
      </w:r>
      <w:r w:rsidR="003D1AF3">
        <w:rPr>
          <w:rFonts w:ascii="Times New Roman" w:hAnsi="Times New Roman"/>
          <w:sz w:val="24"/>
          <w:szCs w:val="24"/>
        </w:rPr>
        <w:t xml:space="preserve"> </w:t>
      </w:r>
      <w:r w:rsidRPr="00284FC4">
        <w:rPr>
          <w:rFonts w:ascii="Times New Roman" w:hAnsi="Times New Roman"/>
          <w:sz w:val="24"/>
          <w:szCs w:val="24"/>
        </w:rPr>
        <w:tab/>
      </w:r>
    </w:p>
    <w:p w14:paraId="19FCF7A3"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Muestras: Cuando por el carácter o la índole de los</w:t>
      </w:r>
      <w:r w:rsidR="003D1AF3">
        <w:rPr>
          <w:rFonts w:ascii="Times New Roman" w:hAnsi="Times New Roman"/>
          <w:sz w:val="24"/>
          <w:szCs w:val="24"/>
        </w:rPr>
        <w:t xml:space="preserve"> </w:t>
      </w:r>
      <w:r w:rsidRPr="00284FC4">
        <w:rPr>
          <w:rFonts w:ascii="Times New Roman" w:hAnsi="Times New Roman"/>
          <w:sz w:val="24"/>
          <w:szCs w:val="24"/>
        </w:rPr>
        <w:t>artículos licitados se exija la presentación de muestras,</w:t>
      </w:r>
      <w:r w:rsidR="003D1AF3">
        <w:rPr>
          <w:rFonts w:ascii="Times New Roman" w:hAnsi="Times New Roman"/>
          <w:sz w:val="24"/>
          <w:szCs w:val="24"/>
        </w:rPr>
        <w:t xml:space="preserve"> </w:t>
      </w:r>
      <w:r w:rsidRPr="00284FC4">
        <w:rPr>
          <w:rFonts w:ascii="Times New Roman" w:hAnsi="Times New Roman"/>
          <w:sz w:val="24"/>
          <w:szCs w:val="24"/>
        </w:rPr>
        <w:t>éstas deberán ser presentadas en el lugar, fecha y hora</w:t>
      </w:r>
      <w:r w:rsidR="003D1AF3">
        <w:rPr>
          <w:rFonts w:ascii="Times New Roman" w:hAnsi="Times New Roman"/>
          <w:sz w:val="24"/>
          <w:szCs w:val="24"/>
        </w:rPr>
        <w:t xml:space="preserve"> </w:t>
      </w:r>
      <w:r w:rsidRPr="00284FC4">
        <w:rPr>
          <w:rFonts w:ascii="Times New Roman" w:hAnsi="Times New Roman"/>
          <w:sz w:val="24"/>
          <w:szCs w:val="24"/>
        </w:rPr>
        <w:t>previstos en los Pliegos de Condiciones, en cantidad o medida requerida o</w:t>
      </w:r>
      <w:r w:rsidR="003D1AF3">
        <w:rPr>
          <w:rFonts w:ascii="Times New Roman" w:hAnsi="Times New Roman"/>
          <w:sz w:val="24"/>
          <w:szCs w:val="24"/>
        </w:rPr>
        <w:t xml:space="preserve"> </w:t>
      </w:r>
      <w:r w:rsidRPr="00284FC4">
        <w:rPr>
          <w:rFonts w:ascii="Times New Roman" w:hAnsi="Times New Roman"/>
          <w:sz w:val="24"/>
          <w:szCs w:val="24"/>
        </w:rPr>
        <w:t>suficiente para ser apreciada, hasta la hora fijada para la apertura de</w:t>
      </w:r>
      <w:r w:rsidR="003D1AF3">
        <w:rPr>
          <w:rFonts w:ascii="Times New Roman" w:hAnsi="Times New Roman"/>
          <w:sz w:val="24"/>
          <w:szCs w:val="24"/>
        </w:rPr>
        <w:t xml:space="preserve"> </w:t>
      </w:r>
      <w:r w:rsidRPr="00284FC4">
        <w:rPr>
          <w:rFonts w:ascii="Times New Roman" w:hAnsi="Times New Roman"/>
          <w:sz w:val="24"/>
          <w:szCs w:val="24"/>
        </w:rPr>
        <w:t>las propuestas.</w:t>
      </w:r>
      <w:r w:rsidR="003D1AF3">
        <w:rPr>
          <w:rFonts w:ascii="Times New Roman" w:hAnsi="Times New Roman"/>
          <w:sz w:val="24"/>
          <w:szCs w:val="24"/>
        </w:rPr>
        <w:t xml:space="preserve"> </w:t>
      </w:r>
      <w:r w:rsidRPr="00284FC4">
        <w:rPr>
          <w:rFonts w:ascii="Times New Roman" w:hAnsi="Times New Roman"/>
          <w:sz w:val="24"/>
          <w:szCs w:val="24"/>
        </w:rPr>
        <w:tab/>
      </w:r>
    </w:p>
    <w:p w14:paraId="18B4EE20" w14:textId="77777777" w:rsidR="00811EB9" w:rsidRDefault="00284FC4" w:rsidP="00284FC4">
      <w:pPr>
        <w:spacing w:after="0" w:line="240" w:lineRule="auto"/>
        <w:ind w:firstLine="567"/>
        <w:jc w:val="both"/>
        <w:rPr>
          <w:rFonts w:ascii="Times New Roman" w:hAnsi="Times New Roman"/>
          <w:sz w:val="24"/>
          <w:szCs w:val="24"/>
        </w:rPr>
      </w:pPr>
      <w:proofErr w:type="gramStart"/>
      <w:r w:rsidRPr="00284FC4">
        <w:rPr>
          <w:rFonts w:ascii="Times New Roman" w:hAnsi="Times New Roman"/>
          <w:sz w:val="24"/>
          <w:szCs w:val="24"/>
        </w:rPr>
        <w:t>Además</w:t>
      </w:r>
      <w:proofErr w:type="gramEnd"/>
      <w:r w:rsidRPr="00284FC4">
        <w:rPr>
          <w:rFonts w:ascii="Times New Roman" w:hAnsi="Times New Roman"/>
          <w:sz w:val="24"/>
          <w:szCs w:val="24"/>
        </w:rPr>
        <w:t xml:space="preserve"> podrán solicitarse folletos explicativos e</w:t>
      </w:r>
      <w:r w:rsidR="003D1AF3">
        <w:rPr>
          <w:rFonts w:ascii="Times New Roman" w:hAnsi="Times New Roman"/>
          <w:sz w:val="24"/>
          <w:szCs w:val="24"/>
        </w:rPr>
        <w:t xml:space="preserve"> </w:t>
      </w:r>
      <w:r w:rsidRPr="00284FC4">
        <w:rPr>
          <w:rFonts w:ascii="Times New Roman" w:hAnsi="Times New Roman"/>
          <w:sz w:val="24"/>
          <w:szCs w:val="24"/>
        </w:rPr>
        <w:t>ilustrativos y toda otra documentación que aclare las</w:t>
      </w:r>
      <w:r w:rsidR="003D1AF3">
        <w:rPr>
          <w:rFonts w:ascii="Times New Roman" w:hAnsi="Times New Roman"/>
          <w:sz w:val="24"/>
          <w:szCs w:val="24"/>
        </w:rPr>
        <w:t xml:space="preserve"> </w:t>
      </w:r>
      <w:r w:rsidRPr="00284FC4">
        <w:rPr>
          <w:rFonts w:ascii="Times New Roman" w:hAnsi="Times New Roman"/>
          <w:sz w:val="24"/>
          <w:szCs w:val="24"/>
        </w:rPr>
        <w:t>características del o de los artículos que se liciten.</w:t>
      </w:r>
      <w:r w:rsidR="003D1AF3">
        <w:rPr>
          <w:rFonts w:ascii="Times New Roman" w:hAnsi="Times New Roman"/>
          <w:sz w:val="24"/>
          <w:szCs w:val="24"/>
        </w:rPr>
        <w:t xml:space="preserve"> </w:t>
      </w:r>
      <w:r w:rsidRPr="00284FC4">
        <w:rPr>
          <w:rFonts w:ascii="Times New Roman" w:hAnsi="Times New Roman"/>
          <w:sz w:val="24"/>
          <w:szCs w:val="24"/>
        </w:rPr>
        <w:tab/>
      </w:r>
    </w:p>
    <w:p w14:paraId="70200728"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procedimiento de recepción de las muestras será</w:t>
      </w:r>
      <w:r w:rsidR="003D1AF3">
        <w:rPr>
          <w:rFonts w:ascii="Times New Roman" w:hAnsi="Times New Roman"/>
          <w:sz w:val="24"/>
          <w:szCs w:val="24"/>
        </w:rPr>
        <w:t xml:space="preserve"> </w:t>
      </w:r>
      <w:r w:rsidRPr="00284FC4">
        <w:rPr>
          <w:rFonts w:ascii="Times New Roman" w:hAnsi="Times New Roman"/>
          <w:sz w:val="24"/>
          <w:szCs w:val="24"/>
        </w:rPr>
        <w:t>establecido por la Dirección General de Contrataciones</w:t>
      </w:r>
      <w:r w:rsidR="003D1AF3">
        <w:rPr>
          <w:rFonts w:ascii="Times New Roman" w:hAnsi="Times New Roman"/>
          <w:sz w:val="24"/>
          <w:szCs w:val="24"/>
        </w:rPr>
        <w:t xml:space="preserve"> </w:t>
      </w:r>
      <w:r w:rsidRPr="00284FC4">
        <w:rPr>
          <w:rFonts w:ascii="Times New Roman" w:hAnsi="Times New Roman"/>
          <w:sz w:val="24"/>
          <w:szCs w:val="24"/>
        </w:rPr>
        <w:t>Públicas y Gestión de Bienes.</w:t>
      </w:r>
      <w:r w:rsidR="003D1AF3">
        <w:rPr>
          <w:rFonts w:ascii="Times New Roman" w:hAnsi="Times New Roman"/>
          <w:sz w:val="24"/>
          <w:szCs w:val="24"/>
        </w:rPr>
        <w:t xml:space="preserve"> </w:t>
      </w:r>
      <w:r w:rsidRPr="00284FC4">
        <w:rPr>
          <w:rFonts w:ascii="Times New Roman" w:hAnsi="Times New Roman"/>
          <w:sz w:val="24"/>
          <w:szCs w:val="24"/>
        </w:rPr>
        <w:tab/>
      </w:r>
    </w:p>
    <w:p w14:paraId="17BF78F4"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Devolución de Muestras: Las muestras correspondientes a los</w:t>
      </w:r>
      <w:r w:rsidR="003D1AF3">
        <w:rPr>
          <w:rFonts w:ascii="Times New Roman" w:hAnsi="Times New Roman"/>
          <w:sz w:val="24"/>
          <w:szCs w:val="24"/>
        </w:rPr>
        <w:t xml:space="preserve"> </w:t>
      </w:r>
      <w:r w:rsidRPr="00284FC4">
        <w:rPr>
          <w:rFonts w:ascii="Times New Roman" w:hAnsi="Times New Roman"/>
          <w:sz w:val="24"/>
          <w:szCs w:val="24"/>
        </w:rPr>
        <w:t xml:space="preserve">artículos adjudicados, quedarán en poder del </w:t>
      </w:r>
      <w:proofErr w:type="spellStart"/>
      <w:r w:rsidRPr="00284FC4">
        <w:rPr>
          <w:rFonts w:ascii="Times New Roman" w:hAnsi="Times New Roman"/>
          <w:sz w:val="24"/>
          <w:szCs w:val="24"/>
        </w:rPr>
        <w:t>Organo</w:t>
      </w:r>
      <w:proofErr w:type="spellEnd"/>
      <w:r w:rsidR="003D1AF3">
        <w:rPr>
          <w:rFonts w:ascii="Times New Roman" w:hAnsi="Times New Roman"/>
          <w:sz w:val="24"/>
          <w:szCs w:val="24"/>
        </w:rPr>
        <w:t xml:space="preserve"> </w:t>
      </w:r>
      <w:r w:rsidRPr="00284FC4">
        <w:rPr>
          <w:rFonts w:ascii="Times New Roman" w:hAnsi="Times New Roman"/>
          <w:sz w:val="24"/>
          <w:szCs w:val="24"/>
        </w:rPr>
        <w:t>Licitante para ser cotejadas con los que entregue oportunamente el</w:t>
      </w:r>
      <w:r w:rsidR="003D1AF3">
        <w:rPr>
          <w:rFonts w:ascii="Times New Roman" w:hAnsi="Times New Roman"/>
          <w:sz w:val="24"/>
          <w:szCs w:val="24"/>
        </w:rPr>
        <w:t xml:space="preserve"> </w:t>
      </w:r>
      <w:r w:rsidRPr="00284FC4">
        <w:rPr>
          <w:rFonts w:ascii="Times New Roman" w:hAnsi="Times New Roman"/>
          <w:sz w:val="24"/>
          <w:szCs w:val="24"/>
        </w:rPr>
        <w:t>adjudicatario.</w:t>
      </w:r>
      <w:r w:rsidR="003D1AF3">
        <w:rPr>
          <w:rFonts w:ascii="Times New Roman" w:hAnsi="Times New Roman"/>
          <w:sz w:val="24"/>
          <w:szCs w:val="24"/>
        </w:rPr>
        <w:t xml:space="preserve"> </w:t>
      </w:r>
      <w:r w:rsidRPr="00284FC4">
        <w:rPr>
          <w:rFonts w:ascii="Times New Roman" w:hAnsi="Times New Roman"/>
          <w:sz w:val="24"/>
          <w:szCs w:val="24"/>
        </w:rPr>
        <w:tab/>
      </w:r>
    </w:p>
    <w:p w14:paraId="278FE004" w14:textId="77777777" w:rsidR="00811EB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muestras presentadas por aquellos oferentes que no hubiesen resultado</w:t>
      </w:r>
      <w:r w:rsidR="003D1AF3">
        <w:rPr>
          <w:rFonts w:ascii="Times New Roman" w:hAnsi="Times New Roman"/>
          <w:sz w:val="24"/>
          <w:szCs w:val="24"/>
        </w:rPr>
        <w:t xml:space="preserve"> </w:t>
      </w:r>
      <w:r w:rsidRPr="00284FC4">
        <w:rPr>
          <w:rFonts w:ascii="Times New Roman" w:hAnsi="Times New Roman"/>
          <w:sz w:val="24"/>
          <w:szCs w:val="24"/>
        </w:rPr>
        <w:t>adjudicatarios quedarán a su disposición para el retiro por</w:t>
      </w:r>
      <w:r w:rsidR="003D1AF3">
        <w:rPr>
          <w:rFonts w:ascii="Times New Roman" w:hAnsi="Times New Roman"/>
          <w:sz w:val="24"/>
          <w:szCs w:val="24"/>
        </w:rPr>
        <w:t xml:space="preserve"> </w:t>
      </w:r>
      <w:r w:rsidRPr="00284FC4">
        <w:rPr>
          <w:rFonts w:ascii="Times New Roman" w:hAnsi="Times New Roman"/>
          <w:sz w:val="24"/>
          <w:szCs w:val="24"/>
        </w:rPr>
        <w:t>el término de diez (10) días hábiles desde la fecha</w:t>
      </w:r>
      <w:r w:rsidR="003D1AF3">
        <w:rPr>
          <w:rFonts w:ascii="Times New Roman" w:hAnsi="Times New Roman"/>
          <w:sz w:val="24"/>
          <w:szCs w:val="24"/>
        </w:rPr>
        <w:t xml:space="preserve"> </w:t>
      </w:r>
      <w:r w:rsidRPr="00284FC4">
        <w:rPr>
          <w:rFonts w:ascii="Times New Roman" w:hAnsi="Times New Roman"/>
          <w:sz w:val="24"/>
          <w:szCs w:val="24"/>
        </w:rPr>
        <w:t>de notificación fehaciente del acto administrativo de</w:t>
      </w:r>
      <w:r w:rsidR="003D1AF3">
        <w:rPr>
          <w:rFonts w:ascii="Times New Roman" w:hAnsi="Times New Roman"/>
          <w:sz w:val="24"/>
          <w:szCs w:val="24"/>
        </w:rPr>
        <w:t xml:space="preserve"> </w:t>
      </w:r>
      <w:r w:rsidRPr="00284FC4">
        <w:rPr>
          <w:rFonts w:ascii="Times New Roman" w:hAnsi="Times New Roman"/>
          <w:sz w:val="24"/>
          <w:szCs w:val="24"/>
        </w:rPr>
        <w:t>adjudicación. En el supuesto en que no fuesen retiradas en el plazo</w:t>
      </w:r>
      <w:r w:rsidR="003D1AF3">
        <w:rPr>
          <w:rFonts w:ascii="Times New Roman" w:hAnsi="Times New Roman"/>
          <w:sz w:val="24"/>
          <w:szCs w:val="24"/>
        </w:rPr>
        <w:t xml:space="preserve"> </w:t>
      </w:r>
      <w:r w:rsidRPr="00284FC4">
        <w:rPr>
          <w:rFonts w:ascii="Times New Roman" w:hAnsi="Times New Roman"/>
          <w:sz w:val="24"/>
          <w:szCs w:val="24"/>
        </w:rPr>
        <w:t xml:space="preserve">fijado, las muestras pasarán a ser propiedad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w:t>
      </w:r>
      <w:r w:rsidR="003D1AF3">
        <w:rPr>
          <w:rFonts w:ascii="Times New Roman" w:hAnsi="Times New Roman"/>
          <w:sz w:val="24"/>
          <w:szCs w:val="24"/>
        </w:rPr>
        <w:t xml:space="preserve"> </w:t>
      </w:r>
      <w:r w:rsidRPr="00284FC4">
        <w:rPr>
          <w:rFonts w:ascii="Times New Roman" w:hAnsi="Times New Roman"/>
          <w:sz w:val="24"/>
          <w:szCs w:val="24"/>
        </w:rPr>
        <w:t>el que queda facultado para resolver sobre el destino de las mismas.</w:t>
      </w:r>
      <w:r w:rsidR="003D1AF3">
        <w:rPr>
          <w:rFonts w:ascii="Times New Roman" w:hAnsi="Times New Roman"/>
          <w:sz w:val="24"/>
          <w:szCs w:val="24"/>
        </w:rPr>
        <w:t xml:space="preserve"> </w:t>
      </w:r>
      <w:r w:rsidRPr="00284FC4">
        <w:rPr>
          <w:rFonts w:ascii="Times New Roman" w:hAnsi="Times New Roman"/>
          <w:sz w:val="24"/>
          <w:szCs w:val="24"/>
        </w:rPr>
        <w:tab/>
      </w:r>
    </w:p>
    <w:p w14:paraId="5591B5D8"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 acuerdo con la índole de los artículos licitados, la</w:t>
      </w:r>
      <w:r w:rsidR="003D1AF3">
        <w:rPr>
          <w:rFonts w:ascii="Times New Roman" w:hAnsi="Times New Roman"/>
          <w:sz w:val="24"/>
          <w:szCs w:val="24"/>
        </w:rPr>
        <w:t xml:space="preserve"> </w:t>
      </w:r>
      <w:r w:rsidRPr="00284FC4">
        <w:rPr>
          <w:rFonts w:ascii="Times New Roman" w:hAnsi="Times New Roman"/>
          <w:sz w:val="24"/>
          <w:szCs w:val="24"/>
        </w:rPr>
        <w:t>muestra podrá ser considerada a cuenta de la entrega final.</w:t>
      </w:r>
      <w:r w:rsidR="003D1AF3">
        <w:rPr>
          <w:rFonts w:ascii="Times New Roman" w:hAnsi="Times New Roman"/>
          <w:sz w:val="24"/>
          <w:szCs w:val="24"/>
        </w:rPr>
        <w:t xml:space="preserve"> </w:t>
      </w:r>
      <w:r w:rsidRPr="00284FC4">
        <w:rPr>
          <w:rFonts w:ascii="Times New Roman" w:hAnsi="Times New Roman"/>
          <w:sz w:val="24"/>
          <w:szCs w:val="24"/>
        </w:rPr>
        <w:tab/>
      </w:r>
    </w:p>
    <w:p w14:paraId="51FA08BE"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Los </w:t>
      </w:r>
      <w:proofErr w:type="spellStart"/>
      <w:r w:rsidRPr="00284FC4">
        <w:rPr>
          <w:rFonts w:ascii="Times New Roman" w:hAnsi="Times New Roman"/>
          <w:sz w:val="24"/>
          <w:szCs w:val="24"/>
        </w:rPr>
        <w:t>Organos</w:t>
      </w:r>
      <w:proofErr w:type="spellEnd"/>
      <w:r w:rsidR="003D1AF3">
        <w:rPr>
          <w:rFonts w:ascii="Times New Roman" w:hAnsi="Times New Roman"/>
          <w:sz w:val="24"/>
          <w:szCs w:val="24"/>
        </w:rPr>
        <w:t xml:space="preserve"> </w:t>
      </w:r>
      <w:r w:rsidRPr="00284FC4">
        <w:rPr>
          <w:rFonts w:ascii="Times New Roman" w:hAnsi="Times New Roman"/>
          <w:sz w:val="24"/>
          <w:szCs w:val="24"/>
        </w:rPr>
        <w:t>Licitantes designarán, por Acto Administrativo, a los integrantes</w:t>
      </w:r>
      <w:r w:rsidR="003D1AF3">
        <w:rPr>
          <w:rFonts w:ascii="Times New Roman" w:hAnsi="Times New Roman"/>
          <w:sz w:val="24"/>
          <w:szCs w:val="24"/>
        </w:rPr>
        <w:t xml:space="preserve"> </w:t>
      </w:r>
      <w:r w:rsidRPr="00284FC4">
        <w:rPr>
          <w:rFonts w:ascii="Times New Roman" w:hAnsi="Times New Roman"/>
          <w:sz w:val="24"/>
          <w:szCs w:val="24"/>
        </w:rPr>
        <w:t xml:space="preserve">de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que</w:t>
      </w:r>
      <w:r w:rsidR="003D1AF3">
        <w:rPr>
          <w:rFonts w:ascii="Times New Roman" w:hAnsi="Times New Roman"/>
          <w:sz w:val="24"/>
          <w:szCs w:val="24"/>
        </w:rPr>
        <w:t xml:space="preserve"> </w:t>
      </w:r>
      <w:r w:rsidRPr="00284FC4">
        <w:rPr>
          <w:rFonts w:ascii="Times New Roman" w:hAnsi="Times New Roman"/>
          <w:sz w:val="24"/>
          <w:szCs w:val="24"/>
        </w:rPr>
        <w:t>intervendrán en el proceso de evaluación de las mismas.</w:t>
      </w:r>
      <w:r w:rsidR="003D1AF3">
        <w:rPr>
          <w:rFonts w:ascii="Times New Roman" w:hAnsi="Times New Roman"/>
          <w:sz w:val="24"/>
          <w:szCs w:val="24"/>
        </w:rPr>
        <w:t xml:space="preserve"> </w:t>
      </w:r>
      <w:r w:rsidRPr="00284FC4">
        <w:rPr>
          <w:rFonts w:ascii="Times New Roman" w:hAnsi="Times New Roman"/>
          <w:sz w:val="24"/>
          <w:szCs w:val="24"/>
        </w:rPr>
        <w:t>Dicha comisión deberá estar integrada al menos por dos (2) o</w:t>
      </w:r>
      <w:r w:rsidR="003D1AF3">
        <w:rPr>
          <w:rFonts w:ascii="Times New Roman" w:hAnsi="Times New Roman"/>
          <w:sz w:val="24"/>
          <w:szCs w:val="24"/>
        </w:rPr>
        <w:t xml:space="preserve"> </w:t>
      </w:r>
      <w:r w:rsidRPr="00284FC4">
        <w:rPr>
          <w:rFonts w:ascii="Times New Roman" w:hAnsi="Times New Roman"/>
          <w:sz w:val="24"/>
          <w:szCs w:val="24"/>
        </w:rPr>
        <w:t>más personas, de acuerdo a la envergadura de la</w:t>
      </w:r>
      <w:r w:rsidR="003D1AF3">
        <w:rPr>
          <w:rFonts w:ascii="Times New Roman" w:hAnsi="Times New Roman"/>
          <w:sz w:val="24"/>
          <w:szCs w:val="24"/>
        </w:rPr>
        <w:t xml:space="preserve"> </w:t>
      </w:r>
      <w:r w:rsidRPr="00284FC4">
        <w:rPr>
          <w:rFonts w:ascii="Times New Roman" w:hAnsi="Times New Roman"/>
          <w:sz w:val="24"/>
          <w:szCs w:val="24"/>
        </w:rPr>
        <w:t>contratación. En todos los casos deberá entenderse que por</w:t>
      </w:r>
      <w:r w:rsidR="003D1AF3">
        <w:rPr>
          <w:rFonts w:ascii="Times New Roman" w:hAnsi="Times New Roman"/>
          <w:sz w:val="24"/>
          <w:szCs w:val="24"/>
        </w:rPr>
        <w:t xml:space="preserve"> </w:t>
      </w:r>
      <w:r w:rsidRPr="00284FC4">
        <w:rPr>
          <w:rFonts w:ascii="Times New Roman" w:hAnsi="Times New Roman"/>
          <w:sz w:val="24"/>
          <w:szCs w:val="24"/>
        </w:rPr>
        <w:t xml:space="preserve">lo menos uno de los miembros </w:t>
      </w:r>
      <w:r w:rsidRPr="00284FC4">
        <w:rPr>
          <w:rFonts w:ascii="Times New Roman" w:hAnsi="Times New Roman"/>
          <w:sz w:val="24"/>
          <w:szCs w:val="24"/>
        </w:rPr>
        <w:lastRenderedPageBreak/>
        <w:t>tendrá que ser un especialista en la</w:t>
      </w:r>
      <w:r w:rsidR="003D1AF3">
        <w:rPr>
          <w:rFonts w:ascii="Times New Roman" w:hAnsi="Times New Roman"/>
          <w:sz w:val="24"/>
          <w:szCs w:val="24"/>
        </w:rPr>
        <w:t xml:space="preserve"> </w:t>
      </w:r>
      <w:r w:rsidRPr="00284FC4">
        <w:rPr>
          <w:rFonts w:ascii="Times New Roman" w:hAnsi="Times New Roman"/>
          <w:sz w:val="24"/>
          <w:szCs w:val="24"/>
        </w:rPr>
        <w:t>materia que se evalúa, excepto cuando se contraten bienes o</w:t>
      </w:r>
      <w:r w:rsidR="003D1AF3">
        <w:rPr>
          <w:rFonts w:ascii="Times New Roman" w:hAnsi="Times New Roman"/>
          <w:sz w:val="24"/>
          <w:szCs w:val="24"/>
        </w:rPr>
        <w:t xml:space="preserve"> </w:t>
      </w:r>
      <w:r w:rsidRPr="00284FC4">
        <w:rPr>
          <w:rFonts w:ascii="Times New Roman" w:hAnsi="Times New Roman"/>
          <w:sz w:val="24"/>
          <w:szCs w:val="24"/>
        </w:rPr>
        <w:t>servicios de uso habitual o corriente.</w:t>
      </w:r>
      <w:r w:rsidR="003D1AF3">
        <w:rPr>
          <w:rFonts w:ascii="Times New Roman" w:hAnsi="Times New Roman"/>
          <w:sz w:val="24"/>
          <w:szCs w:val="24"/>
        </w:rPr>
        <w:t xml:space="preserve"> </w:t>
      </w:r>
      <w:r w:rsidRPr="00284FC4">
        <w:rPr>
          <w:rFonts w:ascii="Times New Roman" w:hAnsi="Times New Roman"/>
          <w:sz w:val="24"/>
          <w:szCs w:val="24"/>
        </w:rPr>
        <w:tab/>
      </w:r>
    </w:p>
    <w:p w14:paraId="002E42BC"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Requisitos no Subsanables en el Procedimiento de Contratación: Se</w:t>
      </w:r>
      <w:r w:rsidR="003D1AF3">
        <w:rPr>
          <w:rFonts w:ascii="Times New Roman" w:hAnsi="Times New Roman"/>
          <w:sz w:val="24"/>
          <w:szCs w:val="24"/>
        </w:rPr>
        <w:t xml:space="preserve"> </w:t>
      </w:r>
      <w:r w:rsidRPr="00284FC4">
        <w:rPr>
          <w:rFonts w:ascii="Times New Roman" w:hAnsi="Times New Roman"/>
          <w:sz w:val="24"/>
          <w:szCs w:val="24"/>
        </w:rPr>
        <w:t>considerarán requisitos esenciales no subsanables en el</w:t>
      </w:r>
      <w:r w:rsidR="003D1AF3">
        <w:rPr>
          <w:rFonts w:ascii="Times New Roman" w:hAnsi="Times New Roman"/>
          <w:sz w:val="24"/>
          <w:szCs w:val="24"/>
        </w:rPr>
        <w:t xml:space="preserve"> </w:t>
      </w:r>
      <w:r w:rsidRPr="00284FC4">
        <w:rPr>
          <w:rFonts w:ascii="Times New Roman" w:hAnsi="Times New Roman"/>
          <w:sz w:val="24"/>
          <w:szCs w:val="24"/>
        </w:rPr>
        <w:t>procedimiento de contratación los siguientes:</w:t>
      </w:r>
      <w:r w:rsidR="003D1AF3">
        <w:rPr>
          <w:rFonts w:ascii="Times New Roman" w:hAnsi="Times New Roman"/>
          <w:sz w:val="24"/>
          <w:szCs w:val="24"/>
        </w:rPr>
        <w:t xml:space="preserve"> </w:t>
      </w:r>
      <w:r w:rsidRPr="00284FC4">
        <w:rPr>
          <w:rFonts w:ascii="Times New Roman" w:hAnsi="Times New Roman"/>
          <w:sz w:val="24"/>
          <w:szCs w:val="24"/>
        </w:rPr>
        <w:tab/>
      </w:r>
    </w:p>
    <w:p w14:paraId="09C2D462"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La omisión absoluta de firma en la oferta presentada: Para el</w:t>
      </w:r>
      <w:r w:rsidR="003D1AF3">
        <w:rPr>
          <w:rFonts w:ascii="Times New Roman" w:hAnsi="Times New Roman"/>
          <w:sz w:val="24"/>
          <w:szCs w:val="24"/>
        </w:rPr>
        <w:t xml:space="preserve"> </w:t>
      </w:r>
      <w:r w:rsidRPr="00284FC4">
        <w:rPr>
          <w:rFonts w:ascii="Times New Roman" w:hAnsi="Times New Roman"/>
          <w:sz w:val="24"/>
          <w:szCs w:val="24"/>
        </w:rPr>
        <w:t>caso de que el oferente haya firmado en forma parcial su oferta, la</w:t>
      </w:r>
      <w:r w:rsidR="003D1AF3">
        <w:rPr>
          <w:rFonts w:ascii="Times New Roman" w:hAnsi="Times New Roman"/>
          <w:sz w:val="24"/>
          <w:szCs w:val="24"/>
        </w:rPr>
        <w:t xml:space="preserve"> </w:t>
      </w:r>
      <w:r w:rsidRPr="00284FC4">
        <w:rPr>
          <w:rFonts w:ascii="Times New Roman" w:hAnsi="Times New Roman"/>
          <w:sz w:val="24"/>
          <w:szCs w:val="24"/>
        </w:rPr>
        <w:t xml:space="preserve">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deberá intimar</w:t>
      </w:r>
      <w:r w:rsidR="003D1AF3">
        <w:rPr>
          <w:rFonts w:ascii="Times New Roman" w:hAnsi="Times New Roman"/>
          <w:sz w:val="24"/>
          <w:szCs w:val="24"/>
        </w:rPr>
        <w:t xml:space="preserve"> </w:t>
      </w:r>
      <w:r w:rsidRPr="00284FC4">
        <w:rPr>
          <w:rFonts w:ascii="Times New Roman" w:hAnsi="Times New Roman"/>
          <w:sz w:val="24"/>
          <w:szCs w:val="24"/>
        </w:rPr>
        <w:t>al oferente a que la complete en un plazo de hasta tres (3) días</w:t>
      </w:r>
      <w:r w:rsidR="003D1AF3">
        <w:rPr>
          <w:rFonts w:ascii="Times New Roman" w:hAnsi="Times New Roman"/>
          <w:sz w:val="24"/>
          <w:szCs w:val="24"/>
        </w:rPr>
        <w:t xml:space="preserve"> </w:t>
      </w:r>
      <w:r w:rsidRPr="00284FC4">
        <w:rPr>
          <w:rFonts w:ascii="Times New Roman" w:hAnsi="Times New Roman"/>
          <w:sz w:val="24"/>
          <w:szCs w:val="24"/>
        </w:rPr>
        <w:t>hábiles a contar desde el día siguiente al de la</w:t>
      </w:r>
      <w:r w:rsidR="003D1AF3">
        <w:rPr>
          <w:rFonts w:ascii="Times New Roman" w:hAnsi="Times New Roman"/>
          <w:sz w:val="24"/>
          <w:szCs w:val="24"/>
        </w:rPr>
        <w:t xml:space="preserve"> </w:t>
      </w:r>
      <w:r w:rsidRPr="00284FC4">
        <w:rPr>
          <w:rFonts w:ascii="Times New Roman" w:hAnsi="Times New Roman"/>
          <w:sz w:val="24"/>
          <w:szCs w:val="24"/>
        </w:rPr>
        <w:t>notificación, bajo apercibimiento de ser rechazada su propuesta.</w:t>
      </w:r>
      <w:r w:rsidR="003D1AF3">
        <w:rPr>
          <w:rFonts w:ascii="Times New Roman" w:hAnsi="Times New Roman"/>
          <w:sz w:val="24"/>
          <w:szCs w:val="24"/>
        </w:rPr>
        <w:t xml:space="preserve"> </w:t>
      </w:r>
      <w:r w:rsidRPr="00284FC4">
        <w:rPr>
          <w:rFonts w:ascii="Times New Roman" w:hAnsi="Times New Roman"/>
          <w:sz w:val="24"/>
          <w:szCs w:val="24"/>
        </w:rPr>
        <w:tab/>
      </w:r>
    </w:p>
    <w:p w14:paraId="125A5BEB"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Cumplida la subsanación por el oferente en tiempo y forma, la</w:t>
      </w:r>
      <w:r w:rsidR="003D1AF3">
        <w:rPr>
          <w:rFonts w:ascii="Times New Roman" w:hAnsi="Times New Roman"/>
          <w:sz w:val="24"/>
          <w:szCs w:val="24"/>
        </w:rPr>
        <w:t xml:space="preserve"> </w:t>
      </w:r>
      <w:r w:rsidRPr="00284FC4">
        <w:rPr>
          <w:rFonts w:ascii="Times New Roman" w:hAnsi="Times New Roman"/>
          <w:sz w:val="24"/>
          <w:szCs w:val="24"/>
        </w:rPr>
        <w:t>oferta deberá ser considerada.</w:t>
      </w:r>
      <w:r w:rsidR="003D1AF3">
        <w:rPr>
          <w:rFonts w:ascii="Times New Roman" w:hAnsi="Times New Roman"/>
          <w:sz w:val="24"/>
          <w:szCs w:val="24"/>
        </w:rPr>
        <w:t xml:space="preserve"> </w:t>
      </w:r>
      <w:r w:rsidRPr="00284FC4">
        <w:rPr>
          <w:rFonts w:ascii="Times New Roman" w:hAnsi="Times New Roman"/>
          <w:sz w:val="24"/>
          <w:szCs w:val="24"/>
        </w:rPr>
        <w:tab/>
      </w:r>
    </w:p>
    <w:p w14:paraId="2F84FD96"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La omisión de presentación de la Garantía de</w:t>
      </w:r>
      <w:r w:rsidR="003D1AF3">
        <w:rPr>
          <w:rFonts w:ascii="Times New Roman" w:hAnsi="Times New Roman"/>
          <w:sz w:val="24"/>
          <w:szCs w:val="24"/>
        </w:rPr>
        <w:t xml:space="preserve"> </w:t>
      </w:r>
      <w:r w:rsidRPr="00284FC4">
        <w:rPr>
          <w:rFonts w:ascii="Times New Roman" w:hAnsi="Times New Roman"/>
          <w:sz w:val="24"/>
          <w:szCs w:val="24"/>
        </w:rPr>
        <w:t>Oferta, entendiéndose por omisión cuando el documento no se</w:t>
      </w:r>
      <w:r w:rsidR="003D1AF3">
        <w:rPr>
          <w:rFonts w:ascii="Times New Roman" w:hAnsi="Times New Roman"/>
          <w:sz w:val="24"/>
          <w:szCs w:val="24"/>
        </w:rPr>
        <w:t xml:space="preserve"> </w:t>
      </w:r>
      <w:r w:rsidRPr="00284FC4">
        <w:rPr>
          <w:rFonts w:ascii="Times New Roman" w:hAnsi="Times New Roman"/>
          <w:sz w:val="24"/>
          <w:szCs w:val="24"/>
        </w:rPr>
        <w:t>encontrare dentro del sobre de la propuesta junto la restante</w:t>
      </w:r>
      <w:r w:rsidR="003D1AF3">
        <w:rPr>
          <w:rFonts w:ascii="Times New Roman" w:hAnsi="Times New Roman"/>
          <w:sz w:val="24"/>
          <w:szCs w:val="24"/>
        </w:rPr>
        <w:t xml:space="preserve"> </w:t>
      </w:r>
      <w:r w:rsidRPr="00284FC4">
        <w:rPr>
          <w:rFonts w:ascii="Times New Roman" w:hAnsi="Times New Roman"/>
          <w:sz w:val="24"/>
          <w:szCs w:val="24"/>
        </w:rPr>
        <w:t>documentación a presentar o cuando el mismo no se encuentre firmado</w:t>
      </w:r>
      <w:r w:rsidR="003D1AF3">
        <w:rPr>
          <w:rFonts w:ascii="Times New Roman" w:hAnsi="Times New Roman"/>
          <w:sz w:val="24"/>
          <w:szCs w:val="24"/>
        </w:rPr>
        <w:t xml:space="preserve"> </w:t>
      </w:r>
      <w:r w:rsidRPr="00284FC4">
        <w:rPr>
          <w:rFonts w:ascii="Times New Roman" w:hAnsi="Times New Roman"/>
          <w:sz w:val="24"/>
          <w:szCs w:val="24"/>
        </w:rPr>
        <w:t>por el oferente.</w:t>
      </w:r>
      <w:r w:rsidR="003D1AF3">
        <w:rPr>
          <w:rFonts w:ascii="Times New Roman" w:hAnsi="Times New Roman"/>
          <w:sz w:val="24"/>
          <w:szCs w:val="24"/>
        </w:rPr>
        <w:t xml:space="preserve"> </w:t>
      </w:r>
      <w:r w:rsidRPr="00284FC4">
        <w:rPr>
          <w:rFonts w:ascii="Times New Roman" w:hAnsi="Times New Roman"/>
          <w:sz w:val="24"/>
          <w:szCs w:val="24"/>
        </w:rPr>
        <w:tab/>
      </w:r>
    </w:p>
    <w:p w14:paraId="1C012911"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de presentarse una oferta con una garantía insuficiente o</w:t>
      </w:r>
      <w:r w:rsidR="003D1AF3">
        <w:rPr>
          <w:rFonts w:ascii="Times New Roman" w:hAnsi="Times New Roman"/>
          <w:sz w:val="24"/>
          <w:szCs w:val="24"/>
        </w:rPr>
        <w:t xml:space="preserve"> </w:t>
      </w:r>
      <w:r w:rsidRPr="00284FC4">
        <w:rPr>
          <w:rFonts w:ascii="Times New Roman" w:hAnsi="Times New Roman"/>
          <w:sz w:val="24"/>
          <w:szCs w:val="24"/>
        </w:rPr>
        <w:t xml:space="preserve">incompleta,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w:t>
      </w:r>
      <w:r w:rsidR="003D1AF3">
        <w:rPr>
          <w:rFonts w:ascii="Times New Roman" w:hAnsi="Times New Roman"/>
          <w:sz w:val="24"/>
          <w:szCs w:val="24"/>
        </w:rPr>
        <w:t xml:space="preserve"> </w:t>
      </w:r>
      <w:r w:rsidRPr="00284FC4">
        <w:rPr>
          <w:rFonts w:ascii="Times New Roman" w:hAnsi="Times New Roman"/>
          <w:sz w:val="24"/>
          <w:szCs w:val="24"/>
        </w:rPr>
        <w:t>intimará al oferente a que la integre en un plazo de hasta tres (3)</w:t>
      </w:r>
      <w:r w:rsidR="003D1AF3">
        <w:rPr>
          <w:rFonts w:ascii="Times New Roman" w:hAnsi="Times New Roman"/>
          <w:sz w:val="24"/>
          <w:szCs w:val="24"/>
        </w:rPr>
        <w:t xml:space="preserve"> </w:t>
      </w:r>
      <w:r w:rsidRPr="00284FC4">
        <w:rPr>
          <w:rFonts w:ascii="Times New Roman" w:hAnsi="Times New Roman"/>
          <w:sz w:val="24"/>
          <w:szCs w:val="24"/>
        </w:rPr>
        <w:t>días hábiles a contar desde el día siguiente al de la</w:t>
      </w:r>
      <w:r w:rsidR="003D1AF3">
        <w:rPr>
          <w:rFonts w:ascii="Times New Roman" w:hAnsi="Times New Roman"/>
          <w:sz w:val="24"/>
          <w:szCs w:val="24"/>
        </w:rPr>
        <w:t xml:space="preserve"> </w:t>
      </w:r>
      <w:r w:rsidRPr="00284FC4">
        <w:rPr>
          <w:rFonts w:ascii="Times New Roman" w:hAnsi="Times New Roman"/>
          <w:sz w:val="24"/>
          <w:szCs w:val="24"/>
        </w:rPr>
        <w:t>notificación, bajo apercibimiento de ser rechazada su propuesta.</w:t>
      </w:r>
      <w:r w:rsidR="003D1AF3">
        <w:rPr>
          <w:rFonts w:ascii="Times New Roman" w:hAnsi="Times New Roman"/>
          <w:sz w:val="24"/>
          <w:szCs w:val="24"/>
        </w:rPr>
        <w:t xml:space="preserve"> </w:t>
      </w:r>
      <w:r w:rsidRPr="00284FC4">
        <w:rPr>
          <w:rFonts w:ascii="Times New Roman" w:hAnsi="Times New Roman"/>
          <w:sz w:val="24"/>
          <w:szCs w:val="24"/>
        </w:rPr>
        <w:t>Cumplida la subsanación por el oferente en tiempo y forma, la</w:t>
      </w:r>
      <w:r w:rsidR="003D1AF3">
        <w:rPr>
          <w:rFonts w:ascii="Times New Roman" w:hAnsi="Times New Roman"/>
          <w:sz w:val="24"/>
          <w:szCs w:val="24"/>
        </w:rPr>
        <w:t xml:space="preserve"> </w:t>
      </w:r>
      <w:r w:rsidRPr="00284FC4">
        <w:rPr>
          <w:rFonts w:ascii="Times New Roman" w:hAnsi="Times New Roman"/>
          <w:sz w:val="24"/>
          <w:szCs w:val="24"/>
        </w:rPr>
        <w:t>oferta deberá ser considerada.</w:t>
      </w:r>
      <w:r w:rsidR="003D1AF3">
        <w:rPr>
          <w:rFonts w:ascii="Times New Roman" w:hAnsi="Times New Roman"/>
          <w:sz w:val="24"/>
          <w:szCs w:val="24"/>
        </w:rPr>
        <w:t xml:space="preserve"> </w:t>
      </w:r>
      <w:r w:rsidRPr="00284FC4">
        <w:rPr>
          <w:rFonts w:ascii="Times New Roman" w:hAnsi="Times New Roman"/>
          <w:sz w:val="24"/>
          <w:szCs w:val="24"/>
        </w:rPr>
        <w:tab/>
      </w:r>
    </w:p>
    <w:p w14:paraId="73912A88"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La omisión de presentación de muestras, cuando</w:t>
      </w:r>
      <w:r w:rsidR="003D1AF3">
        <w:rPr>
          <w:rFonts w:ascii="Times New Roman" w:hAnsi="Times New Roman"/>
          <w:sz w:val="24"/>
          <w:szCs w:val="24"/>
        </w:rPr>
        <w:t xml:space="preserve"> </w:t>
      </w:r>
      <w:r w:rsidRPr="00284FC4">
        <w:rPr>
          <w:rFonts w:ascii="Times New Roman" w:hAnsi="Times New Roman"/>
          <w:sz w:val="24"/>
          <w:szCs w:val="24"/>
        </w:rPr>
        <w:t>éstas sean requeridas: La presentación de muestras se</w:t>
      </w:r>
      <w:r w:rsidR="003D1AF3">
        <w:rPr>
          <w:rFonts w:ascii="Times New Roman" w:hAnsi="Times New Roman"/>
          <w:sz w:val="24"/>
          <w:szCs w:val="24"/>
        </w:rPr>
        <w:t xml:space="preserve"> </w:t>
      </w:r>
      <w:r w:rsidRPr="00284FC4">
        <w:rPr>
          <w:rFonts w:ascii="Times New Roman" w:hAnsi="Times New Roman"/>
          <w:sz w:val="24"/>
          <w:szCs w:val="24"/>
        </w:rPr>
        <w:t>acreditará con la inclusión en el sobre de la copia del</w:t>
      </w:r>
      <w:r w:rsidR="003D1AF3">
        <w:rPr>
          <w:rFonts w:ascii="Times New Roman" w:hAnsi="Times New Roman"/>
          <w:sz w:val="24"/>
          <w:szCs w:val="24"/>
        </w:rPr>
        <w:t xml:space="preserve"> </w:t>
      </w:r>
      <w:r w:rsidRPr="00284FC4">
        <w:rPr>
          <w:rFonts w:ascii="Times New Roman" w:hAnsi="Times New Roman"/>
          <w:sz w:val="24"/>
          <w:szCs w:val="24"/>
        </w:rPr>
        <w:t>remito obligatorio, firmado y sellado por área encargada de recibir</w:t>
      </w:r>
      <w:r w:rsidR="003D1AF3">
        <w:rPr>
          <w:rFonts w:ascii="Times New Roman" w:hAnsi="Times New Roman"/>
          <w:sz w:val="24"/>
          <w:szCs w:val="24"/>
        </w:rPr>
        <w:t xml:space="preserve"> </w:t>
      </w:r>
      <w:r w:rsidRPr="00284FC4">
        <w:rPr>
          <w:rFonts w:ascii="Times New Roman" w:hAnsi="Times New Roman"/>
          <w:sz w:val="24"/>
          <w:szCs w:val="24"/>
        </w:rPr>
        <w:t>las mismas. De omitirse la inclusión en el sobre, será</w:t>
      </w:r>
      <w:r w:rsidR="003D1AF3">
        <w:rPr>
          <w:rFonts w:ascii="Times New Roman" w:hAnsi="Times New Roman"/>
          <w:sz w:val="24"/>
          <w:szCs w:val="24"/>
        </w:rPr>
        <w:t xml:space="preserve"> </w:t>
      </w:r>
      <w:r w:rsidRPr="00284FC4">
        <w:rPr>
          <w:rFonts w:ascii="Times New Roman" w:hAnsi="Times New Roman"/>
          <w:sz w:val="24"/>
          <w:szCs w:val="24"/>
        </w:rPr>
        <w:t>considerada la oferta sólo en el caso en que pueda cotejarse su</w:t>
      </w:r>
      <w:r w:rsidR="003D1AF3">
        <w:rPr>
          <w:rFonts w:ascii="Times New Roman" w:hAnsi="Times New Roman"/>
          <w:sz w:val="24"/>
          <w:szCs w:val="24"/>
        </w:rPr>
        <w:t xml:space="preserve"> </w:t>
      </w:r>
      <w:r w:rsidRPr="00284FC4">
        <w:rPr>
          <w:rFonts w:ascii="Times New Roman" w:hAnsi="Times New Roman"/>
          <w:sz w:val="24"/>
          <w:szCs w:val="24"/>
        </w:rPr>
        <w:t>entrega en el organismo, debiendo acreditarse esta situación en el</w:t>
      </w:r>
      <w:r w:rsidR="003D1AF3">
        <w:rPr>
          <w:rFonts w:ascii="Times New Roman" w:hAnsi="Times New Roman"/>
          <w:sz w:val="24"/>
          <w:szCs w:val="24"/>
        </w:rPr>
        <w:t xml:space="preserve"> </w:t>
      </w:r>
      <w:r w:rsidRPr="00284FC4">
        <w:rPr>
          <w:rFonts w:ascii="Times New Roman" w:hAnsi="Times New Roman"/>
          <w:sz w:val="24"/>
          <w:szCs w:val="24"/>
        </w:rPr>
        <w:t>procedimiento de contratación.</w:t>
      </w:r>
      <w:r w:rsidR="003D1AF3">
        <w:rPr>
          <w:rFonts w:ascii="Times New Roman" w:hAnsi="Times New Roman"/>
          <w:sz w:val="24"/>
          <w:szCs w:val="24"/>
        </w:rPr>
        <w:t xml:space="preserve"> </w:t>
      </w:r>
    </w:p>
    <w:p w14:paraId="23199231"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La no presentación del comprobante de compra de pliegos, en el</w:t>
      </w:r>
      <w:r w:rsidR="003D1AF3">
        <w:rPr>
          <w:rFonts w:ascii="Times New Roman" w:hAnsi="Times New Roman"/>
          <w:sz w:val="24"/>
          <w:szCs w:val="24"/>
        </w:rPr>
        <w:t xml:space="preserve"> </w:t>
      </w:r>
      <w:r w:rsidRPr="00284FC4">
        <w:rPr>
          <w:rFonts w:ascii="Times New Roman" w:hAnsi="Times New Roman"/>
          <w:sz w:val="24"/>
          <w:szCs w:val="24"/>
        </w:rPr>
        <w:t>supuesto en que se haya estipulado un valor a los mismos.</w:t>
      </w:r>
      <w:r w:rsidR="003D1AF3">
        <w:rPr>
          <w:rFonts w:ascii="Times New Roman" w:hAnsi="Times New Roman"/>
          <w:sz w:val="24"/>
          <w:szCs w:val="24"/>
        </w:rPr>
        <w:t xml:space="preserve"> </w:t>
      </w:r>
      <w:r w:rsidRPr="00284FC4">
        <w:rPr>
          <w:rFonts w:ascii="Times New Roman" w:hAnsi="Times New Roman"/>
          <w:sz w:val="24"/>
          <w:szCs w:val="24"/>
        </w:rPr>
        <w:tab/>
      </w:r>
    </w:p>
    <w:p w14:paraId="270A1787"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Para el caso en que este comprobante no haya sido presentado</w:t>
      </w:r>
      <w:r w:rsidR="003D1AF3">
        <w:rPr>
          <w:rFonts w:ascii="Times New Roman" w:hAnsi="Times New Roman"/>
          <w:sz w:val="24"/>
          <w:szCs w:val="24"/>
        </w:rPr>
        <w:t xml:space="preserve"> </w:t>
      </w:r>
      <w:r w:rsidRPr="00284FC4">
        <w:rPr>
          <w:rFonts w:ascii="Times New Roman" w:hAnsi="Times New Roman"/>
          <w:sz w:val="24"/>
          <w:szCs w:val="24"/>
        </w:rPr>
        <w:t>conjuntamente con la oferta al momento de apertura de sobres, la</w:t>
      </w:r>
      <w:r w:rsidR="003D1AF3">
        <w:rPr>
          <w:rFonts w:ascii="Times New Roman" w:hAnsi="Times New Roman"/>
          <w:sz w:val="24"/>
          <w:szCs w:val="24"/>
        </w:rPr>
        <w:t xml:space="preserve"> </w:t>
      </w:r>
      <w:r w:rsidRPr="00284FC4">
        <w:rPr>
          <w:rFonts w:ascii="Times New Roman" w:hAnsi="Times New Roman"/>
          <w:sz w:val="24"/>
          <w:szCs w:val="24"/>
        </w:rPr>
        <w:t xml:space="preserve">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podrá dar por</w:t>
      </w:r>
      <w:r w:rsidR="003D1AF3">
        <w:rPr>
          <w:rFonts w:ascii="Times New Roman" w:hAnsi="Times New Roman"/>
          <w:sz w:val="24"/>
          <w:szCs w:val="24"/>
        </w:rPr>
        <w:t xml:space="preserve"> </w:t>
      </w:r>
      <w:r w:rsidRPr="00284FC4">
        <w:rPr>
          <w:rFonts w:ascii="Times New Roman" w:hAnsi="Times New Roman"/>
          <w:sz w:val="24"/>
          <w:szCs w:val="24"/>
        </w:rPr>
        <w:t>subsanado este requisito, siempre y cuando el pago se hubiere efectuado</w:t>
      </w:r>
      <w:r w:rsidR="003D1AF3">
        <w:rPr>
          <w:rFonts w:ascii="Times New Roman" w:hAnsi="Times New Roman"/>
          <w:sz w:val="24"/>
          <w:szCs w:val="24"/>
        </w:rPr>
        <w:t xml:space="preserve"> </w:t>
      </w:r>
      <w:r w:rsidRPr="00284FC4">
        <w:rPr>
          <w:rFonts w:ascii="Times New Roman" w:hAnsi="Times New Roman"/>
          <w:sz w:val="24"/>
          <w:szCs w:val="24"/>
        </w:rPr>
        <w:t>con anterioridad a la hora fijada para la apertura de sobres, debiendo</w:t>
      </w:r>
      <w:r w:rsidR="003D1AF3">
        <w:rPr>
          <w:rFonts w:ascii="Times New Roman" w:hAnsi="Times New Roman"/>
          <w:sz w:val="24"/>
          <w:szCs w:val="24"/>
        </w:rPr>
        <w:t xml:space="preserve"> </w:t>
      </w:r>
      <w:r w:rsidRPr="00284FC4">
        <w:rPr>
          <w:rFonts w:ascii="Times New Roman" w:hAnsi="Times New Roman"/>
          <w:sz w:val="24"/>
          <w:szCs w:val="24"/>
        </w:rPr>
        <w:t>incorporar el comprobante a las actuaciones.</w:t>
      </w:r>
      <w:r w:rsidR="003D1AF3">
        <w:rPr>
          <w:rFonts w:ascii="Times New Roman" w:hAnsi="Times New Roman"/>
          <w:sz w:val="24"/>
          <w:szCs w:val="24"/>
        </w:rPr>
        <w:t xml:space="preserve"> </w:t>
      </w:r>
      <w:r w:rsidRPr="00284FC4">
        <w:rPr>
          <w:rFonts w:ascii="Times New Roman" w:hAnsi="Times New Roman"/>
          <w:sz w:val="24"/>
          <w:szCs w:val="24"/>
        </w:rPr>
        <w:tab/>
      </w:r>
    </w:p>
    <w:p w14:paraId="49355296" w14:textId="77777777" w:rsidR="0083043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Consulta al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La Comisión de</w:t>
      </w:r>
      <w:r w:rsidR="003D1AF3">
        <w:rPr>
          <w:rFonts w:ascii="Times New Roman" w:hAnsi="Times New Roman"/>
          <w:sz w:val="24"/>
          <w:szCs w:val="24"/>
        </w:rPr>
        <w:t xml:space="preserv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deberá consultar el Registro</w:t>
      </w:r>
      <w:r w:rsidR="003D1AF3">
        <w:rPr>
          <w:rFonts w:ascii="Times New Roman" w:hAnsi="Times New Roman"/>
          <w:sz w:val="24"/>
          <w:szCs w:val="24"/>
        </w:rPr>
        <w:t xml:space="preserve">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por el método que disponga la</w:t>
      </w:r>
      <w:r w:rsidR="003D1AF3">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D1AF3">
        <w:rPr>
          <w:rFonts w:ascii="Times New Roman" w:hAnsi="Times New Roman"/>
          <w:sz w:val="24"/>
          <w:szCs w:val="24"/>
        </w:rPr>
        <w:t xml:space="preserve"> </w:t>
      </w:r>
      <w:r w:rsidRPr="00284FC4">
        <w:rPr>
          <w:rFonts w:ascii="Times New Roman" w:hAnsi="Times New Roman"/>
          <w:sz w:val="24"/>
          <w:szCs w:val="24"/>
        </w:rPr>
        <w:t>Gestión de Bienes, para constatar si los oferentes se encuentran</w:t>
      </w:r>
      <w:r w:rsidR="003D1AF3">
        <w:rPr>
          <w:rFonts w:ascii="Times New Roman" w:hAnsi="Times New Roman"/>
          <w:sz w:val="24"/>
          <w:szCs w:val="24"/>
        </w:rPr>
        <w:t xml:space="preserve"> </w:t>
      </w:r>
      <w:r w:rsidRPr="00284FC4">
        <w:rPr>
          <w:rFonts w:ascii="Times New Roman" w:hAnsi="Times New Roman"/>
          <w:sz w:val="24"/>
          <w:szCs w:val="24"/>
        </w:rPr>
        <w:t>inscriptos, si el firmante de la propuesta es persona legitimada para</w:t>
      </w:r>
      <w:r w:rsidR="003D1AF3">
        <w:rPr>
          <w:rFonts w:ascii="Times New Roman" w:hAnsi="Times New Roman"/>
          <w:sz w:val="24"/>
          <w:szCs w:val="24"/>
        </w:rPr>
        <w:t xml:space="preserve"> </w:t>
      </w:r>
      <w:r w:rsidRPr="00284FC4">
        <w:rPr>
          <w:rFonts w:ascii="Times New Roman" w:hAnsi="Times New Roman"/>
          <w:sz w:val="24"/>
          <w:szCs w:val="24"/>
        </w:rPr>
        <w:t>obligar al oferente, si están habilitados para contratar con el</w:t>
      </w:r>
      <w:r w:rsidR="003D1AF3">
        <w:rPr>
          <w:rFonts w:ascii="Times New Roman" w:hAnsi="Times New Roman"/>
          <w:sz w:val="24"/>
          <w:szCs w:val="24"/>
        </w:rPr>
        <w:t xml:space="preserve"> </w:t>
      </w:r>
      <w:r w:rsidRPr="00284FC4">
        <w:rPr>
          <w:rFonts w:ascii="Times New Roman" w:hAnsi="Times New Roman"/>
          <w:sz w:val="24"/>
          <w:szCs w:val="24"/>
        </w:rPr>
        <w:t>Estado y si los datos se encuentran actualizados.</w:t>
      </w:r>
      <w:r w:rsidR="003D1AF3">
        <w:rPr>
          <w:rFonts w:ascii="Times New Roman" w:hAnsi="Times New Roman"/>
          <w:sz w:val="24"/>
          <w:szCs w:val="24"/>
        </w:rPr>
        <w:t xml:space="preserve"> </w:t>
      </w:r>
      <w:r w:rsidRPr="00284FC4">
        <w:rPr>
          <w:rFonts w:ascii="Times New Roman" w:hAnsi="Times New Roman"/>
          <w:sz w:val="24"/>
          <w:szCs w:val="24"/>
        </w:rPr>
        <w:tab/>
      </w:r>
    </w:p>
    <w:p w14:paraId="1DAE1558" w14:textId="77777777" w:rsidR="00CC6285" w:rsidRDefault="00CC6285" w:rsidP="00284FC4">
      <w:pPr>
        <w:spacing w:after="0" w:line="240" w:lineRule="auto"/>
        <w:ind w:firstLine="567"/>
        <w:jc w:val="both"/>
        <w:rPr>
          <w:rFonts w:ascii="Times New Roman" w:hAnsi="Times New Roman"/>
          <w:sz w:val="24"/>
          <w:szCs w:val="24"/>
        </w:rPr>
      </w:pPr>
    </w:p>
    <w:p w14:paraId="3A758412"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Contratación en dos (2) Etapas: el órgano licitante</w:t>
      </w:r>
      <w:r w:rsidR="003D1AF3">
        <w:rPr>
          <w:rFonts w:ascii="Times New Roman" w:hAnsi="Times New Roman"/>
          <w:sz w:val="24"/>
          <w:szCs w:val="24"/>
        </w:rPr>
        <w:t xml:space="preserve"> </w:t>
      </w:r>
      <w:r w:rsidRPr="00284FC4">
        <w:rPr>
          <w:rFonts w:ascii="Times New Roman" w:hAnsi="Times New Roman"/>
          <w:sz w:val="24"/>
          <w:szCs w:val="24"/>
        </w:rPr>
        <w:t>tendrá competencia para optar por esta modalidad de</w:t>
      </w:r>
      <w:r w:rsidR="003D1AF3">
        <w:rPr>
          <w:rFonts w:ascii="Times New Roman" w:hAnsi="Times New Roman"/>
          <w:sz w:val="24"/>
          <w:szCs w:val="24"/>
        </w:rPr>
        <w:t xml:space="preserve"> </w:t>
      </w:r>
      <w:r w:rsidRPr="00284FC4">
        <w:rPr>
          <w:rFonts w:ascii="Times New Roman" w:hAnsi="Times New Roman"/>
          <w:sz w:val="24"/>
          <w:szCs w:val="24"/>
        </w:rPr>
        <w:t>contratación, consistente en dos aperturas diferidas de ofertas</w:t>
      </w:r>
      <w:r w:rsidR="003D1AF3">
        <w:rPr>
          <w:rFonts w:ascii="Times New Roman" w:hAnsi="Times New Roman"/>
          <w:sz w:val="24"/>
          <w:szCs w:val="24"/>
        </w:rPr>
        <w:t xml:space="preserve"> </w:t>
      </w:r>
      <w:r w:rsidRPr="00284FC4">
        <w:rPr>
          <w:rFonts w:ascii="Times New Roman" w:hAnsi="Times New Roman"/>
          <w:sz w:val="24"/>
          <w:szCs w:val="24"/>
        </w:rPr>
        <w:t>debiendo en la primera contemplar los aspectos formales y técnicos</w:t>
      </w:r>
      <w:r w:rsidR="003D1AF3">
        <w:rPr>
          <w:rFonts w:ascii="Times New Roman" w:hAnsi="Times New Roman"/>
          <w:sz w:val="24"/>
          <w:szCs w:val="24"/>
        </w:rPr>
        <w:t xml:space="preserve"> </w:t>
      </w:r>
      <w:r w:rsidRPr="00284FC4">
        <w:rPr>
          <w:rFonts w:ascii="Times New Roman" w:hAnsi="Times New Roman"/>
          <w:sz w:val="24"/>
          <w:szCs w:val="24"/>
        </w:rPr>
        <w:t>mientras que la segunda apertura se referirá necesariamente al</w:t>
      </w:r>
      <w:r w:rsidR="003D1AF3">
        <w:rPr>
          <w:rFonts w:ascii="Times New Roman" w:hAnsi="Times New Roman"/>
          <w:sz w:val="24"/>
          <w:szCs w:val="24"/>
        </w:rPr>
        <w:t xml:space="preserve"> </w:t>
      </w:r>
      <w:r w:rsidRPr="00284FC4">
        <w:rPr>
          <w:rFonts w:ascii="Times New Roman" w:hAnsi="Times New Roman"/>
          <w:sz w:val="24"/>
          <w:szCs w:val="24"/>
        </w:rPr>
        <w:t>aspecto económico de la oferta.</w:t>
      </w:r>
      <w:r w:rsidR="003D1AF3">
        <w:rPr>
          <w:rFonts w:ascii="Times New Roman" w:hAnsi="Times New Roman"/>
          <w:sz w:val="24"/>
          <w:szCs w:val="24"/>
        </w:rPr>
        <w:t xml:space="preserve"> </w:t>
      </w:r>
      <w:r w:rsidRPr="00284FC4">
        <w:rPr>
          <w:rFonts w:ascii="Times New Roman" w:hAnsi="Times New Roman"/>
          <w:sz w:val="24"/>
          <w:szCs w:val="24"/>
        </w:rPr>
        <w:tab/>
      </w:r>
    </w:p>
    <w:p w14:paraId="49587BBB"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apertura de las propuestas económicas sólo se</w:t>
      </w:r>
      <w:r w:rsidR="003D1AF3">
        <w:rPr>
          <w:rFonts w:ascii="Times New Roman" w:hAnsi="Times New Roman"/>
          <w:sz w:val="24"/>
          <w:szCs w:val="24"/>
        </w:rPr>
        <w:t xml:space="preserve"> </w:t>
      </w:r>
      <w:r w:rsidRPr="00284FC4">
        <w:rPr>
          <w:rFonts w:ascii="Times New Roman" w:hAnsi="Times New Roman"/>
          <w:sz w:val="24"/>
          <w:szCs w:val="24"/>
        </w:rPr>
        <w:t>efectuará para los oferentes que hubiesen sido calificados en su</w:t>
      </w:r>
      <w:r w:rsidR="003D1AF3">
        <w:rPr>
          <w:rFonts w:ascii="Times New Roman" w:hAnsi="Times New Roman"/>
          <w:sz w:val="24"/>
          <w:szCs w:val="24"/>
        </w:rPr>
        <w:t xml:space="preserve"> </w:t>
      </w:r>
      <w:r w:rsidRPr="00284FC4">
        <w:rPr>
          <w:rFonts w:ascii="Times New Roman" w:hAnsi="Times New Roman"/>
          <w:sz w:val="24"/>
          <w:szCs w:val="24"/>
        </w:rPr>
        <w:t>oferta formal y técnica. Esta calificación, será por</w:t>
      </w:r>
      <w:r w:rsidR="003D1AF3">
        <w:rPr>
          <w:rFonts w:ascii="Times New Roman" w:hAnsi="Times New Roman"/>
          <w:sz w:val="24"/>
          <w:szCs w:val="24"/>
        </w:rPr>
        <w:t xml:space="preserve"> </w:t>
      </w:r>
      <w:r w:rsidRPr="00284FC4">
        <w:rPr>
          <w:rFonts w:ascii="Times New Roman" w:hAnsi="Times New Roman"/>
          <w:sz w:val="24"/>
          <w:szCs w:val="24"/>
        </w:rPr>
        <w:t>medio de acto administrativo emanado del órgano licitante, el cual</w:t>
      </w:r>
      <w:r w:rsidR="003D1AF3">
        <w:rPr>
          <w:rFonts w:ascii="Times New Roman" w:hAnsi="Times New Roman"/>
          <w:sz w:val="24"/>
          <w:szCs w:val="24"/>
        </w:rPr>
        <w:t xml:space="preserve"> </w:t>
      </w:r>
      <w:r w:rsidRPr="00284FC4">
        <w:rPr>
          <w:rFonts w:ascii="Times New Roman" w:hAnsi="Times New Roman"/>
          <w:sz w:val="24"/>
          <w:szCs w:val="24"/>
        </w:rPr>
        <w:t>deberá ser notificado a todos los oferentes participantes.</w:t>
      </w:r>
      <w:r w:rsidR="003D1AF3">
        <w:rPr>
          <w:rFonts w:ascii="Times New Roman" w:hAnsi="Times New Roman"/>
          <w:sz w:val="24"/>
          <w:szCs w:val="24"/>
        </w:rPr>
        <w:t xml:space="preserve"> </w:t>
      </w:r>
      <w:r w:rsidRPr="00284FC4">
        <w:rPr>
          <w:rFonts w:ascii="Times New Roman" w:hAnsi="Times New Roman"/>
          <w:sz w:val="24"/>
          <w:szCs w:val="24"/>
        </w:rPr>
        <w:tab/>
      </w:r>
    </w:p>
    <w:p w14:paraId="628FA2ED"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La Garantía de Oferta deberá ser incluida en el sobre que</w:t>
      </w:r>
      <w:r w:rsidR="003D1AF3">
        <w:rPr>
          <w:rFonts w:ascii="Times New Roman" w:hAnsi="Times New Roman"/>
          <w:sz w:val="24"/>
          <w:szCs w:val="24"/>
        </w:rPr>
        <w:t xml:space="preserve"> </w:t>
      </w:r>
      <w:r w:rsidRPr="00284FC4">
        <w:rPr>
          <w:rFonts w:ascii="Times New Roman" w:hAnsi="Times New Roman"/>
          <w:sz w:val="24"/>
          <w:szCs w:val="24"/>
        </w:rPr>
        <w:t>contiene la oferta económica.</w:t>
      </w:r>
      <w:r w:rsidR="003D1AF3">
        <w:rPr>
          <w:rFonts w:ascii="Times New Roman" w:hAnsi="Times New Roman"/>
          <w:sz w:val="24"/>
          <w:szCs w:val="24"/>
        </w:rPr>
        <w:t xml:space="preserve"> </w:t>
      </w:r>
      <w:r w:rsidRPr="00284FC4">
        <w:rPr>
          <w:rFonts w:ascii="Times New Roman" w:hAnsi="Times New Roman"/>
          <w:sz w:val="24"/>
          <w:szCs w:val="24"/>
        </w:rPr>
        <w:tab/>
      </w:r>
    </w:p>
    <w:p w14:paraId="3B6A50D0"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Criterios de Evaluación: Los organismos licitantes,</w:t>
      </w:r>
      <w:r w:rsidR="003D1AF3">
        <w:rPr>
          <w:rFonts w:ascii="Times New Roman" w:hAnsi="Times New Roman"/>
          <w:sz w:val="24"/>
          <w:szCs w:val="24"/>
        </w:rPr>
        <w:t xml:space="preserve"> </w:t>
      </w:r>
      <w:r w:rsidRPr="00284FC4">
        <w:rPr>
          <w:rFonts w:ascii="Times New Roman" w:hAnsi="Times New Roman"/>
          <w:sz w:val="24"/>
          <w:szCs w:val="24"/>
        </w:rPr>
        <w:t>considerarán la oferta más conveniente para el Estado,</w:t>
      </w:r>
      <w:r w:rsidR="003D1AF3">
        <w:rPr>
          <w:rFonts w:ascii="Times New Roman" w:hAnsi="Times New Roman"/>
          <w:sz w:val="24"/>
          <w:szCs w:val="24"/>
        </w:rPr>
        <w:t xml:space="preserve"> </w:t>
      </w:r>
      <w:r w:rsidRPr="00284FC4">
        <w:rPr>
          <w:rFonts w:ascii="Times New Roman" w:hAnsi="Times New Roman"/>
          <w:sz w:val="24"/>
          <w:szCs w:val="24"/>
        </w:rPr>
        <w:t>teniendo en cuenta en primer término el menor precio ofertado, y</w:t>
      </w:r>
      <w:r w:rsidR="003D1AF3">
        <w:rPr>
          <w:rFonts w:ascii="Times New Roman" w:hAnsi="Times New Roman"/>
          <w:sz w:val="24"/>
          <w:szCs w:val="24"/>
        </w:rPr>
        <w:t xml:space="preserve"> </w:t>
      </w:r>
      <w:r w:rsidRPr="00284FC4">
        <w:rPr>
          <w:rFonts w:ascii="Times New Roman" w:hAnsi="Times New Roman"/>
          <w:sz w:val="24"/>
          <w:szCs w:val="24"/>
        </w:rPr>
        <w:t>evaluado esto se atenderá también la experiencia de los</w:t>
      </w:r>
      <w:r w:rsidR="003D1AF3">
        <w:rPr>
          <w:rFonts w:ascii="Times New Roman" w:hAnsi="Times New Roman"/>
          <w:sz w:val="24"/>
          <w:szCs w:val="24"/>
        </w:rPr>
        <w:t xml:space="preserve"> </w:t>
      </w:r>
      <w:r w:rsidRPr="00284FC4">
        <w:rPr>
          <w:rFonts w:ascii="Times New Roman" w:hAnsi="Times New Roman"/>
          <w:sz w:val="24"/>
          <w:szCs w:val="24"/>
        </w:rPr>
        <w:t>oferentes, la calidad de los bienes o servicios ofertados, la asistencia</w:t>
      </w:r>
      <w:r w:rsidR="003D1AF3">
        <w:rPr>
          <w:rFonts w:ascii="Times New Roman" w:hAnsi="Times New Roman"/>
          <w:sz w:val="24"/>
          <w:szCs w:val="24"/>
        </w:rPr>
        <w:t xml:space="preserve"> </w:t>
      </w:r>
      <w:r w:rsidRPr="00284FC4">
        <w:rPr>
          <w:rFonts w:ascii="Times New Roman" w:hAnsi="Times New Roman"/>
          <w:sz w:val="24"/>
          <w:szCs w:val="24"/>
        </w:rPr>
        <w:t>técnica y soporte, los servicios de post venta, el plazo de entrega</w:t>
      </w:r>
      <w:r w:rsidR="003D1AF3">
        <w:rPr>
          <w:rFonts w:ascii="Times New Roman" w:hAnsi="Times New Roman"/>
          <w:sz w:val="24"/>
          <w:szCs w:val="24"/>
        </w:rPr>
        <w:t xml:space="preserve"> </w:t>
      </w:r>
      <w:r w:rsidRPr="00284FC4">
        <w:rPr>
          <w:rFonts w:ascii="Times New Roman" w:hAnsi="Times New Roman"/>
          <w:sz w:val="24"/>
          <w:szCs w:val="24"/>
        </w:rPr>
        <w:t>y cualquier otro elemento relevante.</w:t>
      </w:r>
      <w:r w:rsidR="003D1AF3">
        <w:rPr>
          <w:rFonts w:ascii="Times New Roman" w:hAnsi="Times New Roman"/>
          <w:sz w:val="24"/>
          <w:szCs w:val="24"/>
        </w:rPr>
        <w:t xml:space="preserve"> </w:t>
      </w:r>
      <w:r w:rsidRPr="00284FC4">
        <w:rPr>
          <w:rFonts w:ascii="Times New Roman" w:hAnsi="Times New Roman"/>
          <w:sz w:val="24"/>
          <w:szCs w:val="24"/>
        </w:rPr>
        <w:tab/>
      </w:r>
    </w:p>
    <w:p w14:paraId="78AB18EC" w14:textId="77777777" w:rsidR="003C72C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Estos u otros criterios deberán ser explicitados en los pliegos</w:t>
      </w:r>
      <w:r w:rsidR="003D1AF3">
        <w:rPr>
          <w:rFonts w:ascii="Times New Roman" w:hAnsi="Times New Roman"/>
          <w:sz w:val="24"/>
          <w:szCs w:val="24"/>
        </w:rPr>
        <w:t xml:space="preserve"> </w:t>
      </w:r>
      <w:r w:rsidRPr="00284FC4">
        <w:rPr>
          <w:rFonts w:ascii="Times New Roman" w:hAnsi="Times New Roman"/>
          <w:sz w:val="24"/>
          <w:szCs w:val="24"/>
        </w:rPr>
        <w:t>especiales, técnicos y particulares según corresponda,</w:t>
      </w:r>
      <w:r w:rsidR="003D1AF3">
        <w:rPr>
          <w:rFonts w:ascii="Times New Roman" w:hAnsi="Times New Roman"/>
          <w:sz w:val="24"/>
          <w:szCs w:val="24"/>
        </w:rPr>
        <w:t xml:space="preserve"> </w:t>
      </w:r>
      <w:r w:rsidRPr="00284FC4">
        <w:rPr>
          <w:rFonts w:ascii="Times New Roman" w:hAnsi="Times New Roman"/>
          <w:sz w:val="24"/>
          <w:szCs w:val="24"/>
        </w:rPr>
        <w:t>estableciéndose los puntajes y ponderaciones que se asignan a cada</w:t>
      </w:r>
      <w:r w:rsidR="003D1AF3">
        <w:rPr>
          <w:rFonts w:ascii="Times New Roman" w:hAnsi="Times New Roman"/>
          <w:sz w:val="24"/>
          <w:szCs w:val="24"/>
        </w:rPr>
        <w:t xml:space="preserve"> </w:t>
      </w:r>
      <w:r w:rsidRPr="00284FC4">
        <w:rPr>
          <w:rFonts w:ascii="Times New Roman" w:hAnsi="Times New Roman"/>
          <w:sz w:val="24"/>
          <w:szCs w:val="24"/>
        </w:rPr>
        <w:t>uno de ellos.</w:t>
      </w:r>
      <w:r w:rsidR="003D1AF3">
        <w:rPr>
          <w:rFonts w:ascii="Times New Roman" w:hAnsi="Times New Roman"/>
          <w:sz w:val="24"/>
          <w:szCs w:val="24"/>
        </w:rPr>
        <w:t xml:space="preserve"> </w:t>
      </w:r>
    </w:p>
    <w:p w14:paraId="56E7FC03"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Aclaraciones Solicitadas por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w:t>
      </w:r>
      <w:r w:rsidR="003D1AF3">
        <w:rPr>
          <w:rFonts w:ascii="Times New Roman" w:hAnsi="Times New Roman"/>
          <w:sz w:val="24"/>
          <w:szCs w:val="24"/>
        </w:rPr>
        <w:t xml:space="preserve"> </w:t>
      </w:r>
      <w:r w:rsidRPr="00284FC4">
        <w:rPr>
          <w:rFonts w:ascii="Times New Roman" w:hAnsi="Times New Roman"/>
          <w:sz w:val="24"/>
          <w:szCs w:val="24"/>
        </w:rPr>
        <w:t>tiene la facultad de solicitar aclaraciones luego de presentada la</w:t>
      </w:r>
      <w:r w:rsidR="003D1AF3">
        <w:rPr>
          <w:rFonts w:ascii="Times New Roman" w:hAnsi="Times New Roman"/>
          <w:sz w:val="24"/>
          <w:szCs w:val="24"/>
        </w:rPr>
        <w:t xml:space="preserve"> </w:t>
      </w:r>
      <w:r w:rsidRPr="00284FC4">
        <w:rPr>
          <w:rFonts w:ascii="Times New Roman" w:hAnsi="Times New Roman"/>
          <w:sz w:val="24"/>
          <w:szCs w:val="24"/>
        </w:rPr>
        <w:t>propuesta y, además, solicitar que se acompañe</w:t>
      </w:r>
      <w:r w:rsidR="003D1AF3">
        <w:rPr>
          <w:rFonts w:ascii="Times New Roman" w:hAnsi="Times New Roman"/>
          <w:sz w:val="24"/>
          <w:szCs w:val="24"/>
        </w:rPr>
        <w:t xml:space="preserve"> </w:t>
      </w:r>
      <w:r w:rsidRPr="00284FC4">
        <w:rPr>
          <w:rFonts w:ascii="Times New Roman" w:hAnsi="Times New Roman"/>
          <w:sz w:val="24"/>
          <w:szCs w:val="24"/>
        </w:rPr>
        <w:t>documentación aclaratoria, siempre que esta no tenga por objeto</w:t>
      </w:r>
      <w:r w:rsidR="003D1AF3">
        <w:rPr>
          <w:rFonts w:ascii="Times New Roman" w:hAnsi="Times New Roman"/>
          <w:sz w:val="24"/>
          <w:szCs w:val="24"/>
        </w:rPr>
        <w:t xml:space="preserve"> </w:t>
      </w:r>
      <w:r w:rsidRPr="00284FC4">
        <w:rPr>
          <w:rFonts w:ascii="Times New Roman" w:hAnsi="Times New Roman"/>
          <w:sz w:val="24"/>
          <w:szCs w:val="24"/>
        </w:rPr>
        <w:t>modificar la propuesta original, distorsionando el precio o el objeto</w:t>
      </w:r>
      <w:r w:rsidR="003D1AF3">
        <w:rPr>
          <w:rFonts w:ascii="Times New Roman" w:hAnsi="Times New Roman"/>
          <w:sz w:val="24"/>
          <w:szCs w:val="24"/>
        </w:rPr>
        <w:t xml:space="preserve"> </w:t>
      </w:r>
      <w:r w:rsidRPr="00284FC4">
        <w:rPr>
          <w:rFonts w:ascii="Times New Roman" w:hAnsi="Times New Roman"/>
          <w:sz w:val="24"/>
          <w:szCs w:val="24"/>
        </w:rPr>
        <w:t>ofrecido.</w:t>
      </w:r>
      <w:r w:rsidR="003D1AF3">
        <w:rPr>
          <w:rFonts w:ascii="Times New Roman" w:hAnsi="Times New Roman"/>
          <w:sz w:val="24"/>
          <w:szCs w:val="24"/>
        </w:rPr>
        <w:t xml:space="preserve"> </w:t>
      </w:r>
      <w:r w:rsidRPr="00284FC4">
        <w:rPr>
          <w:rFonts w:ascii="Times New Roman" w:hAnsi="Times New Roman"/>
          <w:sz w:val="24"/>
          <w:szCs w:val="24"/>
        </w:rPr>
        <w:tab/>
      </w:r>
    </w:p>
    <w:p w14:paraId="1CBBD6AF"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Además, podrá solicitar a los oferentes que salven errores</w:t>
      </w:r>
      <w:r w:rsidR="003D1AF3">
        <w:rPr>
          <w:rFonts w:ascii="Times New Roman" w:hAnsi="Times New Roman"/>
          <w:sz w:val="24"/>
          <w:szCs w:val="24"/>
        </w:rPr>
        <w:t xml:space="preserve"> </w:t>
      </w:r>
      <w:r w:rsidRPr="00284FC4">
        <w:rPr>
          <w:rFonts w:ascii="Times New Roman" w:hAnsi="Times New Roman"/>
          <w:sz w:val="24"/>
          <w:szCs w:val="24"/>
        </w:rPr>
        <w:t>u omisiones formales, siempre y cuando las rectificaciones de dichos</w:t>
      </w:r>
      <w:r w:rsidR="003D1AF3">
        <w:rPr>
          <w:rFonts w:ascii="Times New Roman" w:hAnsi="Times New Roman"/>
          <w:sz w:val="24"/>
          <w:szCs w:val="24"/>
        </w:rPr>
        <w:t xml:space="preserve"> </w:t>
      </w:r>
      <w:r w:rsidRPr="00284FC4">
        <w:rPr>
          <w:rFonts w:ascii="Times New Roman" w:hAnsi="Times New Roman"/>
          <w:sz w:val="24"/>
          <w:szCs w:val="24"/>
        </w:rPr>
        <w:t>vicios u omisiones no les confieran a los mismos una situación de</w:t>
      </w:r>
      <w:r w:rsidR="003D1AF3">
        <w:rPr>
          <w:rFonts w:ascii="Times New Roman" w:hAnsi="Times New Roman"/>
          <w:sz w:val="24"/>
          <w:szCs w:val="24"/>
        </w:rPr>
        <w:t xml:space="preserve"> </w:t>
      </w:r>
      <w:r w:rsidRPr="00284FC4">
        <w:rPr>
          <w:rFonts w:ascii="Times New Roman" w:hAnsi="Times New Roman"/>
          <w:sz w:val="24"/>
          <w:szCs w:val="24"/>
        </w:rPr>
        <w:t>privilegio respecto de los demás oferentes, que vulneren el</w:t>
      </w:r>
      <w:r w:rsidR="003D1AF3">
        <w:rPr>
          <w:rFonts w:ascii="Times New Roman" w:hAnsi="Times New Roman"/>
          <w:sz w:val="24"/>
          <w:szCs w:val="24"/>
        </w:rPr>
        <w:t xml:space="preserve"> </w:t>
      </w:r>
      <w:r w:rsidRPr="00284FC4">
        <w:rPr>
          <w:rFonts w:ascii="Times New Roman" w:hAnsi="Times New Roman"/>
          <w:sz w:val="24"/>
          <w:szCs w:val="24"/>
        </w:rPr>
        <w:t>principio de igualdad.</w:t>
      </w:r>
      <w:r w:rsidR="003D1AF3">
        <w:rPr>
          <w:rFonts w:ascii="Times New Roman" w:hAnsi="Times New Roman"/>
          <w:sz w:val="24"/>
          <w:szCs w:val="24"/>
        </w:rPr>
        <w:t xml:space="preserve"> </w:t>
      </w:r>
      <w:r w:rsidRPr="00284FC4">
        <w:rPr>
          <w:rFonts w:ascii="Times New Roman" w:hAnsi="Times New Roman"/>
          <w:sz w:val="24"/>
          <w:szCs w:val="24"/>
        </w:rPr>
        <w:tab/>
      </w:r>
    </w:p>
    <w:p w14:paraId="6D27B803"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Mejora de Precios: En los supuestos del inciso k artículo 132 de</w:t>
      </w:r>
      <w:r w:rsidR="003D1AF3">
        <w:rPr>
          <w:rFonts w:ascii="Times New Roman" w:hAnsi="Times New Roman"/>
          <w:sz w:val="24"/>
          <w:szCs w:val="24"/>
        </w:rPr>
        <w:t xml:space="preserve"> </w:t>
      </w:r>
      <w:r w:rsidRPr="00284FC4">
        <w:rPr>
          <w:rFonts w:ascii="Times New Roman" w:hAnsi="Times New Roman"/>
          <w:sz w:val="24"/>
          <w:szCs w:val="24"/>
        </w:rPr>
        <w:t>la Ley N° 8706, podrá llamarse a mejora de precios a cuyo</w:t>
      </w:r>
      <w:r w:rsidR="003D1AF3">
        <w:rPr>
          <w:rFonts w:ascii="Times New Roman" w:hAnsi="Times New Roman"/>
          <w:sz w:val="24"/>
          <w:szCs w:val="24"/>
        </w:rPr>
        <w:t xml:space="preserve"> </w:t>
      </w:r>
      <w:r w:rsidRPr="00284FC4">
        <w:rPr>
          <w:rFonts w:ascii="Times New Roman" w:hAnsi="Times New Roman"/>
          <w:sz w:val="24"/>
          <w:szCs w:val="24"/>
        </w:rPr>
        <w:t>efecto se fijará día y hora en que tendrá lugar la</w:t>
      </w:r>
      <w:r w:rsidR="003D1AF3">
        <w:rPr>
          <w:rFonts w:ascii="Times New Roman" w:hAnsi="Times New Roman"/>
          <w:sz w:val="24"/>
          <w:szCs w:val="24"/>
        </w:rPr>
        <w:t xml:space="preserve"> </w:t>
      </w:r>
      <w:r w:rsidRPr="00284FC4">
        <w:rPr>
          <w:rFonts w:ascii="Times New Roman" w:hAnsi="Times New Roman"/>
          <w:sz w:val="24"/>
          <w:szCs w:val="24"/>
        </w:rPr>
        <w:t>apertura de las nuevas propuestas, las que se harán también</w:t>
      </w:r>
      <w:r w:rsidR="003D1AF3">
        <w:rPr>
          <w:rFonts w:ascii="Times New Roman" w:hAnsi="Times New Roman"/>
          <w:sz w:val="24"/>
          <w:szCs w:val="24"/>
        </w:rPr>
        <w:t xml:space="preserve"> </w:t>
      </w:r>
      <w:r w:rsidRPr="00284FC4">
        <w:rPr>
          <w:rFonts w:ascii="Times New Roman" w:hAnsi="Times New Roman"/>
          <w:sz w:val="24"/>
          <w:szCs w:val="24"/>
        </w:rPr>
        <w:t>en sobre cerrado y firmado.</w:t>
      </w:r>
      <w:r w:rsidR="003D1AF3">
        <w:rPr>
          <w:rFonts w:ascii="Times New Roman" w:hAnsi="Times New Roman"/>
          <w:sz w:val="24"/>
          <w:szCs w:val="24"/>
        </w:rPr>
        <w:t xml:space="preserve"> </w:t>
      </w:r>
      <w:r w:rsidRPr="00284FC4">
        <w:rPr>
          <w:rFonts w:ascii="Times New Roman" w:hAnsi="Times New Roman"/>
          <w:sz w:val="24"/>
          <w:szCs w:val="24"/>
        </w:rPr>
        <w:tab/>
      </w:r>
    </w:p>
    <w:p w14:paraId="27CB2D06"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Si del estudio de las nuevas ofertas se comprobara que subsiste la</w:t>
      </w:r>
      <w:r w:rsidR="003D1AF3">
        <w:rPr>
          <w:rFonts w:ascii="Times New Roman" w:hAnsi="Times New Roman"/>
          <w:sz w:val="24"/>
          <w:szCs w:val="24"/>
        </w:rPr>
        <w:t xml:space="preserve"> </w:t>
      </w:r>
      <w:r w:rsidRPr="00284FC4">
        <w:rPr>
          <w:rFonts w:ascii="Times New Roman" w:hAnsi="Times New Roman"/>
          <w:sz w:val="24"/>
          <w:szCs w:val="24"/>
        </w:rPr>
        <w:t>igualdad entre ellos, se prorratearán los artículos</w:t>
      </w:r>
      <w:r w:rsidR="003D1AF3">
        <w:rPr>
          <w:rFonts w:ascii="Times New Roman" w:hAnsi="Times New Roman"/>
          <w:sz w:val="24"/>
          <w:szCs w:val="24"/>
        </w:rPr>
        <w:t xml:space="preserve"> </w:t>
      </w:r>
      <w:r w:rsidRPr="00284FC4">
        <w:rPr>
          <w:rFonts w:ascii="Times New Roman" w:hAnsi="Times New Roman"/>
          <w:sz w:val="24"/>
          <w:szCs w:val="24"/>
        </w:rPr>
        <w:t>licitados siempre que éstos sean divisibles; de no serlo se</w:t>
      </w:r>
      <w:r w:rsidR="003D1AF3">
        <w:rPr>
          <w:rFonts w:ascii="Times New Roman" w:hAnsi="Times New Roman"/>
          <w:sz w:val="24"/>
          <w:szCs w:val="24"/>
        </w:rPr>
        <w:t xml:space="preserve"> </w:t>
      </w:r>
      <w:r w:rsidRPr="00284FC4">
        <w:rPr>
          <w:rFonts w:ascii="Times New Roman" w:hAnsi="Times New Roman"/>
          <w:sz w:val="24"/>
          <w:szCs w:val="24"/>
        </w:rPr>
        <w:t>procederá a un sorteo en presencia de los interesados. Si hubiere</w:t>
      </w:r>
      <w:r w:rsidR="003D1AF3">
        <w:rPr>
          <w:rFonts w:ascii="Times New Roman" w:hAnsi="Times New Roman"/>
          <w:sz w:val="24"/>
          <w:szCs w:val="24"/>
        </w:rPr>
        <w:t xml:space="preserve"> </w:t>
      </w:r>
      <w:r w:rsidRPr="00284FC4">
        <w:rPr>
          <w:rFonts w:ascii="Times New Roman" w:hAnsi="Times New Roman"/>
          <w:sz w:val="24"/>
          <w:szCs w:val="24"/>
        </w:rPr>
        <w:t>más de dos proponentes, previamente se establecerá el orden</w:t>
      </w:r>
      <w:r w:rsidR="003D1AF3">
        <w:rPr>
          <w:rFonts w:ascii="Times New Roman" w:hAnsi="Times New Roman"/>
          <w:sz w:val="24"/>
          <w:szCs w:val="24"/>
        </w:rPr>
        <w:t xml:space="preserve"> </w:t>
      </w:r>
      <w:r w:rsidRPr="00284FC4">
        <w:rPr>
          <w:rFonts w:ascii="Times New Roman" w:hAnsi="Times New Roman"/>
          <w:sz w:val="24"/>
          <w:szCs w:val="24"/>
        </w:rPr>
        <w:t>en que intervendrán en el sorteo. De todo lo actuado se</w:t>
      </w:r>
      <w:r w:rsidR="003D1AF3">
        <w:rPr>
          <w:rFonts w:ascii="Times New Roman" w:hAnsi="Times New Roman"/>
          <w:sz w:val="24"/>
          <w:szCs w:val="24"/>
        </w:rPr>
        <w:t xml:space="preserve"> </w:t>
      </w:r>
      <w:r w:rsidRPr="00284FC4">
        <w:rPr>
          <w:rFonts w:ascii="Times New Roman" w:hAnsi="Times New Roman"/>
          <w:sz w:val="24"/>
          <w:szCs w:val="24"/>
        </w:rPr>
        <w:t>dejará constancia en el acta que a tal efecto se labrará.</w:t>
      </w:r>
      <w:r w:rsidR="003D1AF3">
        <w:rPr>
          <w:rFonts w:ascii="Times New Roman" w:hAnsi="Times New Roman"/>
          <w:sz w:val="24"/>
          <w:szCs w:val="24"/>
        </w:rPr>
        <w:t xml:space="preserve"> </w:t>
      </w:r>
    </w:p>
    <w:p w14:paraId="388B023E"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se trate de artículos que por su naturaleza no ofrezcan</w:t>
      </w:r>
      <w:r w:rsidR="003D1AF3">
        <w:rPr>
          <w:rFonts w:ascii="Times New Roman" w:hAnsi="Times New Roman"/>
          <w:sz w:val="24"/>
          <w:szCs w:val="24"/>
        </w:rPr>
        <w:t xml:space="preserve"> </w:t>
      </w:r>
      <w:r w:rsidRPr="00284FC4">
        <w:rPr>
          <w:rFonts w:ascii="Times New Roman" w:hAnsi="Times New Roman"/>
          <w:sz w:val="24"/>
          <w:szCs w:val="24"/>
        </w:rPr>
        <w:t>dificultades de carácter técnico para su</w:t>
      </w:r>
      <w:r w:rsidR="003D1AF3">
        <w:rPr>
          <w:rFonts w:ascii="Times New Roman" w:hAnsi="Times New Roman"/>
          <w:sz w:val="24"/>
          <w:szCs w:val="24"/>
        </w:rPr>
        <w:t xml:space="preserve"> </w:t>
      </w:r>
      <w:r w:rsidRPr="00284FC4">
        <w:rPr>
          <w:rFonts w:ascii="Times New Roman" w:hAnsi="Times New Roman"/>
          <w:sz w:val="24"/>
          <w:szCs w:val="24"/>
        </w:rPr>
        <w:t xml:space="preserve">adjudicación,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queda facultado para proceder a</w:t>
      </w:r>
      <w:r w:rsidR="003D1AF3">
        <w:rPr>
          <w:rFonts w:ascii="Times New Roman" w:hAnsi="Times New Roman"/>
          <w:sz w:val="24"/>
          <w:szCs w:val="24"/>
        </w:rPr>
        <w:t xml:space="preserve"> </w:t>
      </w:r>
      <w:r w:rsidRPr="00284FC4">
        <w:rPr>
          <w:rFonts w:ascii="Times New Roman" w:hAnsi="Times New Roman"/>
          <w:sz w:val="24"/>
          <w:szCs w:val="24"/>
        </w:rPr>
        <w:t>su prorrateo.</w:t>
      </w:r>
      <w:r w:rsidR="003D1AF3">
        <w:rPr>
          <w:rFonts w:ascii="Times New Roman" w:hAnsi="Times New Roman"/>
          <w:sz w:val="24"/>
          <w:szCs w:val="24"/>
        </w:rPr>
        <w:t xml:space="preserve"> </w:t>
      </w:r>
      <w:r w:rsidRPr="00284FC4">
        <w:rPr>
          <w:rFonts w:ascii="Times New Roman" w:hAnsi="Times New Roman"/>
          <w:sz w:val="24"/>
          <w:szCs w:val="24"/>
        </w:rPr>
        <w:tab/>
      </w:r>
    </w:p>
    <w:p w14:paraId="47E1CDCE"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Derecho a Aceptación o Rechazo: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se reserva el</w:t>
      </w:r>
      <w:r w:rsidR="003D1AF3">
        <w:rPr>
          <w:rFonts w:ascii="Times New Roman" w:hAnsi="Times New Roman"/>
          <w:sz w:val="24"/>
          <w:szCs w:val="24"/>
        </w:rPr>
        <w:t xml:space="preserve"> </w:t>
      </w:r>
      <w:r w:rsidRPr="00284FC4">
        <w:rPr>
          <w:rFonts w:ascii="Times New Roman" w:hAnsi="Times New Roman"/>
          <w:sz w:val="24"/>
          <w:szCs w:val="24"/>
        </w:rPr>
        <w:t>derecho de aceptar o rechazar, en todo o en parte, las propuestas sin que</w:t>
      </w:r>
      <w:r w:rsidR="003D1AF3">
        <w:rPr>
          <w:rFonts w:ascii="Times New Roman" w:hAnsi="Times New Roman"/>
          <w:sz w:val="24"/>
          <w:szCs w:val="24"/>
        </w:rPr>
        <w:t xml:space="preserve"> </w:t>
      </w:r>
      <w:r w:rsidRPr="00284FC4">
        <w:rPr>
          <w:rFonts w:ascii="Times New Roman" w:hAnsi="Times New Roman"/>
          <w:sz w:val="24"/>
          <w:szCs w:val="24"/>
        </w:rPr>
        <w:t>por ello puedan los oferentes reclamar indemnización alguna.</w:t>
      </w:r>
      <w:r w:rsidR="003D1AF3">
        <w:rPr>
          <w:rFonts w:ascii="Times New Roman" w:hAnsi="Times New Roman"/>
          <w:sz w:val="24"/>
          <w:szCs w:val="24"/>
        </w:rPr>
        <w:t xml:space="preserve"> </w:t>
      </w:r>
      <w:r w:rsidRPr="00284FC4">
        <w:rPr>
          <w:rFonts w:ascii="Times New Roman" w:hAnsi="Times New Roman"/>
          <w:sz w:val="24"/>
          <w:szCs w:val="24"/>
        </w:rPr>
        <w:tab/>
      </w:r>
    </w:p>
    <w:p w14:paraId="3CA1240A" w14:textId="77777777" w:rsidR="00CC628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Asesoramiento: Cuando se trate de contrataciones para cuya</w:t>
      </w:r>
      <w:r w:rsidR="003D1AF3">
        <w:rPr>
          <w:rFonts w:ascii="Times New Roman" w:hAnsi="Times New Roman"/>
          <w:sz w:val="24"/>
          <w:szCs w:val="24"/>
        </w:rPr>
        <w:t xml:space="preserve"> </w:t>
      </w:r>
      <w:r w:rsidRPr="00284FC4">
        <w:rPr>
          <w:rFonts w:ascii="Times New Roman" w:hAnsi="Times New Roman"/>
          <w:sz w:val="24"/>
          <w:szCs w:val="24"/>
        </w:rPr>
        <w:t>apreciación se requieran conocimientos técnicos o</w:t>
      </w:r>
      <w:r w:rsidR="003D1AF3">
        <w:rPr>
          <w:rFonts w:ascii="Times New Roman" w:hAnsi="Times New Roman"/>
          <w:sz w:val="24"/>
          <w:szCs w:val="24"/>
        </w:rPr>
        <w:t xml:space="preserve"> </w:t>
      </w:r>
      <w:r w:rsidRPr="00284FC4">
        <w:rPr>
          <w:rFonts w:ascii="Times New Roman" w:hAnsi="Times New Roman"/>
          <w:sz w:val="24"/>
          <w:szCs w:val="24"/>
        </w:rPr>
        <w:t xml:space="preserve">especializados,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w:t>
      </w:r>
      <w:r w:rsidR="003D1AF3">
        <w:rPr>
          <w:rFonts w:ascii="Times New Roman" w:hAnsi="Times New Roman"/>
          <w:sz w:val="24"/>
          <w:szCs w:val="24"/>
        </w:rPr>
        <w:t xml:space="preserve"> </w:t>
      </w:r>
      <w:r w:rsidRPr="00284FC4">
        <w:rPr>
          <w:rFonts w:ascii="Times New Roman" w:hAnsi="Times New Roman"/>
          <w:sz w:val="24"/>
          <w:szCs w:val="24"/>
        </w:rPr>
        <w:t>podrá requerir la intervención de peritos técnicos.</w:t>
      </w:r>
      <w:r w:rsidR="003D1AF3">
        <w:rPr>
          <w:rFonts w:ascii="Times New Roman" w:hAnsi="Times New Roman"/>
          <w:sz w:val="24"/>
          <w:szCs w:val="24"/>
        </w:rPr>
        <w:t xml:space="preserve"> </w:t>
      </w:r>
      <w:r w:rsidRPr="00284FC4">
        <w:rPr>
          <w:rFonts w:ascii="Times New Roman" w:hAnsi="Times New Roman"/>
          <w:sz w:val="24"/>
          <w:szCs w:val="24"/>
        </w:rPr>
        <w:t>En su defecto, la jurisdicción o entidad contratante podrá</w:t>
      </w:r>
      <w:r w:rsidR="003D1AF3">
        <w:rPr>
          <w:rFonts w:ascii="Times New Roman" w:hAnsi="Times New Roman"/>
          <w:sz w:val="24"/>
          <w:szCs w:val="24"/>
        </w:rPr>
        <w:t xml:space="preserve"> </w:t>
      </w:r>
      <w:r w:rsidRPr="00284FC4">
        <w:rPr>
          <w:rFonts w:ascii="Times New Roman" w:hAnsi="Times New Roman"/>
          <w:sz w:val="24"/>
          <w:szCs w:val="24"/>
        </w:rPr>
        <w:t>solicitar a instituciones públicas o privadas todos los informes</w:t>
      </w:r>
      <w:r w:rsidR="003D1AF3">
        <w:rPr>
          <w:rFonts w:ascii="Times New Roman" w:hAnsi="Times New Roman"/>
          <w:sz w:val="24"/>
          <w:szCs w:val="24"/>
        </w:rPr>
        <w:t xml:space="preserve"> </w:t>
      </w:r>
      <w:r w:rsidRPr="00284FC4">
        <w:rPr>
          <w:rFonts w:ascii="Times New Roman" w:hAnsi="Times New Roman"/>
          <w:sz w:val="24"/>
          <w:szCs w:val="24"/>
        </w:rPr>
        <w:t>que considerare necesarios.</w:t>
      </w:r>
      <w:r w:rsidR="003D1AF3">
        <w:rPr>
          <w:rFonts w:ascii="Times New Roman" w:hAnsi="Times New Roman"/>
          <w:sz w:val="24"/>
          <w:szCs w:val="24"/>
        </w:rPr>
        <w:t xml:space="preserve"> </w:t>
      </w:r>
      <w:r w:rsidRPr="00284FC4">
        <w:rPr>
          <w:rFonts w:ascii="Times New Roman" w:hAnsi="Times New Roman"/>
          <w:sz w:val="24"/>
          <w:szCs w:val="24"/>
        </w:rPr>
        <w:tab/>
      </w:r>
    </w:p>
    <w:p w14:paraId="0CF0630F" w14:textId="77777777" w:rsidR="003C72C5" w:rsidRDefault="003C72C5" w:rsidP="00284FC4">
      <w:pPr>
        <w:spacing w:after="0" w:line="240" w:lineRule="auto"/>
        <w:ind w:firstLine="567"/>
        <w:jc w:val="both"/>
        <w:rPr>
          <w:rFonts w:ascii="Times New Roman" w:hAnsi="Times New Roman"/>
          <w:sz w:val="24"/>
          <w:szCs w:val="24"/>
        </w:rPr>
      </w:pPr>
    </w:p>
    <w:p w14:paraId="7D14FE9A" w14:textId="77777777" w:rsidR="003C352D" w:rsidRDefault="00284FC4" w:rsidP="00284FC4">
      <w:pPr>
        <w:spacing w:after="0" w:line="240" w:lineRule="auto"/>
        <w:ind w:firstLine="567"/>
        <w:jc w:val="both"/>
        <w:rPr>
          <w:rFonts w:ascii="Times New Roman" w:hAnsi="Times New Roman"/>
          <w:sz w:val="24"/>
          <w:szCs w:val="24"/>
        </w:rPr>
      </w:pP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Oferente: En los casos en los que se presente un sólo</w:t>
      </w:r>
      <w:r w:rsidR="003D1AF3">
        <w:rPr>
          <w:rFonts w:ascii="Times New Roman" w:hAnsi="Times New Roman"/>
          <w:sz w:val="24"/>
          <w:szCs w:val="24"/>
        </w:rPr>
        <w:t xml:space="preserve"> </w:t>
      </w:r>
      <w:r w:rsidRPr="00284FC4">
        <w:rPr>
          <w:rFonts w:ascii="Times New Roman" w:hAnsi="Times New Roman"/>
          <w:sz w:val="24"/>
          <w:szCs w:val="24"/>
        </w:rPr>
        <w:t>proponente y el mismo cumpla con todos los requisitos y exigencias de los</w:t>
      </w:r>
      <w:r w:rsidR="003D1AF3">
        <w:rPr>
          <w:rFonts w:ascii="Times New Roman" w:hAnsi="Times New Roman"/>
          <w:sz w:val="24"/>
          <w:szCs w:val="24"/>
        </w:rPr>
        <w:t xml:space="preserve"> </w:t>
      </w:r>
      <w:r w:rsidRPr="00284FC4">
        <w:rPr>
          <w:rFonts w:ascii="Times New Roman" w:hAnsi="Times New Roman"/>
          <w:sz w:val="24"/>
          <w:szCs w:val="24"/>
        </w:rPr>
        <w:t>pliegos, la recomendación de la adjudicación podrá</w:t>
      </w:r>
      <w:r w:rsidR="003D1AF3">
        <w:rPr>
          <w:rFonts w:ascii="Times New Roman" w:hAnsi="Times New Roman"/>
          <w:sz w:val="24"/>
          <w:szCs w:val="24"/>
        </w:rPr>
        <w:t xml:space="preserve"> </w:t>
      </w:r>
      <w:r w:rsidRPr="00284FC4">
        <w:rPr>
          <w:rFonts w:ascii="Times New Roman" w:hAnsi="Times New Roman"/>
          <w:sz w:val="24"/>
          <w:szCs w:val="24"/>
        </w:rPr>
        <w:t>recaer en el mismo siempre que el precio ofertado sea conveniente para el</w:t>
      </w:r>
      <w:r w:rsidR="003D1AF3">
        <w:rPr>
          <w:rFonts w:ascii="Times New Roman" w:hAnsi="Times New Roman"/>
          <w:sz w:val="24"/>
          <w:szCs w:val="24"/>
        </w:rPr>
        <w:t xml:space="preserve"> </w:t>
      </w:r>
      <w:r w:rsidRPr="00284FC4">
        <w:rPr>
          <w:rFonts w:ascii="Times New Roman" w:hAnsi="Times New Roman"/>
          <w:sz w:val="24"/>
          <w:szCs w:val="24"/>
        </w:rPr>
        <w:t>Estado.</w:t>
      </w:r>
      <w:r w:rsidR="003D1AF3">
        <w:rPr>
          <w:rFonts w:ascii="Times New Roman" w:hAnsi="Times New Roman"/>
          <w:sz w:val="24"/>
          <w:szCs w:val="24"/>
        </w:rPr>
        <w:t xml:space="preserve"> </w:t>
      </w:r>
      <w:r w:rsidRPr="00284FC4">
        <w:rPr>
          <w:rFonts w:ascii="Times New Roman" w:hAnsi="Times New Roman"/>
          <w:sz w:val="24"/>
          <w:szCs w:val="24"/>
        </w:rPr>
        <w:tab/>
      </w:r>
    </w:p>
    <w:p w14:paraId="29785714"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Ampliación o Disminución de las Cantidades Adjudicadas:</w:t>
      </w:r>
      <w:r w:rsidR="003D1AF3">
        <w:rPr>
          <w:rFonts w:ascii="Times New Roman" w:hAnsi="Times New Roman"/>
          <w:sz w:val="24"/>
          <w:szCs w:val="24"/>
        </w:rPr>
        <w:t xml:space="preserve"> </w:t>
      </w:r>
      <w:r w:rsidRPr="00284FC4">
        <w:rPr>
          <w:rFonts w:ascii="Times New Roman" w:hAnsi="Times New Roman"/>
          <w:sz w:val="24"/>
          <w:szCs w:val="24"/>
        </w:rPr>
        <w:t xml:space="preserve">Cuando se adquieran bienes,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podrá aumentar o</w:t>
      </w:r>
      <w:r w:rsidR="003D1AF3">
        <w:rPr>
          <w:rFonts w:ascii="Times New Roman" w:hAnsi="Times New Roman"/>
          <w:sz w:val="24"/>
          <w:szCs w:val="24"/>
        </w:rPr>
        <w:t xml:space="preserve"> </w:t>
      </w:r>
      <w:r w:rsidRPr="00284FC4">
        <w:rPr>
          <w:rFonts w:ascii="Times New Roman" w:hAnsi="Times New Roman"/>
          <w:sz w:val="24"/>
          <w:szCs w:val="24"/>
        </w:rPr>
        <w:t>disminuir hasta un treinta por ciento (30%) las cantidades licitadas, por</w:t>
      </w:r>
      <w:r w:rsidR="003D1AF3">
        <w:rPr>
          <w:rFonts w:ascii="Times New Roman" w:hAnsi="Times New Roman"/>
          <w:sz w:val="24"/>
          <w:szCs w:val="24"/>
        </w:rPr>
        <w:t xml:space="preserve"> </w:t>
      </w:r>
      <w:r w:rsidRPr="00284FC4">
        <w:rPr>
          <w:rFonts w:ascii="Times New Roman" w:hAnsi="Times New Roman"/>
          <w:sz w:val="24"/>
          <w:szCs w:val="24"/>
        </w:rPr>
        <w:t>única vez en el momento de la adjudicación, al mismo precio</w:t>
      </w:r>
      <w:r w:rsidR="003D1AF3">
        <w:rPr>
          <w:rFonts w:ascii="Times New Roman" w:hAnsi="Times New Roman"/>
          <w:sz w:val="24"/>
          <w:szCs w:val="24"/>
        </w:rPr>
        <w:t xml:space="preserve"> </w:t>
      </w:r>
      <w:r w:rsidRPr="00284FC4">
        <w:rPr>
          <w:rFonts w:ascii="Times New Roman" w:hAnsi="Times New Roman"/>
          <w:sz w:val="24"/>
          <w:szCs w:val="24"/>
        </w:rPr>
        <w:t>y en iguales condiciones sin derecho del adjudicatario a reclamo alguno,</w:t>
      </w:r>
      <w:r w:rsidR="003D1AF3">
        <w:rPr>
          <w:rFonts w:ascii="Times New Roman" w:hAnsi="Times New Roman"/>
          <w:sz w:val="24"/>
          <w:szCs w:val="24"/>
        </w:rPr>
        <w:t xml:space="preserve"> </w:t>
      </w:r>
      <w:r w:rsidRPr="00284FC4">
        <w:rPr>
          <w:rFonts w:ascii="Times New Roman" w:hAnsi="Times New Roman"/>
          <w:sz w:val="24"/>
          <w:szCs w:val="24"/>
        </w:rPr>
        <w:t>salvo que el oferente limite expresamente su oferta a determinada</w:t>
      </w:r>
      <w:r w:rsidR="003D1AF3">
        <w:rPr>
          <w:rFonts w:ascii="Times New Roman" w:hAnsi="Times New Roman"/>
          <w:sz w:val="24"/>
          <w:szCs w:val="24"/>
        </w:rPr>
        <w:t xml:space="preserve"> </w:t>
      </w:r>
      <w:r w:rsidRPr="00284FC4">
        <w:rPr>
          <w:rFonts w:ascii="Times New Roman" w:hAnsi="Times New Roman"/>
          <w:sz w:val="24"/>
          <w:szCs w:val="24"/>
        </w:rPr>
        <w:t>cantidad.</w:t>
      </w:r>
      <w:r w:rsidR="003D1AF3">
        <w:rPr>
          <w:rFonts w:ascii="Times New Roman" w:hAnsi="Times New Roman"/>
          <w:sz w:val="24"/>
          <w:szCs w:val="24"/>
        </w:rPr>
        <w:t xml:space="preserve"> </w:t>
      </w:r>
      <w:r w:rsidRPr="00284FC4">
        <w:rPr>
          <w:rFonts w:ascii="Times New Roman" w:hAnsi="Times New Roman"/>
          <w:sz w:val="24"/>
          <w:szCs w:val="24"/>
        </w:rPr>
        <w:tab/>
      </w:r>
    </w:p>
    <w:p w14:paraId="08B15AEF"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Tratándose de servicios, se podrá ampliar o disminuir el</w:t>
      </w:r>
      <w:r w:rsidR="003D1AF3">
        <w:rPr>
          <w:rFonts w:ascii="Times New Roman" w:hAnsi="Times New Roman"/>
          <w:sz w:val="24"/>
          <w:szCs w:val="24"/>
        </w:rPr>
        <w:t xml:space="preserve"> </w:t>
      </w:r>
      <w:r w:rsidRPr="00284FC4">
        <w:rPr>
          <w:rFonts w:ascii="Times New Roman" w:hAnsi="Times New Roman"/>
          <w:sz w:val="24"/>
          <w:szCs w:val="24"/>
        </w:rPr>
        <w:t>objeto del contrato hasta un treinta por ciento (30%) por única vez</w:t>
      </w:r>
      <w:r w:rsidR="003D1AF3">
        <w:rPr>
          <w:rFonts w:ascii="Times New Roman" w:hAnsi="Times New Roman"/>
          <w:sz w:val="24"/>
          <w:szCs w:val="24"/>
        </w:rPr>
        <w:t xml:space="preserve"> </w:t>
      </w:r>
      <w:r w:rsidRPr="00284FC4">
        <w:rPr>
          <w:rFonts w:ascii="Times New Roman" w:hAnsi="Times New Roman"/>
          <w:sz w:val="24"/>
          <w:szCs w:val="24"/>
        </w:rPr>
        <w:t>y antes de la finalización del término contractual, en las</w:t>
      </w:r>
      <w:r w:rsidR="003D1AF3">
        <w:rPr>
          <w:rFonts w:ascii="Times New Roman" w:hAnsi="Times New Roman"/>
          <w:sz w:val="24"/>
          <w:szCs w:val="24"/>
        </w:rPr>
        <w:t xml:space="preserve"> </w:t>
      </w:r>
      <w:r w:rsidRPr="00284FC4">
        <w:rPr>
          <w:rFonts w:ascii="Times New Roman" w:hAnsi="Times New Roman"/>
          <w:sz w:val="24"/>
          <w:szCs w:val="24"/>
        </w:rPr>
        <w:t>condiciones y precios pactados, con la adecuación proporcional de</w:t>
      </w:r>
      <w:r w:rsidR="003D1AF3">
        <w:rPr>
          <w:rFonts w:ascii="Times New Roman" w:hAnsi="Times New Roman"/>
          <w:sz w:val="24"/>
          <w:szCs w:val="24"/>
        </w:rPr>
        <w:t xml:space="preserve"> </w:t>
      </w:r>
      <w:r w:rsidRPr="00284FC4">
        <w:rPr>
          <w:rFonts w:ascii="Times New Roman" w:hAnsi="Times New Roman"/>
          <w:sz w:val="24"/>
          <w:szCs w:val="24"/>
        </w:rPr>
        <w:t>los plazos respectivos si correspondiese.</w:t>
      </w:r>
      <w:r w:rsidR="003D1AF3">
        <w:rPr>
          <w:rFonts w:ascii="Times New Roman" w:hAnsi="Times New Roman"/>
          <w:sz w:val="24"/>
          <w:szCs w:val="24"/>
        </w:rPr>
        <w:t xml:space="preserve"> </w:t>
      </w:r>
      <w:r w:rsidRPr="00284FC4">
        <w:rPr>
          <w:rFonts w:ascii="Times New Roman" w:hAnsi="Times New Roman"/>
          <w:sz w:val="24"/>
          <w:szCs w:val="24"/>
        </w:rPr>
        <w:tab/>
      </w:r>
    </w:p>
    <w:p w14:paraId="16FA2CF0"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todos los casos dicha ampliación está condicionada a las</w:t>
      </w:r>
      <w:r w:rsidR="003D1AF3">
        <w:rPr>
          <w:rFonts w:ascii="Times New Roman" w:hAnsi="Times New Roman"/>
          <w:sz w:val="24"/>
          <w:szCs w:val="24"/>
        </w:rPr>
        <w:t xml:space="preserve"> </w:t>
      </w:r>
      <w:r w:rsidRPr="00284FC4">
        <w:rPr>
          <w:rFonts w:ascii="Times New Roman" w:hAnsi="Times New Roman"/>
          <w:sz w:val="24"/>
          <w:szCs w:val="24"/>
        </w:rPr>
        <w:t>necesidades informadas en el Programa Anual de Adquisiciones, de acuerdo a</w:t>
      </w:r>
      <w:r w:rsidR="003D1AF3">
        <w:rPr>
          <w:rFonts w:ascii="Times New Roman" w:hAnsi="Times New Roman"/>
          <w:sz w:val="24"/>
          <w:szCs w:val="24"/>
        </w:rPr>
        <w:t xml:space="preserve"> </w:t>
      </w:r>
      <w:r w:rsidRPr="00284FC4">
        <w:rPr>
          <w:rFonts w:ascii="Times New Roman" w:hAnsi="Times New Roman"/>
          <w:sz w:val="24"/>
          <w:szCs w:val="24"/>
        </w:rPr>
        <w:t>lo establecido en el presente Reglamento.</w:t>
      </w:r>
      <w:r w:rsidR="003D1AF3">
        <w:rPr>
          <w:rFonts w:ascii="Times New Roman" w:hAnsi="Times New Roman"/>
          <w:sz w:val="24"/>
          <w:szCs w:val="24"/>
        </w:rPr>
        <w:t xml:space="preserve"> </w:t>
      </w:r>
      <w:r w:rsidRPr="00284FC4">
        <w:rPr>
          <w:rFonts w:ascii="Times New Roman" w:hAnsi="Times New Roman"/>
          <w:sz w:val="24"/>
          <w:szCs w:val="24"/>
        </w:rPr>
        <w:tab/>
      </w:r>
    </w:p>
    <w:p w14:paraId="169AA9D0"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Informe de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La</w:t>
      </w:r>
      <w:r w:rsidR="003D1AF3">
        <w:rPr>
          <w:rFonts w:ascii="Times New Roman" w:hAnsi="Times New Roman"/>
          <w:sz w:val="24"/>
          <w:szCs w:val="24"/>
        </w:rPr>
        <w:t xml:space="preserve"> </w:t>
      </w:r>
      <w:r w:rsidRPr="00284FC4">
        <w:rPr>
          <w:rFonts w:ascii="Times New Roman" w:hAnsi="Times New Roman"/>
          <w:sz w:val="24"/>
          <w:szCs w:val="24"/>
        </w:rPr>
        <w:t xml:space="preserve">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 Ofertas emitirá un</w:t>
      </w:r>
      <w:r w:rsidR="003D1AF3">
        <w:rPr>
          <w:rFonts w:ascii="Times New Roman" w:hAnsi="Times New Roman"/>
          <w:sz w:val="24"/>
          <w:szCs w:val="24"/>
        </w:rPr>
        <w:t xml:space="preserve"> </w:t>
      </w:r>
      <w:r w:rsidRPr="00284FC4">
        <w:rPr>
          <w:rFonts w:ascii="Times New Roman" w:hAnsi="Times New Roman"/>
          <w:sz w:val="24"/>
          <w:szCs w:val="24"/>
        </w:rPr>
        <w:t>informe que contemple el análisis de admisibilidad y conveniencia</w:t>
      </w:r>
      <w:r w:rsidR="003D1AF3">
        <w:rPr>
          <w:rFonts w:ascii="Times New Roman" w:hAnsi="Times New Roman"/>
          <w:sz w:val="24"/>
          <w:szCs w:val="24"/>
        </w:rPr>
        <w:t xml:space="preserve"> </w:t>
      </w:r>
      <w:r w:rsidRPr="00284FC4">
        <w:rPr>
          <w:rFonts w:ascii="Times New Roman" w:hAnsi="Times New Roman"/>
          <w:sz w:val="24"/>
          <w:szCs w:val="24"/>
        </w:rPr>
        <w:t>de las mismas y formule una recomendación de adjudicación</w:t>
      </w:r>
      <w:r w:rsidR="003D1AF3">
        <w:rPr>
          <w:rFonts w:ascii="Times New Roman" w:hAnsi="Times New Roman"/>
          <w:sz w:val="24"/>
          <w:szCs w:val="24"/>
        </w:rPr>
        <w:t xml:space="preserve"> </w:t>
      </w:r>
      <w:r w:rsidRPr="00284FC4">
        <w:rPr>
          <w:rFonts w:ascii="Times New Roman" w:hAnsi="Times New Roman"/>
          <w:sz w:val="24"/>
          <w:szCs w:val="24"/>
        </w:rPr>
        <w:t>para la autoridad competente, el cual no será vinculante.</w:t>
      </w:r>
      <w:r w:rsidR="003D1AF3">
        <w:rPr>
          <w:rFonts w:ascii="Times New Roman" w:hAnsi="Times New Roman"/>
          <w:sz w:val="24"/>
          <w:szCs w:val="24"/>
        </w:rPr>
        <w:t xml:space="preserve"> </w:t>
      </w:r>
      <w:r w:rsidRPr="00284FC4">
        <w:rPr>
          <w:rFonts w:ascii="Times New Roman" w:hAnsi="Times New Roman"/>
          <w:sz w:val="24"/>
          <w:szCs w:val="24"/>
        </w:rPr>
        <w:tab/>
      </w:r>
    </w:p>
    <w:p w14:paraId="467153FF"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Acto Desierto o Fracasado: La Comisión de </w:t>
      </w:r>
      <w:proofErr w:type="spellStart"/>
      <w:r w:rsidRPr="00284FC4">
        <w:rPr>
          <w:rFonts w:ascii="Times New Roman" w:hAnsi="Times New Roman"/>
          <w:sz w:val="24"/>
          <w:szCs w:val="24"/>
        </w:rPr>
        <w:t>Preadjudicación</w:t>
      </w:r>
      <w:proofErr w:type="spellEnd"/>
      <w:r w:rsidR="003D1AF3">
        <w:rPr>
          <w:rFonts w:ascii="Times New Roman" w:hAnsi="Times New Roman"/>
          <w:sz w:val="24"/>
          <w:szCs w:val="24"/>
        </w:rPr>
        <w:t xml:space="preserve"> </w:t>
      </w:r>
      <w:r w:rsidRPr="00284FC4">
        <w:rPr>
          <w:rFonts w:ascii="Times New Roman" w:hAnsi="Times New Roman"/>
          <w:sz w:val="24"/>
          <w:szCs w:val="24"/>
        </w:rPr>
        <w:t>de Ofertas podrá, mediante informe fundado, recomendar declarar:</w:t>
      </w:r>
      <w:r w:rsidR="003D1AF3">
        <w:rPr>
          <w:rFonts w:ascii="Times New Roman" w:hAnsi="Times New Roman"/>
          <w:sz w:val="24"/>
          <w:szCs w:val="24"/>
        </w:rPr>
        <w:t xml:space="preserve"> </w:t>
      </w:r>
      <w:r w:rsidRPr="00284FC4">
        <w:rPr>
          <w:rFonts w:ascii="Times New Roman" w:hAnsi="Times New Roman"/>
          <w:sz w:val="24"/>
          <w:szCs w:val="24"/>
        </w:rPr>
        <w:tab/>
      </w:r>
    </w:p>
    <w:p w14:paraId="04B049C3"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Acto Desierto: cuando no se presente ninguna oferta,</w:t>
      </w:r>
      <w:r w:rsidR="003D1AF3">
        <w:rPr>
          <w:rFonts w:ascii="Times New Roman" w:hAnsi="Times New Roman"/>
          <w:sz w:val="24"/>
          <w:szCs w:val="24"/>
        </w:rPr>
        <w:t xml:space="preserve"> </w:t>
      </w:r>
      <w:r w:rsidRPr="00284FC4">
        <w:rPr>
          <w:rFonts w:ascii="Times New Roman" w:hAnsi="Times New Roman"/>
          <w:sz w:val="24"/>
          <w:szCs w:val="24"/>
        </w:rPr>
        <w:tab/>
      </w:r>
    </w:p>
    <w:p w14:paraId="7A0A756F"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Acto fracasado:</w:t>
      </w:r>
      <w:r w:rsidR="003D1AF3">
        <w:rPr>
          <w:rFonts w:ascii="Times New Roman" w:hAnsi="Times New Roman"/>
          <w:sz w:val="24"/>
          <w:szCs w:val="24"/>
        </w:rPr>
        <w:t xml:space="preserve"> </w:t>
      </w:r>
      <w:r w:rsidRPr="00284FC4">
        <w:rPr>
          <w:rFonts w:ascii="Times New Roman" w:hAnsi="Times New Roman"/>
          <w:sz w:val="24"/>
          <w:szCs w:val="24"/>
        </w:rPr>
        <w:tab/>
        <w:t xml:space="preserve">   </w:t>
      </w:r>
    </w:p>
    <w:p w14:paraId="7E481AFB"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Cuando ninguna de las propuestas cumpla con los requisitos y las</w:t>
      </w:r>
      <w:r w:rsidR="003D1AF3">
        <w:rPr>
          <w:rFonts w:ascii="Times New Roman" w:hAnsi="Times New Roman"/>
          <w:sz w:val="24"/>
          <w:szCs w:val="24"/>
        </w:rPr>
        <w:t xml:space="preserve"> </w:t>
      </w:r>
      <w:r w:rsidRPr="00284FC4">
        <w:rPr>
          <w:rFonts w:ascii="Times New Roman" w:hAnsi="Times New Roman"/>
          <w:sz w:val="24"/>
          <w:szCs w:val="24"/>
        </w:rPr>
        <w:t>exigencias de los pliegos,</w:t>
      </w:r>
      <w:r w:rsidR="003D1AF3">
        <w:rPr>
          <w:rFonts w:ascii="Times New Roman" w:hAnsi="Times New Roman"/>
          <w:sz w:val="24"/>
          <w:szCs w:val="24"/>
        </w:rPr>
        <w:t xml:space="preserve"> </w:t>
      </w:r>
      <w:r w:rsidRPr="00284FC4">
        <w:rPr>
          <w:rFonts w:ascii="Times New Roman" w:hAnsi="Times New Roman"/>
          <w:sz w:val="24"/>
          <w:szCs w:val="24"/>
        </w:rPr>
        <w:tab/>
        <w:t xml:space="preserve">  </w:t>
      </w:r>
    </w:p>
    <w:p w14:paraId="2F401289" w14:textId="77777777" w:rsidR="003D1AF3"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Si las propuestas se consideraran con precios excesivos.</w:t>
      </w:r>
      <w:r w:rsidR="003D1AF3">
        <w:rPr>
          <w:rFonts w:ascii="Times New Roman" w:hAnsi="Times New Roman"/>
          <w:sz w:val="24"/>
          <w:szCs w:val="24"/>
        </w:rPr>
        <w:t xml:space="preserve"> </w:t>
      </w:r>
    </w:p>
    <w:p w14:paraId="4813D548" w14:textId="77777777" w:rsidR="003C352D" w:rsidRPr="003C352D" w:rsidRDefault="003C352D" w:rsidP="00284FC4">
      <w:pPr>
        <w:spacing w:after="0" w:line="240" w:lineRule="auto"/>
        <w:ind w:firstLine="567"/>
        <w:jc w:val="both"/>
        <w:rPr>
          <w:rFonts w:ascii="Times New Roman" w:hAnsi="Times New Roman"/>
          <w:sz w:val="14"/>
          <w:szCs w:val="24"/>
        </w:rPr>
      </w:pPr>
    </w:p>
    <w:p w14:paraId="3BE9F7E2" w14:textId="77777777" w:rsidR="00284FC4" w:rsidRPr="003C352D" w:rsidRDefault="00284FC4" w:rsidP="003C352D">
      <w:pPr>
        <w:spacing w:after="0" w:line="240" w:lineRule="auto"/>
        <w:ind w:firstLine="567"/>
        <w:jc w:val="center"/>
        <w:rPr>
          <w:rFonts w:ascii="Times New Roman" w:hAnsi="Times New Roman"/>
          <w:b/>
          <w:sz w:val="24"/>
          <w:szCs w:val="24"/>
        </w:rPr>
      </w:pPr>
      <w:r w:rsidRPr="003C352D">
        <w:rPr>
          <w:rFonts w:ascii="Times New Roman" w:hAnsi="Times New Roman"/>
          <w:b/>
          <w:sz w:val="24"/>
          <w:szCs w:val="24"/>
        </w:rPr>
        <w:t>CAPITULO VI</w:t>
      </w:r>
    </w:p>
    <w:p w14:paraId="19D772F1" w14:textId="77777777" w:rsidR="00284FC4" w:rsidRPr="003C352D" w:rsidRDefault="00284FC4" w:rsidP="003C352D">
      <w:pPr>
        <w:spacing w:after="0" w:line="240" w:lineRule="auto"/>
        <w:ind w:firstLine="567"/>
        <w:jc w:val="center"/>
        <w:rPr>
          <w:rFonts w:ascii="Times New Roman" w:hAnsi="Times New Roman"/>
          <w:b/>
          <w:sz w:val="24"/>
          <w:szCs w:val="24"/>
        </w:rPr>
      </w:pPr>
      <w:r w:rsidRPr="003C352D">
        <w:rPr>
          <w:rFonts w:ascii="Times New Roman" w:hAnsi="Times New Roman"/>
          <w:b/>
          <w:sz w:val="24"/>
          <w:szCs w:val="24"/>
        </w:rPr>
        <w:t>EJECUCION</w:t>
      </w:r>
      <w:r w:rsidR="003C352D">
        <w:rPr>
          <w:rFonts w:ascii="Times New Roman" w:hAnsi="Times New Roman"/>
          <w:b/>
          <w:sz w:val="24"/>
          <w:szCs w:val="24"/>
        </w:rPr>
        <w:t xml:space="preserve"> </w:t>
      </w:r>
      <w:r w:rsidRPr="003C352D">
        <w:rPr>
          <w:rFonts w:ascii="Times New Roman" w:hAnsi="Times New Roman"/>
          <w:b/>
          <w:sz w:val="24"/>
          <w:szCs w:val="24"/>
        </w:rPr>
        <w:t>DE LOS CONTRATOS</w:t>
      </w:r>
    </w:p>
    <w:p w14:paraId="79615938" w14:textId="77777777" w:rsidR="003C352D" w:rsidRPr="003C352D" w:rsidRDefault="003C352D" w:rsidP="00284FC4">
      <w:pPr>
        <w:spacing w:after="0" w:line="240" w:lineRule="auto"/>
        <w:ind w:firstLine="567"/>
        <w:jc w:val="both"/>
        <w:rPr>
          <w:rFonts w:ascii="Times New Roman" w:hAnsi="Times New Roman"/>
          <w:sz w:val="12"/>
          <w:szCs w:val="24"/>
        </w:rPr>
      </w:pPr>
    </w:p>
    <w:p w14:paraId="26A8B919"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150° - Artículo 150 de la Ley N° 8706.</w:t>
      </w:r>
      <w:r w:rsidR="003C352D">
        <w:rPr>
          <w:rFonts w:ascii="Times New Roman" w:hAnsi="Times New Roman"/>
          <w:sz w:val="24"/>
          <w:szCs w:val="24"/>
        </w:rPr>
        <w:t xml:space="preserve"> </w:t>
      </w:r>
      <w:r w:rsidRPr="00284FC4">
        <w:rPr>
          <w:rFonts w:ascii="Times New Roman" w:hAnsi="Times New Roman"/>
          <w:sz w:val="24"/>
          <w:szCs w:val="24"/>
        </w:rPr>
        <w:t>Acto de Adjudicación, Notificación y Perfeccionamiento del</w:t>
      </w:r>
      <w:r w:rsidR="003C352D">
        <w:rPr>
          <w:rFonts w:ascii="Times New Roman" w:hAnsi="Times New Roman"/>
          <w:sz w:val="24"/>
          <w:szCs w:val="24"/>
        </w:rPr>
        <w:t xml:space="preserve"> </w:t>
      </w:r>
      <w:r w:rsidRPr="00284FC4">
        <w:rPr>
          <w:rFonts w:ascii="Times New Roman" w:hAnsi="Times New Roman"/>
          <w:sz w:val="24"/>
          <w:szCs w:val="24"/>
        </w:rPr>
        <w:t>Contrato. Acto Desierto: El acto de adjudicación es el acto</w:t>
      </w:r>
      <w:r w:rsidR="003C352D">
        <w:rPr>
          <w:rFonts w:ascii="Times New Roman" w:hAnsi="Times New Roman"/>
          <w:sz w:val="24"/>
          <w:szCs w:val="24"/>
        </w:rPr>
        <w:t xml:space="preserve"> </w:t>
      </w:r>
      <w:r w:rsidRPr="00284FC4">
        <w:rPr>
          <w:rFonts w:ascii="Times New Roman" w:hAnsi="Times New Roman"/>
          <w:sz w:val="24"/>
          <w:szCs w:val="24"/>
        </w:rPr>
        <w:t>administrativo emanado de la autoridad competente por el cual se asigna un</w:t>
      </w:r>
      <w:r w:rsidR="003C352D">
        <w:rPr>
          <w:rFonts w:ascii="Times New Roman" w:hAnsi="Times New Roman"/>
          <w:sz w:val="24"/>
          <w:szCs w:val="24"/>
        </w:rPr>
        <w:t xml:space="preserve"> </w:t>
      </w:r>
      <w:r w:rsidRPr="00284FC4">
        <w:rPr>
          <w:rFonts w:ascii="Times New Roman" w:hAnsi="Times New Roman"/>
          <w:sz w:val="24"/>
          <w:szCs w:val="24"/>
        </w:rPr>
        <w:t>contrato para la prestación de servicios o la adquisición de</w:t>
      </w:r>
      <w:r w:rsidR="003C352D">
        <w:rPr>
          <w:rFonts w:ascii="Times New Roman" w:hAnsi="Times New Roman"/>
          <w:sz w:val="24"/>
          <w:szCs w:val="24"/>
        </w:rPr>
        <w:t xml:space="preserve"> </w:t>
      </w:r>
      <w:r w:rsidRPr="00284FC4">
        <w:rPr>
          <w:rFonts w:ascii="Times New Roman" w:hAnsi="Times New Roman"/>
          <w:sz w:val="24"/>
          <w:szCs w:val="24"/>
        </w:rPr>
        <w:t>bienes, a la oferta más conveniente recibida dentro del proceso de</w:t>
      </w:r>
      <w:r w:rsidR="003C352D">
        <w:rPr>
          <w:rFonts w:ascii="Times New Roman" w:hAnsi="Times New Roman"/>
          <w:sz w:val="24"/>
          <w:szCs w:val="24"/>
        </w:rPr>
        <w:t xml:space="preserve"> </w:t>
      </w:r>
      <w:r w:rsidRPr="00284FC4">
        <w:rPr>
          <w:rFonts w:ascii="Times New Roman" w:hAnsi="Times New Roman"/>
          <w:sz w:val="24"/>
          <w:szCs w:val="24"/>
        </w:rPr>
        <w:t>contratación. La notificación del mismo al adjudicatario,</w:t>
      </w:r>
      <w:r w:rsidR="003C352D">
        <w:rPr>
          <w:rFonts w:ascii="Times New Roman" w:hAnsi="Times New Roman"/>
          <w:sz w:val="24"/>
          <w:szCs w:val="24"/>
        </w:rPr>
        <w:t xml:space="preserve"> </w:t>
      </w:r>
      <w:r w:rsidRPr="00284FC4">
        <w:rPr>
          <w:rFonts w:ascii="Times New Roman" w:hAnsi="Times New Roman"/>
          <w:sz w:val="24"/>
          <w:szCs w:val="24"/>
        </w:rPr>
        <w:t>dentro del plazo previsto de mantenimiento de oferta, perfecciona el</w:t>
      </w:r>
      <w:r w:rsidR="003C352D">
        <w:rPr>
          <w:rFonts w:ascii="Times New Roman" w:hAnsi="Times New Roman"/>
          <w:sz w:val="24"/>
          <w:szCs w:val="24"/>
        </w:rPr>
        <w:t xml:space="preserve"> </w:t>
      </w:r>
      <w:r w:rsidRPr="00284FC4">
        <w:rPr>
          <w:rFonts w:ascii="Times New Roman" w:hAnsi="Times New Roman"/>
          <w:sz w:val="24"/>
          <w:szCs w:val="24"/>
        </w:rPr>
        <w:t>contrato con todos sus efectos jurídicos. Este acto debe ser</w:t>
      </w:r>
      <w:r w:rsidR="003C352D">
        <w:rPr>
          <w:rFonts w:ascii="Times New Roman" w:hAnsi="Times New Roman"/>
          <w:sz w:val="24"/>
          <w:szCs w:val="24"/>
        </w:rPr>
        <w:t xml:space="preserve"> </w:t>
      </w:r>
      <w:r w:rsidRPr="00284FC4">
        <w:rPr>
          <w:rFonts w:ascii="Times New Roman" w:hAnsi="Times New Roman"/>
          <w:sz w:val="24"/>
          <w:szCs w:val="24"/>
        </w:rPr>
        <w:t>notificado a todos los participantes del proceso de contratación.</w:t>
      </w:r>
      <w:r w:rsidR="003C352D">
        <w:rPr>
          <w:rFonts w:ascii="Times New Roman" w:hAnsi="Times New Roman"/>
          <w:sz w:val="24"/>
          <w:szCs w:val="24"/>
        </w:rPr>
        <w:t xml:space="preserve"> </w:t>
      </w:r>
      <w:r w:rsidRPr="00284FC4">
        <w:rPr>
          <w:rFonts w:ascii="Times New Roman" w:hAnsi="Times New Roman"/>
          <w:sz w:val="24"/>
          <w:szCs w:val="24"/>
        </w:rPr>
        <w:tab/>
      </w:r>
    </w:p>
    <w:p w14:paraId="31D1C262"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Esta notificación se hará por instrumento fehaciente,</w:t>
      </w:r>
      <w:r w:rsidR="003C352D">
        <w:rPr>
          <w:rFonts w:ascii="Times New Roman" w:hAnsi="Times New Roman"/>
          <w:sz w:val="24"/>
          <w:szCs w:val="24"/>
        </w:rPr>
        <w:t xml:space="preserve"> </w:t>
      </w:r>
      <w:r w:rsidRPr="00284FC4">
        <w:rPr>
          <w:rFonts w:ascii="Times New Roman" w:hAnsi="Times New Roman"/>
          <w:sz w:val="24"/>
          <w:szCs w:val="24"/>
        </w:rPr>
        <w:t>entendiéndose por tal, la cédula papel, electrónica o</w:t>
      </w:r>
      <w:r w:rsidR="003C352D">
        <w:rPr>
          <w:rFonts w:ascii="Times New Roman" w:hAnsi="Times New Roman"/>
          <w:sz w:val="24"/>
          <w:szCs w:val="24"/>
        </w:rPr>
        <w:t xml:space="preserve"> </w:t>
      </w:r>
      <w:r w:rsidRPr="00284FC4">
        <w:rPr>
          <w:rFonts w:ascii="Times New Roman" w:hAnsi="Times New Roman"/>
          <w:sz w:val="24"/>
          <w:szCs w:val="24"/>
        </w:rPr>
        <w:t>cualquier otro medio que disponga la Dirección General de</w:t>
      </w:r>
      <w:r w:rsidR="003C352D">
        <w:rPr>
          <w:rFonts w:ascii="Times New Roman" w:hAnsi="Times New Roman"/>
          <w:sz w:val="24"/>
          <w:szCs w:val="24"/>
        </w:rPr>
        <w:t xml:space="preserve"> </w:t>
      </w:r>
      <w:r w:rsidRPr="00284FC4">
        <w:rPr>
          <w:rFonts w:ascii="Times New Roman" w:hAnsi="Times New Roman"/>
          <w:sz w:val="24"/>
          <w:szCs w:val="24"/>
        </w:rPr>
        <w:t>Contrataciones Públicas y Gestión de Bienes.</w:t>
      </w:r>
      <w:r w:rsidR="003C352D">
        <w:rPr>
          <w:rFonts w:ascii="Times New Roman" w:hAnsi="Times New Roman"/>
          <w:sz w:val="24"/>
          <w:szCs w:val="24"/>
        </w:rPr>
        <w:t xml:space="preserve"> </w:t>
      </w:r>
      <w:r w:rsidRPr="00284FC4">
        <w:rPr>
          <w:rFonts w:ascii="Times New Roman" w:hAnsi="Times New Roman"/>
          <w:sz w:val="24"/>
          <w:szCs w:val="24"/>
        </w:rPr>
        <w:tab/>
      </w:r>
    </w:p>
    <w:p w14:paraId="571AFC52"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Notificado el adjudicatario deberá retirar la Orden de Compra en</w:t>
      </w:r>
      <w:r w:rsidR="003C352D">
        <w:rPr>
          <w:rFonts w:ascii="Times New Roman" w:hAnsi="Times New Roman"/>
          <w:sz w:val="24"/>
          <w:szCs w:val="24"/>
        </w:rPr>
        <w:t xml:space="preserve"> </w:t>
      </w:r>
      <w:r w:rsidRPr="00284FC4">
        <w:rPr>
          <w:rFonts w:ascii="Times New Roman" w:hAnsi="Times New Roman"/>
          <w:sz w:val="24"/>
          <w:szCs w:val="24"/>
        </w:rPr>
        <w:t>el plazo de 5 (cinco) días hábiles, del organismo licitante</w:t>
      </w:r>
      <w:r w:rsidR="003C352D">
        <w:rPr>
          <w:rFonts w:ascii="Times New Roman" w:hAnsi="Times New Roman"/>
          <w:sz w:val="24"/>
          <w:szCs w:val="24"/>
        </w:rPr>
        <w:t xml:space="preserve"> </w:t>
      </w:r>
      <w:r w:rsidRPr="00284FC4">
        <w:rPr>
          <w:rFonts w:ascii="Times New Roman" w:hAnsi="Times New Roman"/>
          <w:sz w:val="24"/>
          <w:szCs w:val="24"/>
        </w:rPr>
        <w:t>o requerirla por medios fehacientes o por medio electrónico que</w:t>
      </w:r>
      <w:r w:rsidR="003C352D">
        <w:rPr>
          <w:rFonts w:ascii="Times New Roman" w:hAnsi="Times New Roman"/>
          <w:sz w:val="24"/>
          <w:szCs w:val="24"/>
        </w:rPr>
        <w:t xml:space="preserve"> </w:t>
      </w:r>
      <w:r w:rsidRPr="00284FC4">
        <w:rPr>
          <w:rFonts w:ascii="Times New Roman" w:hAnsi="Times New Roman"/>
          <w:sz w:val="24"/>
          <w:szCs w:val="24"/>
        </w:rPr>
        <w:t>disponga la 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 Si el adjudicatario no retirara la orden</w:t>
      </w:r>
      <w:r w:rsidR="003C352D">
        <w:rPr>
          <w:rFonts w:ascii="Times New Roman" w:hAnsi="Times New Roman"/>
          <w:sz w:val="24"/>
          <w:szCs w:val="24"/>
        </w:rPr>
        <w:t xml:space="preserve"> </w:t>
      </w:r>
      <w:r w:rsidRPr="00284FC4">
        <w:rPr>
          <w:rFonts w:ascii="Times New Roman" w:hAnsi="Times New Roman"/>
          <w:sz w:val="24"/>
          <w:szCs w:val="24"/>
        </w:rPr>
        <w:t>mencionada o no la requiera en el término de cinco (5) días</w:t>
      </w:r>
      <w:r w:rsidR="003C352D">
        <w:rPr>
          <w:rFonts w:ascii="Times New Roman" w:hAnsi="Times New Roman"/>
          <w:sz w:val="24"/>
          <w:szCs w:val="24"/>
        </w:rPr>
        <w:t xml:space="preserve"> </w:t>
      </w:r>
      <w:r w:rsidRPr="00284FC4">
        <w:rPr>
          <w:rFonts w:ascii="Times New Roman" w:hAnsi="Times New Roman"/>
          <w:sz w:val="24"/>
          <w:szCs w:val="24"/>
        </w:rPr>
        <w:t>hábiles de efectuada la notificación, se presumirá</w:t>
      </w:r>
      <w:r w:rsidR="003C352D">
        <w:rPr>
          <w:rFonts w:ascii="Times New Roman" w:hAnsi="Times New Roman"/>
          <w:sz w:val="24"/>
          <w:szCs w:val="24"/>
        </w:rPr>
        <w:t xml:space="preserve"> </w:t>
      </w:r>
      <w:r w:rsidRPr="00284FC4">
        <w:rPr>
          <w:rFonts w:ascii="Times New Roman" w:hAnsi="Times New Roman"/>
          <w:sz w:val="24"/>
          <w:szCs w:val="24"/>
        </w:rPr>
        <w:t>que la misma es de su pleno conocimiento.</w:t>
      </w:r>
      <w:r w:rsidR="003C352D">
        <w:rPr>
          <w:rFonts w:ascii="Times New Roman" w:hAnsi="Times New Roman"/>
          <w:sz w:val="24"/>
          <w:szCs w:val="24"/>
        </w:rPr>
        <w:t xml:space="preserve"> </w:t>
      </w:r>
      <w:r w:rsidRPr="00284FC4">
        <w:rPr>
          <w:rFonts w:ascii="Times New Roman" w:hAnsi="Times New Roman"/>
          <w:sz w:val="24"/>
          <w:szCs w:val="24"/>
        </w:rPr>
        <w:tab/>
      </w:r>
    </w:p>
    <w:p w14:paraId="414EC402"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supuesto en que se tuviere que declarar desierta o fracasada la</w:t>
      </w:r>
      <w:r w:rsidR="003C352D">
        <w:rPr>
          <w:rFonts w:ascii="Times New Roman" w:hAnsi="Times New Roman"/>
          <w:sz w:val="24"/>
          <w:szCs w:val="24"/>
        </w:rPr>
        <w:t xml:space="preserve"> </w:t>
      </w:r>
      <w:r w:rsidRPr="00284FC4">
        <w:rPr>
          <w:rFonts w:ascii="Times New Roman" w:hAnsi="Times New Roman"/>
          <w:sz w:val="24"/>
          <w:szCs w:val="24"/>
        </w:rPr>
        <w:t>contratación, deberá dictarse el acto administrativo fundado</w:t>
      </w:r>
      <w:r w:rsidR="003C352D">
        <w:rPr>
          <w:rFonts w:ascii="Times New Roman" w:hAnsi="Times New Roman"/>
          <w:sz w:val="24"/>
          <w:szCs w:val="24"/>
        </w:rPr>
        <w:t xml:space="preserve"> </w:t>
      </w:r>
      <w:r w:rsidRPr="00284FC4">
        <w:rPr>
          <w:rFonts w:ascii="Times New Roman" w:hAnsi="Times New Roman"/>
          <w:sz w:val="24"/>
          <w:szCs w:val="24"/>
        </w:rPr>
        <w:t>que así lo disponga, debiéndose notificar el mismo a todos</w:t>
      </w:r>
      <w:r w:rsidR="003C352D">
        <w:rPr>
          <w:rFonts w:ascii="Times New Roman" w:hAnsi="Times New Roman"/>
          <w:sz w:val="24"/>
          <w:szCs w:val="24"/>
        </w:rPr>
        <w:t xml:space="preserve"> </w:t>
      </w:r>
      <w:r w:rsidRPr="00284FC4">
        <w:rPr>
          <w:rFonts w:ascii="Times New Roman" w:hAnsi="Times New Roman"/>
          <w:sz w:val="24"/>
          <w:szCs w:val="24"/>
        </w:rPr>
        <w:t>los participantes del proceso de contratación.</w:t>
      </w:r>
      <w:r w:rsidR="003C352D">
        <w:rPr>
          <w:rFonts w:ascii="Times New Roman" w:hAnsi="Times New Roman"/>
          <w:sz w:val="24"/>
          <w:szCs w:val="24"/>
        </w:rPr>
        <w:t xml:space="preserve"> </w:t>
      </w:r>
      <w:r w:rsidRPr="00284FC4">
        <w:rPr>
          <w:rFonts w:ascii="Times New Roman" w:hAnsi="Times New Roman"/>
          <w:sz w:val="24"/>
          <w:szCs w:val="24"/>
        </w:rPr>
        <w:tab/>
      </w:r>
    </w:p>
    <w:p w14:paraId="05C261FD"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Cesión o Subcontratación: queda prohibido la</w:t>
      </w:r>
      <w:r w:rsidR="003C352D">
        <w:rPr>
          <w:rFonts w:ascii="Times New Roman" w:hAnsi="Times New Roman"/>
          <w:sz w:val="24"/>
          <w:szCs w:val="24"/>
        </w:rPr>
        <w:t xml:space="preserve"> </w:t>
      </w:r>
      <w:r w:rsidRPr="00284FC4">
        <w:rPr>
          <w:rFonts w:ascii="Times New Roman" w:hAnsi="Times New Roman"/>
          <w:sz w:val="24"/>
          <w:szCs w:val="24"/>
        </w:rPr>
        <w:t>subcontratación o cesión del contrato, en ambos casos, sin</w:t>
      </w:r>
      <w:r w:rsidR="003C352D">
        <w:rPr>
          <w:rFonts w:ascii="Times New Roman" w:hAnsi="Times New Roman"/>
          <w:sz w:val="24"/>
          <w:szCs w:val="24"/>
        </w:rPr>
        <w:t xml:space="preserve"> </w:t>
      </w:r>
      <w:r w:rsidRPr="00284FC4">
        <w:rPr>
          <w:rFonts w:ascii="Times New Roman" w:hAnsi="Times New Roman"/>
          <w:sz w:val="24"/>
          <w:szCs w:val="24"/>
        </w:rPr>
        <w:t>la previa autorización fundada de la misma autoridad que dispuso la</w:t>
      </w:r>
      <w:r w:rsidR="003C352D">
        <w:rPr>
          <w:rFonts w:ascii="Times New Roman" w:hAnsi="Times New Roman"/>
          <w:sz w:val="24"/>
          <w:szCs w:val="24"/>
        </w:rPr>
        <w:t xml:space="preserve"> </w:t>
      </w:r>
      <w:r w:rsidRPr="00284FC4">
        <w:rPr>
          <w:rFonts w:ascii="Times New Roman" w:hAnsi="Times New Roman"/>
          <w:sz w:val="24"/>
          <w:szCs w:val="24"/>
        </w:rPr>
        <w:t>adjudicación. El cocontratante cedente continuará obligado</w:t>
      </w:r>
      <w:r w:rsidR="003C352D">
        <w:rPr>
          <w:rFonts w:ascii="Times New Roman" w:hAnsi="Times New Roman"/>
          <w:sz w:val="24"/>
          <w:szCs w:val="24"/>
        </w:rPr>
        <w:t xml:space="preserve"> </w:t>
      </w:r>
      <w:r w:rsidRPr="00284FC4">
        <w:rPr>
          <w:rFonts w:ascii="Times New Roman" w:hAnsi="Times New Roman"/>
          <w:sz w:val="24"/>
          <w:szCs w:val="24"/>
        </w:rPr>
        <w:t>solidariamente con el cesionario por lo compromisos emergentes del</w:t>
      </w:r>
      <w:r w:rsidR="003C352D">
        <w:rPr>
          <w:rFonts w:ascii="Times New Roman" w:hAnsi="Times New Roman"/>
          <w:sz w:val="24"/>
          <w:szCs w:val="24"/>
        </w:rPr>
        <w:t xml:space="preserve"> </w:t>
      </w:r>
      <w:r w:rsidRPr="00284FC4">
        <w:rPr>
          <w:rFonts w:ascii="Times New Roman" w:hAnsi="Times New Roman"/>
          <w:sz w:val="24"/>
          <w:szCs w:val="24"/>
        </w:rPr>
        <w:t>contrato. Se deberá verificar que el cesionario cumpla con todos</w:t>
      </w:r>
      <w:r w:rsidR="003C352D">
        <w:rPr>
          <w:rFonts w:ascii="Times New Roman" w:hAnsi="Times New Roman"/>
          <w:sz w:val="24"/>
          <w:szCs w:val="24"/>
        </w:rPr>
        <w:t xml:space="preserve"> </w:t>
      </w:r>
      <w:r w:rsidRPr="00284FC4">
        <w:rPr>
          <w:rFonts w:ascii="Times New Roman" w:hAnsi="Times New Roman"/>
          <w:sz w:val="24"/>
          <w:szCs w:val="24"/>
        </w:rPr>
        <w:t>los requisitos de la convocatoria a ese momento, como al momento de la</w:t>
      </w:r>
      <w:r w:rsidR="003C352D">
        <w:rPr>
          <w:rFonts w:ascii="Times New Roman" w:hAnsi="Times New Roman"/>
          <w:sz w:val="24"/>
          <w:szCs w:val="24"/>
        </w:rPr>
        <w:t xml:space="preserve"> </w:t>
      </w:r>
      <w:r w:rsidRPr="00284FC4">
        <w:rPr>
          <w:rFonts w:ascii="Times New Roman" w:hAnsi="Times New Roman"/>
          <w:sz w:val="24"/>
          <w:szCs w:val="24"/>
        </w:rPr>
        <w:t>cesión. En caso de cederse sin mediar dicha autorización, el</w:t>
      </w:r>
      <w:r w:rsidR="003C352D">
        <w:rPr>
          <w:rFonts w:ascii="Times New Roman" w:hAnsi="Times New Roman"/>
          <w:sz w:val="24"/>
          <w:szCs w:val="24"/>
        </w:rPr>
        <w:t xml:space="preserve">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w:t>
      </w:r>
      <w:r w:rsidRPr="00284FC4">
        <w:rPr>
          <w:rFonts w:ascii="Times New Roman" w:hAnsi="Times New Roman"/>
          <w:sz w:val="24"/>
          <w:szCs w:val="24"/>
        </w:rPr>
        <w:lastRenderedPageBreak/>
        <w:t>Licitante podrá rescindir de pleno derecho el contrato por</w:t>
      </w:r>
      <w:r w:rsidR="003C352D">
        <w:rPr>
          <w:rFonts w:ascii="Times New Roman" w:hAnsi="Times New Roman"/>
          <w:sz w:val="24"/>
          <w:szCs w:val="24"/>
        </w:rPr>
        <w:t xml:space="preserve"> </w:t>
      </w:r>
      <w:r w:rsidRPr="00284FC4">
        <w:rPr>
          <w:rFonts w:ascii="Times New Roman" w:hAnsi="Times New Roman"/>
          <w:sz w:val="24"/>
          <w:szCs w:val="24"/>
        </w:rPr>
        <w:t>culpa del cocontratante, haciéndose pasible de las sanciones</w:t>
      </w:r>
      <w:r w:rsidR="003C352D">
        <w:rPr>
          <w:rFonts w:ascii="Times New Roman" w:hAnsi="Times New Roman"/>
          <w:sz w:val="24"/>
          <w:szCs w:val="24"/>
        </w:rPr>
        <w:t xml:space="preserve"> </w:t>
      </w:r>
      <w:r w:rsidRPr="00284FC4">
        <w:rPr>
          <w:rFonts w:ascii="Times New Roman" w:hAnsi="Times New Roman"/>
          <w:sz w:val="24"/>
          <w:szCs w:val="24"/>
        </w:rPr>
        <w:t>establecidas en el presente Reglamento.</w:t>
      </w:r>
      <w:r w:rsidR="003C352D">
        <w:rPr>
          <w:rFonts w:ascii="Times New Roman" w:hAnsi="Times New Roman"/>
          <w:sz w:val="24"/>
          <w:szCs w:val="24"/>
        </w:rPr>
        <w:t xml:space="preserve"> </w:t>
      </w:r>
      <w:r w:rsidRPr="00284FC4">
        <w:rPr>
          <w:rFonts w:ascii="Times New Roman" w:hAnsi="Times New Roman"/>
          <w:sz w:val="24"/>
          <w:szCs w:val="24"/>
        </w:rPr>
        <w:tab/>
      </w:r>
    </w:p>
    <w:p w14:paraId="0D35D18C"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Precio de Referencia: Es el valor fijado a un bien o a un servicio, como</w:t>
      </w:r>
      <w:r w:rsidR="003C352D">
        <w:rPr>
          <w:rFonts w:ascii="Times New Roman" w:hAnsi="Times New Roman"/>
          <w:sz w:val="24"/>
          <w:szCs w:val="24"/>
        </w:rPr>
        <w:t xml:space="preserve"> </w:t>
      </w:r>
      <w:r w:rsidRPr="00284FC4">
        <w:rPr>
          <w:rFonts w:ascii="Times New Roman" w:hAnsi="Times New Roman"/>
          <w:sz w:val="24"/>
          <w:szCs w:val="24"/>
        </w:rPr>
        <w:t>punto de comparación con el precio cotizado. Este precio</w:t>
      </w:r>
      <w:r w:rsidR="003C352D">
        <w:rPr>
          <w:rFonts w:ascii="Times New Roman" w:hAnsi="Times New Roman"/>
          <w:sz w:val="24"/>
          <w:szCs w:val="24"/>
        </w:rPr>
        <w:t xml:space="preserve"> </w:t>
      </w:r>
      <w:r w:rsidRPr="00284FC4">
        <w:rPr>
          <w:rFonts w:ascii="Times New Roman" w:hAnsi="Times New Roman"/>
          <w:sz w:val="24"/>
          <w:szCs w:val="24"/>
        </w:rPr>
        <w:t>será fijado en función al valor de mercado, la necesidad,</w:t>
      </w:r>
      <w:r w:rsidR="003C352D">
        <w:rPr>
          <w:rFonts w:ascii="Times New Roman" w:hAnsi="Times New Roman"/>
          <w:sz w:val="24"/>
          <w:szCs w:val="24"/>
        </w:rPr>
        <w:t xml:space="preserve"> </w:t>
      </w:r>
      <w:r w:rsidRPr="00284FC4">
        <w:rPr>
          <w:rFonts w:ascii="Times New Roman" w:hAnsi="Times New Roman"/>
          <w:sz w:val="24"/>
          <w:szCs w:val="24"/>
        </w:rPr>
        <w:t>las condiciones de entrega, forma de pago y cualquier otra</w:t>
      </w:r>
      <w:r w:rsidR="003C352D">
        <w:rPr>
          <w:rFonts w:ascii="Times New Roman" w:hAnsi="Times New Roman"/>
          <w:sz w:val="24"/>
          <w:szCs w:val="24"/>
        </w:rPr>
        <w:t xml:space="preserve"> </w:t>
      </w:r>
      <w:r w:rsidRPr="00284FC4">
        <w:rPr>
          <w:rFonts w:ascii="Times New Roman" w:hAnsi="Times New Roman"/>
          <w:sz w:val="24"/>
          <w:szCs w:val="24"/>
        </w:rPr>
        <w:t>condición que amerite ser tenida en cuenta.</w:t>
      </w:r>
      <w:r w:rsidR="003C352D">
        <w:rPr>
          <w:rFonts w:ascii="Times New Roman" w:hAnsi="Times New Roman"/>
          <w:sz w:val="24"/>
          <w:szCs w:val="24"/>
        </w:rPr>
        <w:t xml:space="preserve"> </w:t>
      </w:r>
      <w:r w:rsidRPr="00284FC4">
        <w:rPr>
          <w:rFonts w:ascii="Times New Roman" w:hAnsi="Times New Roman"/>
          <w:sz w:val="24"/>
          <w:szCs w:val="24"/>
        </w:rPr>
        <w:tab/>
      </w:r>
    </w:p>
    <w:p w14:paraId="64B4A8E5"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 elaborará un sistema de precios de</w:t>
      </w:r>
      <w:r w:rsidR="003C352D">
        <w:rPr>
          <w:rFonts w:ascii="Times New Roman" w:hAnsi="Times New Roman"/>
          <w:sz w:val="24"/>
          <w:szCs w:val="24"/>
        </w:rPr>
        <w:t xml:space="preserve"> </w:t>
      </w:r>
      <w:r w:rsidRPr="00284FC4">
        <w:rPr>
          <w:rFonts w:ascii="Times New Roman" w:hAnsi="Times New Roman"/>
          <w:sz w:val="24"/>
          <w:szCs w:val="24"/>
        </w:rPr>
        <w:t xml:space="preserve">referencia que será de consulta obligatoria para todos los </w:t>
      </w:r>
      <w:proofErr w:type="spellStart"/>
      <w:r w:rsidRPr="00284FC4">
        <w:rPr>
          <w:rFonts w:ascii="Times New Roman" w:hAnsi="Times New Roman"/>
          <w:sz w:val="24"/>
          <w:szCs w:val="24"/>
        </w:rPr>
        <w:t>Organos</w:t>
      </w:r>
      <w:proofErr w:type="spellEnd"/>
      <w:r w:rsidR="003C352D">
        <w:rPr>
          <w:rFonts w:ascii="Times New Roman" w:hAnsi="Times New Roman"/>
          <w:sz w:val="24"/>
          <w:szCs w:val="24"/>
        </w:rPr>
        <w:t xml:space="preserve"> </w:t>
      </w:r>
      <w:r w:rsidRPr="00284FC4">
        <w:rPr>
          <w:rFonts w:ascii="Times New Roman" w:hAnsi="Times New Roman"/>
          <w:sz w:val="24"/>
          <w:szCs w:val="24"/>
        </w:rPr>
        <w:t>contemplados en el Artículo 4 de la Ley N° 8706. Su</w:t>
      </w:r>
      <w:r w:rsidR="003C352D">
        <w:rPr>
          <w:rFonts w:ascii="Times New Roman" w:hAnsi="Times New Roman"/>
          <w:sz w:val="24"/>
          <w:szCs w:val="24"/>
        </w:rPr>
        <w:t xml:space="preserve"> </w:t>
      </w:r>
      <w:r w:rsidRPr="00284FC4">
        <w:rPr>
          <w:rFonts w:ascii="Times New Roman" w:hAnsi="Times New Roman"/>
          <w:sz w:val="24"/>
          <w:szCs w:val="24"/>
        </w:rPr>
        <w:t>implementación será gradual y dispuesta por la misma, en un</w:t>
      </w:r>
      <w:r w:rsidR="003C352D">
        <w:rPr>
          <w:rFonts w:ascii="Times New Roman" w:hAnsi="Times New Roman"/>
          <w:sz w:val="24"/>
          <w:szCs w:val="24"/>
        </w:rPr>
        <w:t xml:space="preserve"> </w:t>
      </w:r>
      <w:r w:rsidRPr="00284FC4">
        <w:rPr>
          <w:rFonts w:ascii="Times New Roman" w:hAnsi="Times New Roman"/>
          <w:sz w:val="24"/>
          <w:szCs w:val="24"/>
        </w:rPr>
        <w:t>plazo no mayor a 3 (tres) años, contado a partir de la entrada en</w:t>
      </w:r>
      <w:r w:rsidR="003C352D">
        <w:rPr>
          <w:rFonts w:ascii="Times New Roman" w:hAnsi="Times New Roman"/>
          <w:sz w:val="24"/>
          <w:szCs w:val="24"/>
        </w:rPr>
        <w:t xml:space="preserve"> </w:t>
      </w:r>
      <w:r w:rsidRPr="00284FC4">
        <w:rPr>
          <w:rFonts w:ascii="Times New Roman" w:hAnsi="Times New Roman"/>
          <w:sz w:val="24"/>
          <w:szCs w:val="24"/>
        </w:rPr>
        <w:t>vigencia del presente Reglamento.</w:t>
      </w:r>
      <w:r w:rsidR="003C352D">
        <w:rPr>
          <w:rFonts w:ascii="Times New Roman" w:hAnsi="Times New Roman"/>
          <w:sz w:val="24"/>
          <w:szCs w:val="24"/>
        </w:rPr>
        <w:t xml:space="preserve"> </w:t>
      </w:r>
      <w:r w:rsidRPr="00284FC4">
        <w:rPr>
          <w:rFonts w:ascii="Times New Roman" w:hAnsi="Times New Roman"/>
          <w:sz w:val="24"/>
          <w:szCs w:val="24"/>
        </w:rPr>
        <w:tab/>
      </w:r>
    </w:p>
    <w:p w14:paraId="01C04C83"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Adecuación de Precios: Cuando se hayan producidos significativas</w:t>
      </w:r>
      <w:r w:rsidR="003C352D">
        <w:rPr>
          <w:rFonts w:ascii="Times New Roman" w:hAnsi="Times New Roman"/>
          <w:sz w:val="24"/>
          <w:szCs w:val="24"/>
        </w:rPr>
        <w:t xml:space="preserve"> </w:t>
      </w:r>
      <w:r w:rsidRPr="00284FC4">
        <w:rPr>
          <w:rFonts w:ascii="Times New Roman" w:hAnsi="Times New Roman"/>
          <w:sz w:val="24"/>
          <w:szCs w:val="24"/>
        </w:rPr>
        <w:t>modificaciones en los precios de contratación que repercutan en la</w:t>
      </w:r>
      <w:r w:rsidR="003C352D">
        <w:rPr>
          <w:rFonts w:ascii="Times New Roman" w:hAnsi="Times New Roman"/>
          <w:sz w:val="24"/>
          <w:szCs w:val="24"/>
        </w:rPr>
        <w:t xml:space="preserve"> </w:t>
      </w:r>
      <w:r w:rsidRPr="00284FC4">
        <w:rPr>
          <w:rFonts w:ascii="Times New Roman" w:hAnsi="Times New Roman"/>
          <w:sz w:val="24"/>
          <w:szCs w:val="24"/>
        </w:rPr>
        <w:t>ecuación económico financiera de los suministros</w:t>
      </w:r>
      <w:r w:rsidR="003C352D">
        <w:rPr>
          <w:rFonts w:ascii="Times New Roman" w:hAnsi="Times New Roman"/>
          <w:sz w:val="24"/>
          <w:szCs w:val="24"/>
        </w:rPr>
        <w:t xml:space="preserve"> </w:t>
      </w:r>
      <w:r w:rsidRPr="00284FC4">
        <w:rPr>
          <w:rFonts w:ascii="Times New Roman" w:hAnsi="Times New Roman"/>
          <w:sz w:val="24"/>
          <w:szCs w:val="24"/>
        </w:rPr>
        <w:t>contratados, el proveedor podrá solicitar la adecuación de</w:t>
      </w:r>
      <w:r w:rsidR="003C352D">
        <w:rPr>
          <w:rFonts w:ascii="Times New Roman" w:hAnsi="Times New Roman"/>
          <w:sz w:val="24"/>
          <w:szCs w:val="24"/>
        </w:rPr>
        <w:t xml:space="preserve"> </w:t>
      </w:r>
      <w:r w:rsidRPr="00284FC4">
        <w:rPr>
          <w:rFonts w:ascii="Times New Roman" w:hAnsi="Times New Roman"/>
          <w:sz w:val="24"/>
          <w:szCs w:val="24"/>
        </w:rPr>
        <w:t>precios.</w:t>
      </w:r>
      <w:r w:rsidR="003C352D">
        <w:rPr>
          <w:rFonts w:ascii="Times New Roman" w:hAnsi="Times New Roman"/>
          <w:sz w:val="24"/>
          <w:szCs w:val="24"/>
        </w:rPr>
        <w:t xml:space="preserve"> </w:t>
      </w:r>
      <w:r w:rsidRPr="00284FC4">
        <w:rPr>
          <w:rFonts w:ascii="Times New Roman" w:hAnsi="Times New Roman"/>
          <w:sz w:val="24"/>
          <w:szCs w:val="24"/>
        </w:rPr>
        <w:tab/>
      </w:r>
    </w:p>
    <w:p w14:paraId="4943DF9B"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Una vez formulada tal petición, la Dirección General de</w:t>
      </w:r>
      <w:r w:rsidR="003C352D">
        <w:rPr>
          <w:rFonts w:ascii="Times New Roman" w:hAnsi="Times New Roman"/>
          <w:sz w:val="24"/>
          <w:szCs w:val="24"/>
        </w:rPr>
        <w:t xml:space="preserve"> </w:t>
      </w:r>
      <w:r w:rsidRPr="00284FC4">
        <w:rPr>
          <w:rFonts w:ascii="Times New Roman" w:hAnsi="Times New Roman"/>
          <w:sz w:val="24"/>
          <w:szCs w:val="24"/>
        </w:rPr>
        <w:t xml:space="preserve">Contrataciones Públicas y Gestión de Bienes o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w:t>
      </w:r>
      <w:r w:rsidR="003C352D">
        <w:rPr>
          <w:rFonts w:ascii="Times New Roman" w:hAnsi="Times New Roman"/>
          <w:sz w:val="24"/>
          <w:szCs w:val="24"/>
        </w:rPr>
        <w:t xml:space="preserve"> </w:t>
      </w:r>
      <w:r w:rsidRPr="00284FC4">
        <w:rPr>
          <w:rFonts w:ascii="Times New Roman" w:hAnsi="Times New Roman"/>
          <w:sz w:val="24"/>
          <w:szCs w:val="24"/>
        </w:rPr>
        <w:t>Organismo Licitante, conforme a quién sea el iniciador del proceso</w:t>
      </w:r>
      <w:r w:rsidR="003C352D">
        <w:rPr>
          <w:rFonts w:ascii="Times New Roman" w:hAnsi="Times New Roman"/>
          <w:sz w:val="24"/>
          <w:szCs w:val="24"/>
        </w:rPr>
        <w:t xml:space="preserve"> </w:t>
      </w:r>
      <w:r w:rsidRPr="00284FC4">
        <w:rPr>
          <w:rFonts w:ascii="Times New Roman" w:hAnsi="Times New Roman"/>
          <w:sz w:val="24"/>
          <w:szCs w:val="24"/>
        </w:rPr>
        <w:t>de contratación, podrán poner en práctica este</w:t>
      </w:r>
      <w:r w:rsidR="003C352D">
        <w:rPr>
          <w:rFonts w:ascii="Times New Roman" w:hAnsi="Times New Roman"/>
          <w:sz w:val="24"/>
          <w:szCs w:val="24"/>
        </w:rPr>
        <w:t xml:space="preserve"> </w:t>
      </w:r>
      <w:r w:rsidRPr="00284FC4">
        <w:rPr>
          <w:rFonts w:ascii="Times New Roman" w:hAnsi="Times New Roman"/>
          <w:sz w:val="24"/>
          <w:szCs w:val="24"/>
        </w:rPr>
        <w:t>mecanismo, siempre y cuando el proveedor demuestre fundadamente que se ha</w:t>
      </w:r>
      <w:r w:rsidR="003C352D">
        <w:rPr>
          <w:rFonts w:ascii="Times New Roman" w:hAnsi="Times New Roman"/>
          <w:sz w:val="24"/>
          <w:szCs w:val="24"/>
        </w:rPr>
        <w:t xml:space="preserve"> </w:t>
      </w:r>
      <w:r w:rsidRPr="00284FC4">
        <w:rPr>
          <w:rFonts w:ascii="Times New Roman" w:hAnsi="Times New Roman"/>
          <w:sz w:val="24"/>
          <w:szCs w:val="24"/>
        </w:rPr>
        <w:t>producido una modificación de tal magnitud en su estructura de</w:t>
      </w:r>
      <w:r w:rsidR="003C352D">
        <w:rPr>
          <w:rFonts w:ascii="Times New Roman" w:hAnsi="Times New Roman"/>
          <w:sz w:val="24"/>
          <w:szCs w:val="24"/>
        </w:rPr>
        <w:t xml:space="preserve"> </w:t>
      </w:r>
      <w:r w:rsidRPr="00284FC4">
        <w:rPr>
          <w:rFonts w:ascii="Times New Roman" w:hAnsi="Times New Roman"/>
          <w:sz w:val="24"/>
          <w:szCs w:val="24"/>
        </w:rPr>
        <w:t>costo o en su costo de reposición, que torna excesivamente onerosa</w:t>
      </w:r>
      <w:r w:rsidR="003C352D">
        <w:rPr>
          <w:rFonts w:ascii="Times New Roman" w:hAnsi="Times New Roman"/>
          <w:sz w:val="24"/>
          <w:szCs w:val="24"/>
        </w:rPr>
        <w:t xml:space="preserve"> </w:t>
      </w:r>
      <w:r w:rsidRPr="00284FC4">
        <w:rPr>
          <w:rFonts w:ascii="Times New Roman" w:hAnsi="Times New Roman"/>
          <w:sz w:val="24"/>
          <w:szCs w:val="24"/>
        </w:rPr>
        <w:t>continuar con la prestación del servicio o entrega del bien.</w:t>
      </w:r>
      <w:r w:rsidR="003C352D">
        <w:rPr>
          <w:rFonts w:ascii="Times New Roman" w:hAnsi="Times New Roman"/>
          <w:sz w:val="24"/>
          <w:szCs w:val="24"/>
        </w:rPr>
        <w:t xml:space="preserve"> </w:t>
      </w:r>
      <w:r w:rsidRPr="00284FC4">
        <w:rPr>
          <w:rFonts w:ascii="Times New Roman" w:hAnsi="Times New Roman"/>
          <w:sz w:val="24"/>
          <w:szCs w:val="24"/>
        </w:rPr>
        <w:tab/>
      </w:r>
    </w:p>
    <w:p w14:paraId="4BE628FC"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adecuación de precios solamente operará para los casos</w:t>
      </w:r>
      <w:r w:rsidR="003C352D">
        <w:rPr>
          <w:rFonts w:ascii="Times New Roman" w:hAnsi="Times New Roman"/>
          <w:sz w:val="24"/>
          <w:szCs w:val="24"/>
        </w:rPr>
        <w:t xml:space="preserve"> </w:t>
      </w:r>
      <w:r w:rsidRPr="00284FC4">
        <w:rPr>
          <w:rFonts w:ascii="Times New Roman" w:hAnsi="Times New Roman"/>
          <w:sz w:val="24"/>
          <w:szCs w:val="24"/>
        </w:rPr>
        <w:t>de contrataciones de tracto y sucesivo y Licitación Pública</w:t>
      </w:r>
      <w:r w:rsidR="003C352D">
        <w:rPr>
          <w:rFonts w:ascii="Times New Roman" w:hAnsi="Times New Roman"/>
          <w:sz w:val="24"/>
          <w:szCs w:val="24"/>
        </w:rPr>
        <w:t xml:space="preserve"> </w:t>
      </w:r>
      <w:r w:rsidRPr="00284FC4">
        <w:rPr>
          <w:rFonts w:ascii="Times New Roman" w:hAnsi="Times New Roman"/>
          <w:sz w:val="24"/>
          <w:szCs w:val="24"/>
        </w:rPr>
        <w:t>por Convenio Marco. A tal fin, será condición indispensable</w:t>
      </w:r>
      <w:r w:rsidR="003C352D">
        <w:rPr>
          <w:rFonts w:ascii="Times New Roman" w:hAnsi="Times New Roman"/>
          <w:sz w:val="24"/>
          <w:szCs w:val="24"/>
        </w:rPr>
        <w:t xml:space="preserve"> </w:t>
      </w:r>
      <w:r w:rsidRPr="00284FC4">
        <w:rPr>
          <w:rFonts w:ascii="Times New Roman" w:hAnsi="Times New Roman"/>
          <w:sz w:val="24"/>
          <w:szCs w:val="24"/>
        </w:rPr>
        <w:t>y obligatoria la presentación de la estructura de costos al momento</w:t>
      </w:r>
      <w:r w:rsidR="003C352D">
        <w:rPr>
          <w:rFonts w:ascii="Times New Roman" w:hAnsi="Times New Roman"/>
          <w:sz w:val="24"/>
          <w:szCs w:val="24"/>
        </w:rPr>
        <w:t xml:space="preserve"> </w:t>
      </w:r>
      <w:r w:rsidRPr="00284FC4">
        <w:rPr>
          <w:rFonts w:ascii="Times New Roman" w:hAnsi="Times New Roman"/>
          <w:sz w:val="24"/>
          <w:szCs w:val="24"/>
        </w:rPr>
        <w:t>de apertura del proceso o demostrar que el costo de reposición ha</w:t>
      </w:r>
      <w:r w:rsidR="003C352D">
        <w:rPr>
          <w:rFonts w:ascii="Times New Roman" w:hAnsi="Times New Roman"/>
          <w:sz w:val="24"/>
          <w:szCs w:val="24"/>
        </w:rPr>
        <w:t xml:space="preserve"> </w:t>
      </w:r>
      <w:r w:rsidRPr="00284FC4">
        <w:rPr>
          <w:rFonts w:ascii="Times New Roman" w:hAnsi="Times New Roman"/>
          <w:sz w:val="24"/>
          <w:szCs w:val="24"/>
        </w:rPr>
        <w:t>superado el precio cotizado.</w:t>
      </w:r>
      <w:r w:rsidR="003C352D">
        <w:rPr>
          <w:rFonts w:ascii="Times New Roman" w:hAnsi="Times New Roman"/>
          <w:sz w:val="24"/>
          <w:szCs w:val="24"/>
        </w:rPr>
        <w:t xml:space="preserve"> </w:t>
      </w:r>
      <w:r w:rsidRPr="00284FC4">
        <w:rPr>
          <w:rFonts w:ascii="Times New Roman" w:hAnsi="Times New Roman"/>
          <w:sz w:val="24"/>
          <w:szCs w:val="24"/>
        </w:rPr>
        <w:tab/>
      </w:r>
    </w:p>
    <w:p w14:paraId="57BF16B3"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 Organismo Licitante deberá informar a la</w:t>
      </w:r>
      <w:r w:rsidR="003C352D">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 el resultado del acuerdo alcanzado.</w:t>
      </w:r>
      <w:r w:rsidR="003C352D">
        <w:rPr>
          <w:rFonts w:ascii="Times New Roman" w:hAnsi="Times New Roman"/>
          <w:sz w:val="24"/>
          <w:szCs w:val="24"/>
        </w:rPr>
        <w:t xml:space="preserve"> </w:t>
      </w:r>
      <w:r w:rsidRPr="00284FC4">
        <w:rPr>
          <w:rFonts w:ascii="Times New Roman" w:hAnsi="Times New Roman"/>
          <w:sz w:val="24"/>
          <w:szCs w:val="24"/>
        </w:rPr>
        <w:tab/>
      </w:r>
    </w:p>
    <w:p w14:paraId="58D6B1FC"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todos los casos, los acuerdos de adecuación deberán</w:t>
      </w:r>
      <w:r w:rsidR="003C352D">
        <w:rPr>
          <w:rFonts w:ascii="Times New Roman" w:hAnsi="Times New Roman"/>
          <w:sz w:val="24"/>
          <w:szCs w:val="24"/>
        </w:rPr>
        <w:t xml:space="preserve"> </w:t>
      </w:r>
      <w:r w:rsidRPr="00284FC4">
        <w:rPr>
          <w:rFonts w:ascii="Times New Roman" w:hAnsi="Times New Roman"/>
          <w:sz w:val="24"/>
          <w:szCs w:val="24"/>
        </w:rPr>
        <w:t>resignar posiciones considerando el principio del sacrificio compartido.</w:t>
      </w:r>
      <w:r w:rsidR="003C352D">
        <w:rPr>
          <w:rFonts w:ascii="Times New Roman" w:hAnsi="Times New Roman"/>
          <w:sz w:val="24"/>
          <w:szCs w:val="24"/>
        </w:rPr>
        <w:t xml:space="preserve"> </w:t>
      </w:r>
      <w:r w:rsidRPr="00284FC4">
        <w:rPr>
          <w:rFonts w:ascii="Times New Roman" w:hAnsi="Times New Roman"/>
          <w:sz w:val="24"/>
          <w:szCs w:val="24"/>
        </w:rPr>
        <w:tab/>
      </w:r>
    </w:p>
    <w:p w14:paraId="3F76EC09"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Una vez convenida la adecuación de precios implicará la</w:t>
      </w:r>
      <w:r w:rsidR="003C352D">
        <w:rPr>
          <w:rFonts w:ascii="Times New Roman" w:hAnsi="Times New Roman"/>
          <w:sz w:val="24"/>
          <w:szCs w:val="24"/>
        </w:rPr>
        <w:t xml:space="preserve"> </w:t>
      </w:r>
      <w:r w:rsidRPr="00284FC4">
        <w:rPr>
          <w:rFonts w:ascii="Times New Roman" w:hAnsi="Times New Roman"/>
          <w:sz w:val="24"/>
          <w:szCs w:val="24"/>
        </w:rPr>
        <w:t>renuncia automática por parte del adjudicatario a todo derecho,</w:t>
      </w:r>
      <w:r w:rsidR="003C352D">
        <w:rPr>
          <w:rFonts w:ascii="Times New Roman" w:hAnsi="Times New Roman"/>
          <w:sz w:val="24"/>
          <w:szCs w:val="24"/>
        </w:rPr>
        <w:t xml:space="preserve"> </w:t>
      </w:r>
      <w:r w:rsidRPr="00284FC4">
        <w:rPr>
          <w:rFonts w:ascii="Times New Roman" w:hAnsi="Times New Roman"/>
          <w:sz w:val="24"/>
          <w:szCs w:val="24"/>
        </w:rPr>
        <w:t>acción o reclamo, que no estuviere contemplado expresamente en el</w:t>
      </w:r>
      <w:r w:rsidR="003C352D">
        <w:rPr>
          <w:rFonts w:ascii="Times New Roman" w:hAnsi="Times New Roman"/>
          <w:sz w:val="24"/>
          <w:szCs w:val="24"/>
        </w:rPr>
        <w:t xml:space="preserve"> </w:t>
      </w:r>
      <w:r w:rsidRPr="00284FC4">
        <w:rPr>
          <w:rFonts w:ascii="Times New Roman" w:hAnsi="Times New Roman"/>
          <w:sz w:val="24"/>
          <w:szCs w:val="24"/>
        </w:rPr>
        <w:t>convenio, no pudiendo reclamarse en el futuro ninguno de los conceptos</w:t>
      </w:r>
      <w:r w:rsidR="003C352D">
        <w:rPr>
          <w:rFonts w:ascii="Times New Roman" w:hAnsi="Times New Roman"/>
          <w:sz w:val="24"/>
          <w:szCs w:val="24"/>
        </w:rPr>
        <w:t xml:space="preserve"> </w:t>
      </w:r>
      <w:r w:rsidRPr="00284FC4">
        <w:rPr>
          <w:rFonts w:ascii="Times New Roman" w:hAnsi="Times New Roman"/>
          <w:sz w:val="24"/>
          <w:szCs w:val="24"/>
        </w:rPr>
        <w:t>derivados de la alteración de la ecuación económica</w:t>
      </w:r>
      <w:r w:rsidR="003C352D">
        <w:rPr>
          <w:rFonts w:ascii="Times New Roman" w:hAnsi="Times New Roman"/>
          <w:sz w:val="24"/>
          <w:szCs w:val="24"/>
        </w:rPr>
        <w:t xml:space="preserve"> </w:t>
      </w:r>
      <w:r w:rsidRPr="00284FC4">
        <w:rPr>
          <w:rFonts w:ascii="Times New Roman" w:hAnsi="Times New Roman"/>
          <w:sz w:val="24"/>
          <w:szCs w:val="24"/>
        </w:rPr>
        <w:t>financiera de los suministros contratados.</w:t>
      </w:r>
      <w:r w:rsidR="003C352D">
        <w:rPr>
          <w:rFonts w:ascii="Times New Roman" w:hAnsi="Times New Roman"/>
          <w:sz w:val="24"/>
          <w:szCs w:val="24"/>
        </w:rPr>
        <w:t xml:space="preserve"> </w:t>
      </w:r>
      <w:r w:rsidRPr="00284FC4">
        <w:rPr>
          <w:rFonts w:ascii="Times New Roman" w:hAnsi="Times New Roman"/>
          <w:sz w:val="24"/>
          <w:szCs w:val="24"/>
        </w:rPr>
        <w:tab/>
      </w:r>
    </w:p>
    <w:p w14:paraId="5049E6CA" w14:textId="77777777" w:rsidR="003C352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Bajo ningún concepto se reconocerá lucro cesante alguno.</w:t>
      </w:r>
      <w:r w:rsidR="003C352D">
        <w:rPr>
          <w:rFonts w:ascii="Times New Roman" w:hAnsi="Times New Roman"/>
          <w:sz w:val="24"/>
          <w:szCs w:val="24"/>
        </w:rPr>
        <w:t xml:space="preserve"> </w:t>
      </w:r>
      <w:r w:rsidRPr="00284FC4">
        <w:rPr>
          <w:rFonts w:ascii="Times New Roman" w:hAnsi="Times New Roman"/>
          <w:sz w:val="24"/>
          <w:szCs w:val="24"/>
        </w:rPr>
        <w:tab/>
      </w:r>
    </w:p>
    <w:p w14:paraId="3E27C533" w14:textId="77777777" w:rsidR="00B70FF1" w:rsidRDefault="00B70FF1" w:rsidP="00284FC4">
      <w:pPr>
        <w:spacing w:after="0" w:line="240" w:lineRule="auto"/>
        <w:ind w:firstLine="567"/>
        <w:jc w:val="both"/>
        <w:rPr>
          <w:rFonts w:ascii="Times New Roman" w:hAnsi="Times New Roman"/>
          <w:sz w:val="24"/>
          <w:szCs w:val="24"/>
        </w:rPr>
      </w:pPr>
    </w:p>
    <w:p w14:paraId="16C50BFF" w14:textId="77777777" w:rsidR="00B70FF1" w:rsidRDefault="00B70FF1" w:rsidP="00284FC4">
      <w:pPr>
        <w:spacing w:after="0" w:line="240" w:lineRule="auto"/>
        <w:ind w:firstLine="567"/>
        <w:jc w:val="both"/>
        <w:rPr>
          <w:rFonts w:ascii="Times New Roman" w:hAnsi="Times New Roman"/>
          <w:sz w:val="24"/>
          <w:szCs w:val="24"/>
        </w:rPr>
      </w:pPr>
    </w:p>
    <w:p w14:paraId="206A00A4"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Precio vil o no Serio: La Comisión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xml:space="preserve"> de</w:t>
      </w:r>
      <w:r w:rsidR="003C352D">
        <w:rPr>
          <w:rFonts w:ascii="Times New Roman" w:hAnsi="Times New Roman"/>
          <w:sz w:val="24"/>
          <w:szCs w:val="24"/>
        </w:rPr>
        <w:t xml:space="preserve"> </w:t>
      </w:r>
      <w:r w:rsidRPr="00284FC4">
        <w:rPr>
          <w:rFonts w:ascii="Times New Roman" w:hAnsi="Times New Roman"/>
          <w:sz w:val="24"/>
          <w:szCs w:val="24"/>
        </w:rPr>
        <w:t>Ofertas podrá solicitar informes técnicos cuando presuma,</w:t>
      </w:r>
      <w:r w:rsidR="003C352D">
        <w:rPr>
          <w:rFonts w:ascii="Times New Roman" w:hAnsi="Times New Roman"/>
          <w:sz w:val="24"/>
          <w:szCs w:val="24"/>
        </w:rPr>
        <w:t xml:space="preserve"> </w:t>
      </w:r>
      <w:r w:rsidRPr="00284FC4">
        <w:rPr>
          <w:rFonts w:ascii="Times New Roman" w:hAnsi="Times New Roman"/>
          <w:sz w:val="24"/>
          <w:szCs w:val="24"/>
        </w:rPr>
        <w:t>fundadamente, que la propuesta no podrá ser cumplida en la forma</w:t>
      </w:r>
      <w:r w:rsidR="003C352D">
        <w:rPr>
          <w:rFonts w:ascii="Times New Roman" w:hAnsi="Times New Roman"/>
          <w:sz w:val="24"/>
          <w:szCs w:val="24"/>
        </w:rPr>
        <w:t xml:space="preserve"> </w:t>
      </w:r>
      <w:r w:rsidRPr="00284FC4">
        <w:rPr>
          <w:rFonts w:ascii="Times New Roman" w:hAnsi="Times New Roman"/>
          <w:sz w:val="24"/>
          <w:szCs w:val="24"/>
        </w:rPr>
        <w:t>debida por tratarse de precios excesivamente bajos de acuerdo con los</w:t>
      </w:r>
      <w:r w:rsidR="003C352D">
        <w:rPr>
          <w:rFonts w:ascii="Times New Roman" w:hAnsi="Times New Roman"/>
          <w:sz w:val="24"/>
          <w:szCs w:val="24"/>
        </w:rPr>
        <w:t xml:space="preserve"> </w:t>
      </w:r>
      <w:r w:rsidRPr="00284FC4">
        <w:rPr>
          <w:rFonts w:ascii="Times New Roman" w:hAnsi="Times New Roman"/>
          <w:sz w:val="24"/>
          <w:szCs w:val="24"/>
        </w:rPr>
        <w:t>criterios objetivos que surjan de los precios de referencia.</w:t>
      </w:r>
      <w:r w:rsidR="003C352D">
        <w:rPr>
          <w:rFonts w:ascii="Times New Roman" w:hAnsi="Times New Roman"/>
          <w:sz w:val="24"/>
          <w:szCs w:val="24"/>
        </w:rPr>
        <w:t xml:space="preserve"> </w:t>
      </w:r>
      <w:r w:rsidRPr="00284FC4">
        <w:rPr>
          <w:rFonts w:ascii="Times New Roman" w:hAnsi="Times New Roman"/>
          <w:sz w:val="24"/>
          <w:szCs w:val="24"/>
        </w:rPr>
        <w:tab/>
      </w:r>
    </w:p>
    <w:p w14:paraId="1DA7669A" w14:textId="77777777" w:rsidR="00B70FF1" w:rsidRDefault="00B70FF1" w:rsidP="00284FC4">
      <w:pPr>
        <w:spacing w:after="0" w:line="240" w:lineRule="auto"/>
        <w:ind w:firstLine="567"/>
        <w:jc w:val="both"/>
        <w:rPr>
          <w:rFonts w:ascii="Times New Roman" w:hAnsi="Times New Roman"/>
          <w:sz w:val="24"/>
          <w:szCs w:val="24"/>
        </w:rPr>
      </w:pPr>
    </w:p>
    <w:p w14:paraId="3A17DF50"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151° - Artículo 151 de la Ley N° 8706. En</w:t>
      </w:r>
      <w:r w:rsidR="003C352D">
        <w:rPr>
          <w:rFonts w:ascii="Times New Roman" w:hAnsi="Times New Roman"/>
          <w:sz w:val="24"/>
          <w:szCs w:val="24"/>
        </w:rPr>
        <w:t xml:space="preserve"> </w:t>
      </w:r>
      <w:r w:rsidRPr="00284FC4">
        <w:rPr>
          <w:rFonts w:ascii="Times New Roman" w:hAnsi="Times New Roman"/>
          <w:sz w:val="24"/>
          <w:szCs w:val="24"/>
        </w:rPr>
        <w:t>toda pieza administrativa en la que se tramite el reconocimiento de gastos</w:t>
      </w:r>
      <w:r w:rsidR="003C352D">
        <w:rPr>
          <w:rFonts w:ascii="Times New Roman" w:hAnsi="Times New Roman"/>
          <w:sz w:val="24"/>
          <w:szCs w:val="24"/>
        </w:rPr>
        <w:t xml:space="preserve"> </w:t>
      </w:r>
      <w:r w:rsidRPr="00284FC4">
        <w:rPr>
          <w:rFonts w:ascii="Times New Roman" w:hAnsi="Times New Roman"/>
          <w:sz w:val="24"/>
          <w:szCs w:val="24"/>
        </w:rPr>
        <w:t>por legítimo abono deberá constar, sin perjuicio de otros</w:t>
      </w:r>
      <w:r w:rsidR="003C352D">
        <w:rPr>
          <w:rFonts w:ascii="Times New Roman" w:hAnsi="Times New Roman"/>
          <w:sz w:val="24"/>
          <w:szCs w:val="24"/>
        </w:rPr>
        <w:t xml:space="preserve"> </w:t>
      </w:r>
      <w:r w:rsidRPr="00284FC4">
        <w:rPr>
          <w:rFonts w:ascii="Times New Roman" w:hAnsi="Times New Roman"/>
          <w:sz w:val="24"/>
          <w:szCs w:val="24"/>
        </w:rPr>
        <w:t>requisitos exigidos en normas vigentes:</w:t>
      </w:r>
      <w:r w:rsidR="003C352D">
        <w:rPr>
          <w:rFonts w:ascii="Times New Roman" w:hAnsi="Times New Roman"/>
          <w:sz w:val="24"/>
          <w:szCs w:val="24"/>
        </w:rPr>
        <w:t xml:space="preserve"> </w:t>
      </w:r>
      <w:r w:rsidRPr="00284FC4">
        <w:rPr>
          <w:rFonts w:ascii="Times New Roman" w:hAnsi="Times New Roman"/>
          <w:sz w:val="24"/>
          <w:szCs w:val="24"/>
        </w:rPr>
        <w:tab/>
      </w:r>
    </w:p>
    <w:p w14:paraId="40DED0D6"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Factura (o documento equivalente) que avale el gasto realizado,</w:t>
      </w:r>
      <w:r w:rsidR="003C352D">
        <w:rPr>
          <w:rFonts w:ascii="Times New Roman" w:hAnsi="Times New Roman"/>
          <w:sz w:val="24"/>
          <w:szCs w:val="24"/>
        </w:rPr>
        <w:t xml:space="preserve"> </w:t>
      </w:r>
      <w:r w:rsidRPr="00284FC4">
        <w:rPr>
          <w:rFonts w:ascii="Times New Roman" w:hAnsi="Times New Roman"/>
          <w:sz w:val="24"/>
          <w:szCs w:val="24"/>
        </w:rPr>
        <w:t>firmada por autoridad competente (certificando la recepción del</w:t>
      </w:r>
      <w:r w:rsidR="003C352D">
        <w:rPr>
          <w:rFonts w:ascii="Times New Roman" w:hAnsi="Times New Roman"/>
          <w:sz w:val="24"/>
          <w:szCs w:val="24"/>
        </w:rPr>
        <w:t xml:space="preserve"> </w:t>
      </w:r>
      <w:r w:rsidRPr="00284FC4">
        <w:rPr>
          <w:rFonts w:ascii="Times New Roman" w:hAnsi="Times New Roman"/>
          <w:sz w:val="24"/>
          <w:szCs w:val="24"/>
        </w:rPr>
        <w:t>bien o servicio).</w:t>
      </w:r>
      <w:r w:rsidR="003C352D">
        <w:rPr>
          <w:rFonts w:ascii="Times New Roman" w:hAnsi="Times New Roman"/>
          <w:sz w:val="24"/>
          <w:szCs w:val="24"/>
        </w:rPr>
        <w:t xml:space="preserve"> </w:t>
      </w:r>
      <w:r w:rsidRPr="00284FC4">
        <w:rPr>
          <w:rFonts w:ascii="Times New Roman" w:hAnsi="Times New Roman"/>
          <w:sz w:val="24"/>
          <w:szCs w:val="24"/>
        </w:rPr>
        <w:tab/>
      </w:r>
    </w:p>
    <w:p w14:paraId="3EFE743D"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2. Informe que acredite que el precio a reconocer se ajusta a los</w:t>
      </w:r>
      <w:r w:rsidR="003C352D">
        <w:rPr>
          <w:rFonts w:ascii="Times New Roman" w:hAnsi="Times New Roman"/>
          <w:sz w:val="24"/>
          <w:szCs w:val="24"/>
        </w:rPr>
        <w:t xml:space="preserve"> </w:t>
      </w:r>
      <w:r w:rsidRPr="00284FC4">
        <w:rPr>
          <w:rFonts w:ascii="Times New Roman" w:hAnsi="Times New Roman"/>
          <w:sz w:val="24"/>
          <w:szCs w:val="24"/>
        </w:rPr>
        <w:t>corrientes en plaza para el bien o servicio recibido.</w:t>
      </w:r>
      <w:r w:rsidR="003C352D">
        <w:rPr>
          <w:rFonts w:ascii="Times New Roman" w:hAnsi="Times New Roman"/>
          <w:sz w:val="24"/>
          <w:szCs w:val="24"/>
        </w:rPr>
        <w:t xml:space="preserve"> </w:t>
      </w:r>
      <w:r w:rsidRPr="00284FC4">
        <w:rPr>
          <w:rFonts w:ascii="Times New Roman" w:hAnsi="Times New Roman"/>
          <w:sz w:val="24"/>
          <w:szCs w:val="24"/>
        </w:rPr>
        <w:tab/>
      </w:r>
    </w:p>
    <w:p w14:paraId="42BE217A"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3. Constancia de pago en caso que se haya verificado el mismo.</w:t>
      </w:r>
      <w:r w:rsidR="003C352D">
        <w:rPr>
          <w:rFonts w:ascii="Times New Roman" w:hAnsi="Times New Roman"/>
          <w:sz w:val="24"/>
          <w:szCs w:val="24"/>
        </w:rPr>
        <w:t xml:space="preserve"> </w:t>
      </w:r>
      <w:r w:rsidRPr="00284FC4">
        <w:rPr>
          <w:rFonts w:ascii="Times New Roman" w:hAnsi="Times New Roman"/>
          <w:sz w:val="24"/>
          <w:szCs w:val="24"/>
        </w:rPr>
        <w:tab/>
      </w:r>
    </w:p>
    <w:p w14:paraId="13170C95"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4. Volante de imputación del gasto o de reserva al crédito</w:t>
      </w:r>
      <w:r w:rsidR="003C352D">
        <w:rPr>
          <w:rFonts w:ascii="Times New Roman" w:hAnsi="Times New Roman"/>
          <w:sz w:val="24"/>
          <w:szCs w:val="24"/>
        </w:rPr>
        <w:t xml:space="preserve"> </w:t>
      </w:r>
      <w:r w:rsidRPr="00284FC4">
        <w:rPr>
          <w:rFonts w:ascii="Times New Roman" w:hAnsi="Times New Roman"/>
          <w:sz w:val="24"/>
          <w:szCs w:val="24"/>
        </w:rPr>
        <w:t>votado, en su caso.</w:t>
      </w:r>
      <w:r w:rsidR="003C352D">
        <w:rPr>
          <w:rFonts w:ascii="Times New Roman" w:hAnsi="Times New Roman"/>
          <w:sz w:val="24"/>
          <w:szCs w:val="24"/>
        </w:rPr>
        <w:t xml:space="preserve"> </w:t>
      </w:r>
      <w:r w:rsidRPr="00284FC4">
        <w:rPr>
          <w:rFonts w:ascii="Times New Roman" w:hAnsi="Times New Roman"/>
          <w:sz w:val="24"/>
          <w:szCs w:val="24"/>
        </w:rPr>
        <w:tab/>
      </w:r>
    </w:p>
    <w:p w14:paraId="764A59A3"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5. Nota firmada por autoridad competente informando si se encuentra</w:t>
      </w:r>
      <w:r w:rsidR="003C352D">
        <w:rPr>
          <w:rFonts w:ascii="Times New Roman" w:hAnsi="Times New Roman"/>
          <w:sz w:val="24"/>
          <w:szCs w:val="24"/>
        </w:rPr>
        <w:t xml:space="preserve"> </w:t>
      </w:r>
      <w:r w:rsidRPr="00284FC4">
        <w:rPr>
          <w:rFonts w:ascii="Times New Roman" w:hAnsi="Times New Roman"/>
          <w:sz w:val="24"/>
          <w:szCs w:val="24"/>
        </w:rPr>
        <w:t>iniciado o en curso un procedimiento de contratación o, en su</w:t>
      </w:r>
      <w:r w:rsidR="003C352D">
        <w:rPr>
          <w:rFonts w:ascii="Times New Roman" w:hAnsi="Times New Roman"/>
          <w:sz w:val="24"/>
          <w:szCs w:val="24"/>
        </w:rPr>
        <w:t xml:space="preserve"> </w:t>
      </w:r>
      <w:r w:rsidRPr="00284FC4">
        <w:rPr>
          <w:rFonts w:ascii="Times New Roman" w:hAnsi="Times New Roman"/>
          <w:sz w:val="24"/>
          <w:szCs w:val="24"/>
        </w:rPr>
        <w:t>defecto, justificando la falta de cumplimiento de los procedimientos</w:t>
      </w:r>
      <w:r w:rsidR="003C352D">
        <w:rPr>
          <w:rFonts w:ascii="Times New Roman" w:hAnsi="Times New Roman"/>
          <w:sz w:val="24"/>
          <w:szCs w:val="24"/>
        </w:rPr>
        <w:t xml:space="preserve"> </w:t>
      </w:r>
      <w:r w:rsidRPr="00284FC4">
        <w:rPr>
          <w:rFonts w:ascii="Times New Roman" w:hAnsi="Times New Roman"/>
          <w:sz w:val="24"/>
          <w:szCs w:val="24"/>
        </w:rPr>
        <w:t>normales de autorización previa del gasto y los motivos por los</w:t>
      </w:r>
      <w:r w:rsidR="003C352D">
        <w:rPr>
          <w:rFonts w:ascii="Times New Roman" w:hAnsi="Times New Roman"/>
          <w:sz w:val="24"/>
          <w:szCs w:val="24"/>
        </w:rPr>
        <w:t xml:space="preserve"> </w:t>
      </w:r>
      <w:r w:rsidRPr="00284FC4">
        <w:rPr>
          <w:rFonts w:ascii="Times New Roman" w:hAnsi="Times New Roman"/>
          <w:sz w:val="24"/>
          <w:szCs w:val="24"/>
        </w:rPr>
        <w:t>cuales se procede al reconocimiento de legítimo abono del gasto</w:t>
      </w:r>
      <w:r w:rsidR="003C352D">
        <w:rPr>
          <w:rFonts w:ascii="Times New Roman" w:hAnsi="Times New Roman"/>
          <w:sz w:val="24"/>
          <w:szCs w:val="24"/>
        </w:rPr>
        <w:t xml:space="preserve"> </w:t>
      </w:r>
      <w:r w:rsidRPr="00284FC4">
        <w:rPr>
          <w:rFonts w:ascii="Times New Roman" w:hAnsi="Times New Roman"/>
          <w:sz w:val="24"/>
          <w:szCs w:val="24"/>
        </w:rPr>
        <w:t>efectuado.</w:t>
      </w:r>
      <w:r w:rsidR="003C352D">
        <w:rPr>
          <w:rFonts w:ascii="Times New Roman" w:hAnsi="Times New Roman"/>
          <w:sz w:val="24"/>
          <w:szCs w:val="24"/>
        </w:rPr>
        <w:t xml:space="preserve"> </w:t>
      </w:r>
      <w:r w:rsidRPr="00284FC4">
        <w:rPr>
          <w:rFonts w:ascii="Times New Roman" w:hAnsi="Times New Roman"/>
          <w:sz w:val="24"/>
          <w:szCs w:val="24"/>
        </w:rPr>
        <w:tab/>
      </w:r>
    </w:p>
    <w:p w14:paraId="1D5DB42F"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6. Dictamen legal sobre el gasto.</w:t>
      </w:r>
      <w:r w:rsidR="003C352D">
        <w:rPr>
          <w:rFonts w:ascii="Times New Roman" w:hAnsi="Times New Roman"/>
          <w:sz w:val="24"/>
          <w:szCs w:val="24"/>
        </w:rPr>
        <w:t xml:space="preserve"> </w:t>
      </w:r>
      <w:r w:rsidRPr="00284FC4">
        <w:rPr>
          <w:rFonts w:ascii="Times New Roman" w:hAnsi="Times New Roman"/>
          <w:sz w:val="24"/>
          <w:szCs w:val="24"/>
        </w:rPr>
        <w:tab/>
      </w:r>
    </w:p>
    <w:p w14:paraId="2ED62D31" w14:textId="77777777" w:rsidR="00B70FF1" w:rsidRDefault="00B70FF1" w:rsidP="00284FC4">
      <w:pPr>
        <w:spacing w:after="0" w:line="240" w:lineRule="auto"/>
        <w:ind w:firstLine="567"/>
        <w:jc w:val="both"/>
        <w:rPr>
          <w:rFonts w:ascii="Times New Roman" w:hAnsi="Times New Roman"/>
          <w:sz w:val="24"/>
          <w:szCs w:val="24"/>
        </w:rPr>
      </w:pPr>
    </w:p>
    <w:p w14:paraId="69907A87"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152° - Artículo 152 de la Ley N° 8706.</w:t>
      </w:r>
      <w:r w:rsidR="003C352D">
        <w:rPr>
          <w:rFonts w:ascii="Times New Roman" w:hAnsi="Times New Roman"/>
          <w:sz w:val="24"/>
          <w:szCs w:val="24"/>
        </w:rPr>
        <w:t xml:space="preserve"> </w:t>
      </w:r>
      <w:r w:rsidRPr="00284FC4">
        <w:rPr>
          <w:rFonts w:ascii="Times New Roman" w:hAnsi="Times New Roman"/>
          <w:sz w:val="24"/>
          <w:szCs w:val="24"/>
        </w:rPr>
        <w:tab/>
      </w:r>
    </w:p>
    <w:p w14:paraId="66B9830E" w14:textId="77777777" w:rsidR="00B70FF1" w:rsidRDefault="00B70FF1" w:rsidP="00284FC4">
      <w:pPr>
        <w:spacing w:after="0" w:line="240" w:lineRule="auto"/>
        <w:ind w:firstLine="567"/>
        <w:jc w:val="both"/>
        <w:rPr>
          <w:rFonts w:ascii="Times New Roman" w:hAnsi="Times New Roman"/>
          <w:sz w:val="24"/>
          <w:szCs w:val="24"/>
        </w:rPr>
      </w:pPr>
    </w:p>
    <w:p w14:paraId="75E58D25"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153° - Artículo 153 de la Ley N° 8706.</w:t>
      </w:r>
      <w:r w:rsidR="003C352D">
        <w:rPr>
          <w:rFonts w:ascii="Times New Roman" w:hAnsi="Times New Roman"/>
          <w:sz w:val="24"/>
          <w:szCs w:val="24"/>
        </w:rPr>
        <w:t xml:space="preserve"> </w:t>
      </w:r>
      <w:r w:rsidRPr="00284FC4">
        <w:rPr>
          <w:rFonts w:ascii="Times New Roman" w:hAnsi="Times New Roman"/>
          <w:sz w:val="24"/>
          <w:szCs w:val="24"/>
        </w:rPr>
        <w:t>Plazo de Entrega: Los bienes adjudicados deberán ser entregados</w:t>
      </w:r>
      <w:r w:rsidR="003C352D">
        <w:rPr>
          <w:rFonts w:ascii="Times New Roman" w:hAnsi="Times New Roman"/>
          <w:sz w:val="24"/>
          <w:szCs w:val="24"/>
        </w:rPr>
        <w:t xml:space="preserve"> </w:t>
      </w:r>
      <w:r w:rsidRPr="00284FC4">
        <w:rPr>
          <w:rFonts w:ascii="Times New Roman" w:hAnsi="Times New Roman"/>
          <w:sz w:val="24"/>
          <w:szCs w:val="24"/>
        </w:rPr>
        <w:t>libres de gastos de flete, acarreo y embalaje, en el lugar, fecha y hora</w:t>
      </w:r>
      <w:r w:rsidR="003C352D">
        <w:rPr>
          <w:rFonts w:ascii="Times New Roman" w:hAnsi="Times New Roman"/>
          <w:sz w:val="24"/>
          <w:szCs w:val="24"/>
        </w:rPr>
        <w:t xml:space="preserve"> </w:t>
      </w:r>
      <w:r w:rsidRPr="00284FC4">
        <w:rPr>
          <w:rFonts w:ascii="Times New Roman" w:hAnsi="Times New Roman"/>
          <w:sz w:val="24"/>
          <w:szCs w:val="24"/>
        </w:rPr>
        <w:t>que disponga en el pliego de condiciones particulares.</w:t>
      </w:r>
      <w:r w:rsidR="003C352D">
        <w:rPr>
          <w:rFonts w:ascii="Times New Roman" w:hAnsi="Times New Roman"/>
          <w:sz w:val="24"/>
          <w:szCs w:val="24"/>
        </w:rPr>
        <w:t xml:space="preserve"> </w:t>
      </w:r>
      <w:r w:rsidRPr="00284FC4">
        <w:rPr>
          <w:rFonts w:ascii="Times New Roman" w:hAnsi="Times New Roman"/>
          <w:sz w:val="24"/>
          <w:szCs w:val="24"/>
        </w:rPr>
        <w:tab/>
      </w:r>
    </w:p>
    <w:p w14:paraId="0264B536"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entrega podrá ser en forma parcial, si así hubiere sido</w:t>
      </w:r>
      <w:r w:rsidR="003C352D">
        <w:rPr>
          <w:rFonts w:ascii="Times New Roman" w:hAnsi="Times New Roman"/>
          <w:sz w:val="24"/>
          <w:szCs w:val="24"/>
        </w:rPr>
        <w:t xml:space="preserve"> </w:t>
      </w:r>
      <w:r w:rsidRPr="00284FC4">
        <w:rPr>
          <w:rFonts w:ascii="Times New Roman" w:hAnsi="Times New Roman"/>
          <w:sz w:val="24"/>
          <w:szCs w:val="24"/>
        </w:rPr>
        <w:t>dispuesto en pliegos.</w:t>
      </w:r>
      <w:r w:rsidR="003C352D">
        <w:rPr>
          <w:rFonts w:ascii="Times New Roman" w:hAnsi="Times New Roman"/>
          <w:sz w:val="24"/>
          <w:szCs w:val="24"/>
        </w:rPr>
        <w:t xml:space="preserve"> </w:t>
      </w:r>
      <w:r w:rsidRPr="00284FC4">
        <w:rPr>
          <w:rFonts w:ascii="Times New Roman" w:hAnsi="Times New Roman"/>
          <w:sz w:val="24"/>
          <w:szCs w:val="24"/>
        </w:rPr>
        <w:tab/>
      </w:r>
    </w:p>
    <w:p w14:paraId="6C889A54"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Si no se indicara el plazo de entrega del o los elementos solicitados, el</w:t>
      </w:r>
      <w:r w:rsidR="003C352D">
        <w:rPr>
          <w:rFonts w:ascii="Times New Roman" w:hAnsi="Times New Roman"/>
          <w:sz w:val="24"/>
          <w:szCs w:val="24"/>
        </w:rPr>
        <w:t xml:space="preserve"> </w:t>
      </w:r>
      <w:r w:rsidRPr="00284FC4">
        <w:rPr>
          <w:rFonts w:ascii="Times New Roman" w:hAnsi="Times New Roman"/>
          <w:sz w:val="24"/>
          <w:szCs w:val="24"/>
        </w:rPr>
        <w:t>proponente deberá indicarlo en su oferta. De no fijarlo, se</w:t>
      </w:r>
      <w:r w:rsidR="003C352D">
        <w:rPr>
          <w:rFonts w:ascii="Times New Roman" w:hAnsi="Times New Roman"/>
          <w:sz w:val="24"/>
          <w:szCs w:val="24"/>
        </w:rPr>
        <w:t xml:space="preserve"> </w:t>
      </w:r>
      <w:r w:rsidRPr="00284FC4">
        <w:rPr>
          <w:rFonts w:ascii="Times New Roman" w:hAnsi="Times New Roman"/>
          <w:sz w:val="24"/>
          <w:szCs w:val="24"/>
        </w:rPr>
        <w:t>entenderá que el cumplimiento debe operarse en un plazo no mayor de</w:t>
      </w:r>
      <w:r w:rsidR="003C352D">
        <w:rPr>
          <w:rFonts w:ascii="Times New Roman" w:hAnsi="Times New Roman"/>
          <w:sz w:val="24"/>
          <w:szCs w:val="24"/>
        </w:rPr>
        <w:t xml:space="preserve"> </w:t>
      </w:r>
      <w:r w:rsidRPr="00284FC4">
        <w:rPr>
          <w:rFonts w:ascii="Times New Roman" w:hAnsi="Times New Roman"/>
          <w:sz w:val="24"/>
          <w:szCs w:val="24"/>
        </w:rPr>
        <w:t>treinta (30) días corridos a contar del siguiente a la fecha de</w:t>
      </w:r>
      <w:r w:rsidR="003C352D">
        <w:rPr>
          <w:rFonts w:ascii="Times New Roman" w:hAnsi="Times New Roman"/>
          <w:sz w:val="24"/>
          <w:szCs w:val="24"/>
        </w:rPr>
        <w:t xml:space="preserve"> </w:t>
      </w:r>
      <w:r w:rsidRPr="00284FC4">
        <w:rPr>
          <w:rFonts w:ascii="Times New Roman" w:hAnsi="Times New Roman"/>
          <w:sz w:val="24"/>
          <w:szCs w:val="24"/>
        </w:rPr>
        <w:t>notificación de la adjudicación.</w:t>
      </w:r>
      <w:r w:rsidR="003C352D">
        <w:rPr>
          <w:rFonts w:ascii="Times New Roman" w:hAnsi="Times New Roman"/>
          <w:sz w:val="24"/>
          <w:szCs w:val="24"/>
        </w:rPr>
        <w:t xml:space="preserve"> </w:t>
      </w:r>
      <w:r w:rsidRPr="00284FC4">
        <w:rPr>
          <w:rFonts w:ascii="Times New Roman" w:hAnsi="Times New Roman"/>
          <w:sz w:val="24"/>
          <w:szCs w:val="24"/>
        </w:rPr>
        <w:tab/>
      </w:r>
    </w:p>
    <w:p w14:paraId="4F956DD2"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Entrega y Recepción: los adjudicatarios procederán a la</w:t>
      </w:r>
      <w:r w:rsidR="003C352D">
        <w:rPr>
          <w:rFonts w:ascii="Times New Roman" w:hAnsi="Times New Roman"/>
          <w:sz w:val="24"/>
          <w:szCs w:val="24"/>
        </w:rPr>
        <w:t xml:space="preserve"> </w:t>
      </w:r>
      <w:r w:rsidRPr="00284FC4">
        <w:rPr>
          <w:rFonts w:ascii="Times New Roman" w:hAnsi="Times New Roman"/>
          <w:sz w:val="24"/>
          <w:szCs w:val="24"/>
        </w:rPr>
        <w:t>entrega de los bienes y/o prestación de los servicios</w:t>
      </w:r>
      <w:r w:rsidR="003C352D">
        <w:rPr>
          <w:rFonts w:ascii="Times New Roman" w:hAnsi="Times New Roman"/>
          <w:sz w:val="24"/>
          <w:szCs w:val="24"/>
        </w:rPr>
        <w:t xml:space="preserve"> </w:t>
      </w:r>
      <w:r w:rsidRPr="00284FC4">
        <w:rPr>
          <w:rFonts w:ascii="Times New Roman" w:hAnsi="Times New Roman"/>
          <w:sz w:val="24"/>
          <w:szCs w:val="24"/>
        </w:rPr>
        <w:t>ajustándose a la forma, fecha, plazo de entrega, lugar y</w:t>
      </w:r>
      <w:r w:rsidR="003C352D">
        <w:rPr>
          <w:rFonts w:ascii="Times New Roman" w:hAnsi="Times New Roman"/>
          <w:sz w:val="24"/>
          <w:szCs w:val="24"/>
        </w:rPr>
        <w:t xml:space="preserve"> </w:t>
      </w:r>
      <w:r w:rsidRPr="00284FC4">
        <w:rPr>
          <w:rFonts w:ascii="Times New Roman" w:hAnsi="Times New Roman"/>
          <w:sz w:val="24"/>
          <w:szCs w:val="24"/>
        </w:rPr>
        <w:t>demás especificaciones establecidas en los Pliegos.</w:t>
      </w:r>
      <w:r w:rsidR="003C352D">
        <w:rPr>
          <w:rFonts w:ascii="Times New Roman" w:hAnsi="Times New Roman"/>
          <w:sz w:val="24"/>
          <w:szCs w:val="24"/>
        </w:rPr>
        <w:t xml:space="preserve"> </w:t>
      </w:r>
      <w:r w:rsidRPr="00284FC4">
        <w:rPr>
          <w:rFonts w:ascii="Times New Roman" w:hAnsi="Times New Roman"/>
          <w:sz w:val="24"/>
          <w:szCs w:val="24"/>
        </w:rPr>
        <w:tab/>
      </w:r>
    </w:p>
    <w:p w14:paraId="32A2F206"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recibos o remitos que se firmen en el momento de la descarga y</w:t>
      </w:r>
      <w:r w:rsidR="003C352D">
        <w:rPr>
          <w:rFonts w:ascii="Times New Roman" w:hAnsi="Times New Roman"/>
          <w:sz w:val="24"/>
          <w:szCs w:val="24"/>
        </w:rPr>
        <w:t xml:space="preserve"> </w:t>
      </w:r>
      <w:r w:rsidRPr="00284FC4">
        <w:rPr>
          <w:rFonts w:ascii="Times New Roman" w:hAnsi="Times New Roman"/>
          <w:sz w:val="24"/>
          <w:szCs w:val="24"/>
        </w:rPr>
        <w:t>entrega de los artículos o mercaderías a los</w:t>
      </w:r>
      <w:r w:rsidR="003C352D">
        <w:rPr>
          <w:rFonts w:ascii="Times New Roman" w:hAnsi="Times New Roman"/>
          <w:sz w:val="24"/>
          <w:szCs w:val="24"/>
        </w:rPr>
        <w:t xml:space="preserve"> </w:t>
      </w:r>
      <w:r w:rsidRPr="00284FC4">
        <w:rPr>
          <w:rFonts w:ascii="Times New Roman" w:hAnsi="Times New Roman"/>
          <w:sz w:val="24"/>
          <w:szCs w:val="24"/>
        </w:rPr>
        <w:t>depósitos u oficinas destinatarias, tendrán el</w:t>
      </w:r>
      <w:r w:rsidR="003C352D">
        <w:rPr>
          <w:rFonts w:ascii="Times New Roman" w:hAnsi="Times New Roman"/>
          <w:sz w:val="24"/>
          <w:szCs w:val="24"/>
        </w:rPr>
        <w:t xml:space="preserve"> </w:t>
      </w:r>
      <w:r w:rsidRPr="00284FC4">
        <w:rPr>
          <w:rFonts w:ascii="Times New Roman" w:hAnsi="Times New Roman"/>
          <w:sz w:val="24"/>
          <w:szCs w:val="24"/>
        </w:rPr>
        <w:t>carácter de recepción provisoria, sujeta a la</w:t>
      </w:r>
      <w:r w:rsidR="003C352D">
        <w:rPr>
          <w:rFonts w:ascii="Times New Roman" w:hAnsi="Times New Roman"/>
          <w:sz w:val="24"/>
          <w:szCs w:val="24"/>
        </w:rPr>
        <w:t xml:space="preserve"> </w:t>
      </w:r>
      <w:r w:rsidRPr="00284FC4">
        <w:rPr>
          <w:rFonts w:ascii="Times New Roman" w:hAnsi="Times New Roman"/>
          <w:sz w:val="24"/>
          <w:szCs w:val="24"/>
        </w:rPr>
        <w:t>verificación posterior.</w:t>
      </w:r>
      <w:r w:rsidR="003C352D">
        <w:rPr>
          <w:rFonts w:ascii="Times New Roman" w:hAnsi="Times New Roman"/>
          <w:sz w:val="24"/>
          <w:szCs w:val="24"/>
        </w:rPr>
        <w:t xml:space="preserve"> </w:t>
      </w:r>
      <w:r w:rsidRPr="00284FC4">
        <w:rPr>
          <w:rFonts w:ascii="Times New Roman" w:hAnsi="Times New Roman"/>
          <w:sz w:val="24"/>
          <w:szCs w:val="24"/>
        </w:rPr>
        <w:tab/>
      </w:r>
    </w:p>
    <w:p w14:paraId="302B96C3"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la contratación no se ha efectuado con la base de muestras</w:t>
      </w:r>
      <w:r w:rsidR="003C352D">
        <w:rPr>
          <w:rFonts w:ascii="Times New Roman" w:hAnsi="Times New Roman"/>
          <w:sz w:val="24"/>
          <w:szCs w:val="24"/>
        </w:rPr>
        <w:t xml:space="preserve"> </w:t>
      </w:r>
      <w:r w:rsidRPr="00284FC4">
        <w:rPr>
          <w:rFonts w:ascii="Times New Roman" w:hAnsi="Times New Roman"/>
          <w:sz w:val="24"/>
          <w:szCs w:val="24"/>
        </w:rPr>
        <w:t>o no se haya establecido la calidad de los artículos, queda</w:t>
      </w:r>
      <w:r w:rsidR="003C352D">
        <w:rPr>
          <w:rFonts w:ascii="Times New Roman" w:hAnsi="Times New Roman"/>
          <w:sz w:val="24"/>
          <w:szCs w:val="24"/>
        </w:rPr>
        <w:t xml:space="preserve"> </w:t>
      </w:r>
      <w:r w:rsidRPr="00284FC4">
        <w:rPr>
          <w:rFonts w:ascii="Times New Roman" w:hAnsi="Times New Roman"/>
          <w:sz w:val="24"/>
          <w:szCs w:val="24"/>
        </w:rPr>
        <w:t>entendido que éstos deben ser de los clasificados en el comercio</w:t>
      </w:r>
      <w:r w:rsidR="003C352D">
        <w:rPr>
          <w:rFonts w:ascii="Times New Roman" w:hAnsi="Times New Roman"/>
          <w:sz w:val="24"/>
          <w:szCs w:val="24"/>
        </w:rPr>
        <w:t xml:space="preserve"> </w:t>
      </w:r>
      <w:r w:rsidRPr="00284FC4">
        <w:rPr>
          <w:rFonts w:ascii="Times New Roman" w:hAnsi="Times New Roman"/>
          <w:sz w:val="24"/>
          <w:szCs w:val="24"/>
        </w:rPr>
        <w:t>como de primera calidad.</w:t>
      </w:r>
      <w:r w:rsidR="003C352D">
        <w:rPr>
          <w:rFonts w:ascii="Times New Roman" w:hAnsi="Times New Roman"/>
          <w:sz w:val="24"/>
          <w:szCs w:val="24"/>
        </w:rPr>
        <w:t xml:space="preserve"> </w:t>
      </w:r>
      <w:r w:rsidRPr="00284FC4">
        <w:rPr>
          <w:rFonts w:ascii="Times New Roman" w:hAnsi="Times New Roman"/>
          <w:sz w:val="24"/>
          <w:szCs w:val="24"/>
        </w:rPr>
        <w:tab/>
      </w:r>
    </w:p>
    <w:p w14:paraId="134394BA"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plazos previstos para dar la conformidad a la entrega de un bien o</w:t>
      </w:r>
      <w:r w:rsidR="003C352D">
        <w:rPr>
          <w:rFonts w:ascii="Times New Roman" w:hAnsi="Times New Roman"/>
          <w:sz w:val="24"/>
          <w:szCs w:val="24"/>
        </w:rPr>
        <w:t xml:space="preserve"> </w:t>
      </w:r>
      <w:r w:rsidRPr="00284FC4">
        <w:rPr>
          <w:rFonts w:ascii="Times New Roman" w:hAnsi="Times New Roman"/>
          <w:sz w:val="24"/>
          <w:szCs w:val="24"/>
        </w:rPr>
        <w:t>prestación de un servicio y su correspondiente pago, serán</w:t>
      </w:r>
      <w:r w:rsidR="003C352D">
        <w:rPr>
          <w:rFonts w:ascii="Times New Roman" w:hAnsi="Times New Roman"/>
          <w:sz w:val="24"/>
          <w:szCs w:val="24"/>
        </w:rPr>
        <w:t xml:space="preserve"> </w:t>
      </w:r>
      <w:r w:rsidRPr="00284FC4">
        <w:rPr>
          <w:rFonts w:ascii="Times New Roman" w:hAnsi="Times New Roman"/>
          <w:sz w:val="24"/>
          <w:szCs w:val="24"/>
        </w:rPr>
        <w:t>interrumpidos cuando el adjudicatario incurriere en alguna de las causales</w:t>
      </w:r>
      <w:r w:rsidR="003C352D">
        <w:rPr>
          <w:rFonts w:ascii="Times New Roman" w:hAnsi="Times New Roman"/>
          <w:sz w:val="24"/>
          <w:szCs w:val="24"/>
        </w:rPr>
        <w:t xml:space="preserve"> </w:t>
      </w:r>
      <w:r w:rsidRPr="00284FC4">
        <w:rPr>
          <w:rFonts w:ascii="Times New Roman" w:hAnsi="Times New Roman"/>
          <w:sz w:val="24"/>
          <w:szCs w:val="24"/>
        </w:rPr>
        <w:t>de sanción contempladas en el presente Reglamento.</w:t>
      </w:r>
      <w:r w:rsidR="003C352D">
        <w:rPr>
          <w:rFonts w:ascii="Times New Roman" w:hAnsi="Times New Roman"/>
          <w:sz w:val="24"/>
          <w:szCs w:val="24"/>
        </w:rPr>
        <w:t xml:space="preserve"> </w:t>
      </w:r>
      <w:r w:rsidRPr="00284FC4">
        <w:rPr>
          <w:rFonts w:ascii="Times New Roman" w:hAnsi="Times New Roman"/>
          <w:sz w:val="24"/>
          <w:szCs w:val="24"/>
        </w:rPr>
        <w:tab/>
      </w:r>
    </w:p>
    <w:p w14:paraId="22AD6DE7" w14:textId="77777777" w:rsidR="00B70FF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plazos de entrega sólo serán ampliados cuando el</w:t>
      </w:r>
      <w:r w:rsidR="003C352D">
        <w:rPr>
          <w:rFonts w:ascii="Times New Roman" w:hAnsi="Times New Roman"/>
          <w:sz w:val="24"/>
          <w:szCs w:val="24"/>
        </w:rPr>
        <w:t xml:space="preserve"> </w:t>
      </w:r>
      <w:r w:rsidRPr="00284FC4">
        <w:rPr>
          <w:rFonts w:ascii="Times New Roman" w:hAnsi="Times New Roman"/>
          <w:sz w:val="24"/>
          <w:szCs w:val="24"/>
        </w:rPr>
        <w:t>adjudicatario, mediante comunicación escrita, invoque causales de</w:t>
      </w:r>
      <w:r w:rsidR="003C352D">
        <w:rPr>
          <w:rFonts w:ascii="Times New Roman" w:hAnsi="Times New Roman"/>
          <w:sz w:val="24"/>
          <w:szCs w:val="24"/>
        </w:rPr>
        <w:t xml:space="preserve"> </w:t>
      </w:r>
      <w:r w:rsidRPr="00284FC4">
        <w:rPr>
          <w:rFonts w:ascii="Times New Roman" w:hAnsi="Times New Roman"/>
          <w:sz w:val="24"/>
          <w:szCs w:val="24"/>
        </w:rPr>
        <w:t>mora debidamente justificada.</w:t>
      </w:r>
      <w:r w:rsidR="003C352D">
        <w:rPr>
          <w:rFonts w:ascii="Times New Roman" w:hAnsi="Times New Roman"/>
          <w:sz w:val="24"/>
          <w:szCs w:val="24"/>
        </w:rPr>
        <w:t xml:space="preserve"> </w:t>
      </w:r>
      <w:r w:rsidRPr="00284FC4">
        <w:rPr>
          <w:rFonts w:ascii="Times New Roman" w:hAnsi="Times New Roman"/>
          <w:sz w:val="24"/>
          <w:szCs w:val="24"/>
        </w:rPr>
        <w:tab/>
      </w:r>
    </w:p>
    <w:p w14:paraId="725DF196" w14:textId="77777777" w:rsidR="00553F4C" w:rsidRDefault="00553F4C" w:rsidP="00284FC4">
      <w:pPr>
        <w:spacing w:after="0" w:line="240" w:lineRule="auto"/>
        <w:ind w:firstLine="567"/>
        <w:jc w:val="both"/>
        <w:rPr>
          <w:rFonts w:ascii="Times New Roman" w:hAnsi="Times New Roman"/>
          <w:sz w:val="24"/>
          <w:szCs w:val="24"/>
        </w:rPr>
      </w:pPr>
    </w:p>
    <w:p w14:paraId="1909E9F3"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Designación de los Integrantes de la Comisión de</w:t>
      </w:r>
      <w:r w:rsidR="003C352D">
        <w:rPr>
          <w:rFonts w:ascii="Times New Roman" w:hAnsi="Times New Roman"/>
          <w:sz w:val="24"/>
          <w:szCs w:val="24"/>
        </w:rPr>
        <w:t xml:space="preserve"> </w:t>
      </w:r>
      <w:r w:rsidRPr="00284FC4">
        <w:rPr>
          <w:rFonts w:ascii="Times New Roman" w:hAnsi="Times New Roman"/>
          <w:sz w:val="24"/>
          <w:szCs w:val="24"/>
        </w:rPr>
        <w:t xml:space="preserve">Recepción: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deberá designar una</w:t>
      </w:r>
      <w:r w:rsidR="003C352D">
        <w:rPr>
          <w:rFonts w:ascii="Times New Roman" w:hAnsi="Times New Roman"/>
          <w:sz w:val="24"/>
          <w:szCs w:val="24"/>
        </w:rPr>
        <w:t xml:space="preserve"> </w:t>
      </w:r>
      <w:r w:rsidRPr="00284FC4">
        <w:rPr>
          <w:rFonts w:ascii="Times New Roman" w:hAnsi="Times New Roman"/>
          <w:sz w:val="24"/>
          <w:szCs w:val="24"/>
        </w:rPr>
        <w:t>Comisión de Recepción de bienes y servicios, la cual</w:t>
      </w:r>
      <w:r w:rsidR="003C352D">
        <w:rPr>
          <w:rFonts w:ascii="Times New Roman" w:hAnsi="Times New Roman"/>
          <w:sz w:val="24"/>
          <w:szCs w:val="24"/>
        </w:rPr>
        <w:t xml:space="preserve"> </w:t>
      </w:r>
      <w:r w:rsidRPr="00284FC4">
        <w:rPr>
          <w:rFonts w:ascii="Times New Roman" w:hAnsi="Times New Roman"/>
          <w:sz w:val="24"/>
          <w:szCs w:val="24"/>
        </w:rPr>
        <w:t>estará integrada por lo menos por dos (2) miembros y sus</w:t>
      </w:r>
      <w:r w:rsidR="003C352D">
        <w:rPr>
          <w:rFonts w:ascii="Times New Roman" w:hAnsi="Times New Roman"/>
          <w:sz w:val="24"/>
          <w:szCs w:val="24"/>
        </w:rPr>
        <w:t xml:space="preserve"> </w:t>
      </w:r>
      <w:r w:rsidRPr="00284FC4">
        <w:rPr>
          <w:rFonts w:ascii="Times New Roman" w:hAnsi="Times New Roman"/>
          <w:sz w:val="24"/>
          <w:szCs w:val="24"/>
        </w:rPr>
        <w:t>respectivos suplentes, con la única limitación de que la</w:t>
      </w:r>
      <w:r w:rsidR="003C352D">
        <w:rPr>
          <w:rFonts w:ascii="Times New Roman" w:hAnsi="Times New Roman"/>
          <w:sz w:val="24"/>
          <w:szCs w:val="24"/>
        </w:rPr>
        <w:t xml:space="preserve"> </w:t>
      </w:r>
      <w:r w:rsidRPr="00284FC4">
        <w:rPr>
          <w:rFonts w:ascii="Times New Roman" w:hAnsi="Times New Roman"/>
          <w:sz w:val="24"/>
          <w:szCs w:val="24"/>
        </w:rPr>
        <w:t>designación no deberá recaer en quienes hubieran intervenido</w:t>
      </w:r>
      <w:r w:rsidR="003C352D">
        <w:rPr>
          <w:rFonts w:ascii="Times New Roman" w:hAnsi="Times New Roman"/>
          <w:sz w:val="24"/>
          <w:szCs w:val="24"/>
        </w:rPr>
        <w:t xml:space="preserve"> </w:t>
      </w:r>
      <w:r w:rsidRPr="00284FC4">
        <w:rPr>
          <w:rFonts w:ascii="Times New Roman" w:hAnsi="Times New Roman"/>
          <w:sz w:val="24"/>
          <w:szCs w:val="24"/>
        </w:rPr>
        <w:t xml:space="preserve">en el procedimiento de selección respectivo, </w:t>
      </w:r>
      <w:proofErr w:type="gramStart"/>
      <w:r w:rsidRPr="00284FC4">
        <w:rPr>
          <w:rFonts w:ascii="Times New Roman" w:hAnsi="Times New Roman"/>
          <w:sz w:val="24"/>
          <w:szCs w:val="24"/>
        </w:rPr>
        <w:t>pudiendo</w:t>
      </w:r>
      <w:proofErr w:type="gramEnd"/>
      <w:r w:rsidRPr="00284FC4">
        <w:rPr>
          <w:rFonts w:ascii="Times New Roman" w:hAnsi="Times New Roman"/>
          <w:sz w:val="24"/>
          <w:szCs w:val="24"/>
        </w:rPr>
        <w:t xml:space="preserve"> no obstante,</w:t>
      </w:r>
      <w:r w:rsidR="003C352D">
        <w:rPr>
          <w:rFonts w:ascii="Times New Roman" w:hAnsi="Times New Roman"/>
          <w:sz w:val="24"/>
          <w:szCs w:val="24"/>
        </w:rPr>
        <w:t xml:space="preserve"> </w:t>
      </w:r>
      <w:r w:rsidRPr="00284FC4">
        <w:rPr>
          <w:rFonts w:ascii="Times New Roman" w:hAnsi="Times New Roman"/>
          <w:sz w:val="24"/>
          <w:szCs w:val="24"/>
        </w:rPr>
        <w:t>requerirse su asesoramiento.</w:t>
      </w:r>
      <w:r w:rsidR="003C352D">
        <w:rPr>
          <w:rFonts w:ascii="Times New Roman" w:hAnsi="Times New Roman"/>
          <w:sz w:val="24"/>
          <w:szCs w:val="24"/>
        </w:rPr>
        <w:t xml:space="preserve"> </w:t>
      </w:r>
      <w:r w:rsidRPr="00284FC4">
        <w:rPr>
          <w:rFonts w:ascii="Times New Roman" w:hAnsi="Times New Roman"/>
          <w:sz w:val="24"/>
          <w:szCs w:val="24"/>
        </w:rPr>
        <w:tab/>
      </w:r>
    </w:p>
    <w:p w14:paraId="2C60DCD4"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Funciones de la Comisión de Recepción: La Comisión</w:t>
      </w:r>
      <w:r w:rsidR="003C352D">
        <w:rPr>
          <w:rFonts w:ascii="Times New Roman" w:hAnsi="Times New Roman"/>
          <w:sz w:val="24"/>
          <w:szCs w:val="24"/>
        </w:rPr>
        <w:t xml:space="preserve"> </w:t>
      </w:r>
      <w:r w:rsidRPr="00284FC4">
        <w:rPr>
          <w:rFonts w:ascii="Times New Roman" w:hAnsi="Times New Roman"/>
          <w:sz w:val="24"/>
          <w:szCs w:val="24"/>
        </w:rPr>
        <w:t>de Recepción tendrá la responsabilidad de verificar si el</w:t>
      </w:r>
      <w:r w:rsidR="003C352D">
        <w:rPr>
          <w:rFonts w:ascii="Times New Roman" w:hAnsi="Times New Roman"/>
          <w:sz w:val="24"/>
          <w:szCs w:val="24"/>
        </w:rPr>
        <w:t xml:space="preserve"> </w:t>
      </w:r>
      <w:r w:rsidRPr="00284FC4">
        <w:rPr>
          <w:rFonts w:ascii="Times New Roman" w:hAnsi="Times New Roman"/>
          <w:sz w:val="24"/>
          <w:szCs w:val="24"/>
        </w:rPr>
        <w:t>bien o la prestación del servicio cumplen o no las condiciones</w:t>
      </w:r>
      <w:r w:rsidR="003C352D">
        <w:rPr>
          <w:rFonts w:ascii="Times New Roman" w:hAnsi="Times New Roman"/>
          <w:sz w:val="24"/>
          <w:szCs w:val="24"/>
        </w:rPr>
        <w:t xml:space="preserve"> </w:t>
      </w:r>
      <w:r w:rsidRPr="00284FC4">
        <w:rPr>
          <w:rFonts w:ascii="Times New Roman" w:hAnsi="Times New Roman"/>
          <w:sz w:val="24"/>
          <w:szCs w:val="24"/>
        </w:rPr>
        <w:t>establecidas en los pliegos que rigen la contratación, así</w:t>
      </w:r>
      <w:r w:rsidR="003C352D">
        <w:rPr>
          <w:rFonts w:ascii="Times New Roman" w:hAnsi="Times New Roman"/>
          <w:sz w:val="24"/>
          <w:szCs w:val="24"/>
        </w:rPr>
        <w:t xml:space="preserve"> </w:t>
      </w:r>
      <w:r w:rsidRPr="00284FC4">
        <w:rPr>
          <w:rFonts w:ascii="Times New Roman" w:hAnsi="Times New Roman"/>
          <w:sz w:val="24"/>
          <w:szCs w:val="24"/>
        </w:rPr>
        <w:t>como en la documentación que integren el contrato y/</w:t>
      </w:r>
      <w:proofErr w:type="spellStart"/>
      <w:r w:rsidRPr="00284FC4">
        <w:rPr>
          <w:rFonts w:ascii="Times New Roman" w:hAnsi="Times New Roman"/>
          <w:sz w:val="24"/>
          <w:szCs w:val="24"/>
        </w:rPr>
        <w:t>o</w:t>
      </w:r>
      <w:proofErr w:type="spellEnd"/>
      <w:r w:rsidRPr="00284FC4">
        <w:rPr>
          <w:rFonts w:ascii="Times New Roman" w:hAnsi="Times New Roman"/>
          <w:sz w:val="24"/>
          <w:szCs w:val="24"/>
        </w:rPr>
        <w:t xml:space="preserve"> orden de</w:t>
      </w:r>
      <w:r w:rsidR="003C352D">
        <w:rPr>
          <w:rFonts w:ascii="Times New Roman" w:hAnsi="Times New Roman"/>
          <w:sz w:val="24"/>
          <w:szCs w:val="24"/>
        </w:rPr>
        <w:t xml:space="preserve"> </w:t>
      </w:r>
      <w:r w:rsidRPr="00284FC4">
        <w:rPr>
          <w:rFonts w:ascii="Times New Roman" w:hAnsi="Times New Roman"/>
          <w:sz w:val="24"/>
          <w:szCs w:val="24"/>
        </w:rPr>
        <w:t>compra, otorgando el carácter de recepción provisoria a los</w:t>
      </w:r>
      <w:r w:rsidR="003C352D">
        <w:rPr>
          <w:rFonts w:ascii="Times New Roman" w:hAnsi="Times New Roman"/>
          <w:sz w:val="24"/>
          <w:szCs w:val="24"/>
        </w:rPr>
        <w:t xml:space="preserve"> </w:t>
      </w:r>
      <w:r w:rsidRPr="00284FC4">
        <w:rPr>
          <w:rFonts w:ascii="Times New Roman" w:hAnsi="Times New Roman"/>
          <w:sz w:val="24"/>
          <w:szCs w:val="24"/>
        </w:rPr>
        <w:t>mismos.</w:t>
      </w:r>
      <w:r w:rsidR="003C352D">
        <w:rPr>
          <w:rFonts w:ascii="Times New Roman" w:hAnsi="Times New Roman"/>
          <w:sz w:val="24"/>
          <w:szCs w:val="24"/>
        </w:rPr>
        <w:t xml:space="preserve"> </w:t>
      </w:r>
      <w:r w:rsidRPr="00284FC4">
        <w:rPr>
          <w:rFonts w:ascii="Times New Roman" w:hAnsi="Times New Roman"/>
          <w:sz w:val="24"/>
          <w:szCs w:val="24"/>
        </w:rPr>
        <w:tab/>
      </w:r>
    </w:p>
    <w:p w14:paraId="1B048AC8"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La Comisión de Recepción deberá labrar el</w:t>
      </w:r>
      <w:r w:rsidR="003C352D">
        <w:rPr>
          <w:rFonts w:ascii="Times New Roman" w:hAnsi="Times New Roman"/>
          <w:sz w:val="24"/>
          <w:szCs w:val="24"/>
        </w:rPr>
        <w:t xml:space="preserve"> </w:t>
      </w:r>
      <w:r w:rsidRPr="00284FC4">
        <w:rPr>
          <w:rFonts w:ascii="Times New Roman" w:hAnsi="Times New Roman"/>
          <w:sz w:val="24"/>
          <w:szCs w:val="24"/>
        </w:rPr>
        <w:t>correspondiente Acta de Recepción Provisoria. En el supuesto de</w:t>
      </w:r>
      <w:r w:rsidR="003C352D">
        <w:rPr>
          <w:rFonts w:ascii="Times New Roman" w:hAnsi="Times New Roman"/>
          <w:sz w:val="24"/>
          <w:szCs w:val="24"/>
        </w:rPr>
        <w:t xml:space="preserve"> </w:t>
      </w:r>
      <w:r w:rsidRPr="00284FC4">
        <w:rPr>
          <w:rFonts w:ascii="Times New Roman" w:hAnsi="Times New Roman"/>
          <w:sz w:val="24"/>
          <w:szCs w:val="24"/>
        </w:rPr>
        <w:t>tratarse de la contratación de un servicio, deberá labrar el</w:t>
      </w:r>
      <w:r w:rsidR="003C352D">
        <w:rPr>
          <w:rFonts w:ascii="Times New Roman" w:hAnsi="Times New Roman"/>
          <w:sz w:val="24"/>
          <w:szCs w:val="24"/>
        </w:rPr>
        <w:t xml:space="preserve"> </w:t>
      </w:r>
      <w:r w:rsidRPr="00284FC4">
        <w:rPr>
          <w:rFonts w:ascii="Times New Roman" w:hAnsi="Times New Roman"/>
          <w:sz w:val="24"/>
          <w:szCs w:val="24"/>
        </w:rPr>
        <w:t>Acta de Inicio de Prestación, el cual deberá ser suscripto</w:t>
      </w:r>
      <w:r w:rsidR="003C352D">
        <w:rPr>
          <w:rFonts w:ascii="Times New Roman" w:hAnsi="Times New Roman"/>
          <w:sz w:val="24"/>
          <w:szCs w:val="24"/>
        </w:rPr>
        <w:t xml:space="preserve"> </w:t>
      </w:r>
      <w:r w:rsidRPr="00284FC4">
        <w:rPr>
          <w:rFonts w:ascii="Times New Roman" w:hAnsi="Times New Roman"/>
          <w:sz w:val="24"/>
          <w:szCs w:val="24"/>
        </w:rPr>
        <w:t>además por el adjudicatario.</w:t>
      </w:r>
      <w:r w:rsidR="003C352D">
        <w:rPr>
          <w:rFonts w:ascii="Times New Roman" w:hAnsi="Times New Roman"/>
          <w:sz w:val="24"/>
          <w:szCs w:val="24"/>
        </w:rPr>
        <w:t xml:space="preserve"> </w:t>
      </w:r>
      <w:r w:rsidRPr="00284FC4">
        <w:rPr>
          <w:rFonts w:ascii="Times New Roman" w:hAnsi="Times New Roman"/>
          <w:sz w:val="24"/>
          <w:szCs w:val="24"/>
        </w:rPr>
        <w:tab/>
      </w:r>
    </w:p>
    <w:p w14:paraId="184CE55D"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Inspección - Recepción Definitiva: La recepción</w:t>
      </w:r>
      <w:r w:rsidR="003C352D">
        <w:rPr>
          <w:rFonts w:ascii="Times New Roman" w:hAnsi="Times New Roman"/>
          <w:sz w:val="24"/>
          <w:szCs w:val="24"/>
        </w:rPr>
        <w:t xml:space="preserve"> </w:t>
      </w:r>
      <w:r w:rsidRPr="00284FC4">
        <w:rPr>
          <w:rFonts w:ascii="Times New Roman" w:hAnsi="Times New Roman"/>
          <w:sz w:val="24"/>
          <w:szCs w:val="24"/>
        </w:rPr>
        <w:t>definitiva será efectuada dentro de los cinco (5) días</w:t>
      </w:r>
      <w:r w:rsidR="003C352D">
        <w:rPr>
          <w:rFonts w:ascii="Times New Roman" w:hAnsi="Times New Roman"/>
          <w:sz w:val="24"/>
          <w:szCs w:val="24"/>
        </w:rPr>
        <w:t xml:space="preserve"> </w:t>
      </w:r>
      <w:r w:rsidRPr="00284FC4">
        <w:rPr>
          <w:rFonts w:ascii="Times New Roman" w:hAnsi="Times New Roman"/>
          <w:sz w:val="24"/>
          <w:szCs w:val="24"/>
        </w:rPr>
        <w:t>hábiles contados a partir de la fecha de entrega de los bienes,</w:t>
      </w:r>
      <w:r w:rsidR="003C352D">
        <w:rPr>
          <w:rFonts w:ascii="Times New Roman" w:hAnsi="Times New Roman"/>
          <w:sz w:val="24"/>
          <w:szCs w:val="24"/>
        </w:rPr>
        <w:t xml:space="preserve"> </w:t>
      </w:r>
      <w:r w:rsidRPr="00284FC4">
        <w:rPr>
          <w:rFonts w:ascii="Times New Roman" w:hAnsi="Times New Roman"/>
          <w:sz w:val="24"/>
          <w:szCs w:val="24"/>
        </w:rPr>
        <w:t>salvo que los pliegos establezcan un plazo distinto y será</w:t>
      </w:r>
      <w:r w:rsidR="003C352D">
        <w:rPr>
          <w:rFonts w:ascii="Times New Roman" w:hAnsi="Times New Roman"/>
          <w:sz w:val="24"/>
          <w:szCs w:val="24"/>
        </w:rPr>
        <w:t xml:space="preserve"> </w:t>
      </w:r>
      <w:r w:rsidRPr="00284FC4">
        <w:rPr>
          <w:rFonts w:ascii="Times New Roman" w:hAnsi="Times New Roman"/>
          <w:sz w:val="24"/>
          <w:szCs w:val="24"/>
        </w:rPr>
        <w:t>proporcionada por el Visto Bueno inserto en la factura y/o remito, por el</w:t>
      </w:r>
      <w:r w:rsidR="003C352D">
        <w:rPr>
          <w:rFonts w:ascii="Times New Roman" w:hAnsi="Times New Roman"/>
          <w:sz w:val="24"/>
          <w:szCs w:val="24"/>
        </w:rPr>
        <w:t xml:space="preserve"> </w:t>
      </w:r>
      <w:r w:rsidRPr="00284FC4">
        <w:rPr>
          <w:rFonts w:ascii="Times New Roman" w:hAnsi="Times New Roman"/>
          <w:sz w:val="24"/>
          <w:szCs w:val="24"/>
        </w:rPr>
        <w:t>Inspector de la Dirección General de Contrataciones Públicas</w:t>
      </w:r>
      <w:r w:rsidR="003C352D">
        <w:rPr>
          <w:rFonts w:ascii="Times New Roman" w:hAnsi="Times New Roman"/>
          <w:sz w:val="24"/>
          <w:szCs w:val="24"/>
        </w:rPr>
        <w:t xml:space="preserve"> </w:t>
      </w:r>
      <w:r w:rsidRPr="00284FC4">
        <w:rPr>
          <w:rFonts w:ascii="Times New Roman" w:hAnsi="Times New Roman"/>
          <w:sz w:val="24"/>
          <w:szCs w:val="24"/>
        </w:rPr>
        <w:t>y Gestión de Bienes. Vencido dicho plazo, sin la</w:t>
      </w:r>
      <w:r w:rsidR="003C352D">
        <w:rPr>
          <w:rFonts w:ascii="Times New Roman" w:hAnsi="Times New Roman"/>
          <w:sz w:val="24"/>
          <w:szCs w:val="24"/>
        </w:rPr>
        <w:t xml:space="preserve"> </w:t>
      </w:r>
      <w:r w:rsidRPr="00284FC4">
        <w:rPr>
          <w:rFonts w:ascii="Times New Roman" w:hAnsi="Times New Roman"/>
          <w:sz w:val="24"/>
          <w:szCs w:val="24"/>
        </w:rPr>
        <w:t>intervención del Inspector, se tendrán recibidos de</w:t>
      </w:r>
      <w:r w:rsidR="003C352D">
        <w:rPr>
          <w:rFonts w:ascii="Times New Roman" w:hAnsi="Times New Roman"/>
          <w:sz w:val="24"/>
          <w:szCs w:val="24"/>
        </w:rPr>
        <w:t xml:space="preserve"> </w:t>
      </w:r>
      <w:r w:rsidRPr="00284FC4">
        <w:rPr>
          <w:rFonts w:ascii="Times New Roman" w:hAnsi="Times New Roman"/>
          <w:sz w:val="24"/>
          <w:szCs w:val="24"/>
        </w:rPr>
        <w:t>conformidad.</w:t>
      </w:r>
      <w:r w:rsidR="003C352D">
        <w:rPr>
          <w:rFonts w:ascii="Times New Roman" w:hAnsi="Times New Roman"/>
          <w:sz w:val="24"/>
          <w:szCs w:val="24"/>
        </w:rPr>
        <w:t xml:space="preserve"> </w:t>
      </w:r>
      <w:r w:rsidRPr="00284FC4">
        <w:rPr>
          <w:rFonts w:ascii="Times New Roman" w:hAnsi="Times New Roman"/>
          <w:sz w:val="24"/>
          <w:szCs w:val="24"/>
        </w:rPr>
        <w:tab/>
      </w:r>
    </w:p>
    <w:p w14:paraId="5907D7EE"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Responsabilidad del Adjudicatario por los Elementos </w:t>
      </w:r>
      <w:proofErr w:type="spellStart"/>
      <w:r w:rsidRPr="00284FC4">
        <w:rPr>
          <w:rFonts w:ascii="Times New Roman" w:hAnsi="Times New Roman"/>
          <w:sz w:val="24"/>
          <w:szCs w:val="24"/>
        </w:rPr>
        <w:t>Recepcionados</w:t>
      </w:r>
      <w:proofErr w:type="spellEnd"/>
      <w:r w:rsidRPr="00284FC4">
        <w:rPr>
          <w:rFonts w:ascii="Times New Roman" w:hAnsi="Times New Roman"/>
          <w:sz w:val="24"/>
          <w:szCs w:val="24"/>
        </w:rPr>
        <w:t>: La</w:t>
      </w:r>
      <w:r w:rsidR="003C352D">
        <w:rPr>
          <w:rFonts w:ascii="Times New Roman" w:hAnsi="Times New Roman"/>
          <w:sz w:val="24"/>
          <w:szCs w:val="24"/>
        </w:rPr>
        <w:t xml:space="preserve"> </w:t>
      </w:r>
      <w:r w:rsidRPr="00284FC4">
        <w:rPr>
          <w:rFonts w:ascii="Times New Roman" w:hAnsi="Times New Roman"/>
          <w:sz w:val="24"/>
          <w:szCs w:val="24"/>
        </w:rPr>
        <w:t>recepción definitiva no libera al adjudicatario de las</w:t>
      </w:r>
      <w:r w:rsidR="003C352D">
        <w:rPr>
          <w:rFonts w:ascii="Times New Roman" w:hAnsi="Times New Roman"/>
          <w:sz w:val="24"/>
          <w:szCs w:val="24"/>
        </w:rPr>
        <w:t xml:space="preserve"> </w:t>
      </w:r>
      <w:r w:rsidRPr="00284FC4">
        <w:rPr>
          <w:rFonts w:ascii="Times New Roman" w:hAnsi="Times New Roman"/>
          <w:sz w:val="24"/>
          <w:szCs w:val="24"/>
        </w:rPr>
        <w:t>responsabilidades emergentes de defectos de origen o vicios de</w:t>
      </w:r>
      <w:r w:rsidR="003C352D">
        <w:rPr>
          <w:rFonts w:ascii="Times New Roman" w:hAnsi="Times New Roman"/>
          <w:sz w:val="24"/>
          <w:szCs w:val="24"/>
        </w:rPr>
        <w:t xml:space="preserve"> </w:t>
      </w:r>
      <w:r w:rsidRPr="00284FC4">
        <w:rPr>
          <w:rFonts w:ascii="Times New Roman" w:hAnsi="Times New Roman"/>
          <w:sz w:val="24"/>
          <w:szCs w:val="24"/>
        </w:rPr>
        <w:t>fabricación que se advirtieran con motivo del uso de los bienes</w:t>
      </w:r>
      <w:r w:rsidR="003C352D">
        <w:rPr>
          <w:rFonts w:ascii="Times New Roman" w:hAnsi="Times New Roman"/>
          <w:sz w:val="24"/>
          <w:szCs w:val="24"/>
        </w:rPr>
        <w:t xml:space="preserve"> </w:t>
      </w:r>
      <w:r w:rsidRPr="00284FC4">
        <w:rPr>
          <w:rFonts w:ascii="Times New Roman" w:hAnsi="Times New Roman"/>
          <w:sz w:val="24"/>
          <w:szCs w:val="24"/>
        </w:rPr>
        <w:t>suministrados.</w:t>
      </w:r>
      <w:r w:rsidR="003C352D">
        <w:rPr>
          <w:rFonts w:ascii="Times New Roman" w:hAnsi="Times New Roman"/>
          <w:sz w:val="24"/>
          <w:szCs w:val="24"/>
        </w:rPr>
        <w:t xml:space="preserve"> </w:t>
      </w:r>
      <w:r w:rsidRPr="00284FC4">
        <w:rPr>
          <w:rFonts w:ascii="Times New Roman" w:hAnsi="Times New Roman"/>
          <w:sz w:val="24"/>
          <w:szCs w:val="24"/>
        </w:rPr>
        <w:tab/>
      </w:r>
    </w:p>
    <w:p w14:paraId="1CF3B9AD"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adjudicatario quedará obligado a la reposición de los</w:t>
      </w:r>
      <w:r w:rsidR="003C352D">
        <w:rPr>
          <w:rFonts w:ascii="Times New Roman" w:hAnsi="Times New Roman"/>
          <w:sz w:val="24"/>
          <w:szCs w:val="24"/>
        </w:rPr>
        <w:t xml:space="preserve"> </w:t>
      </w:r>
      <w:r w:rsidRPr="00284FC4">
        <w:rPr>
          <w:rFonts w:ascii="Times New Roman" w:hAnsi="Times New Roman"/>
          <w:sz w:val="24"/>
          <w:szCs w:val="24"/>
        </w:rPr>
        <w:t>bienes en el término y en el lugar que se le indique.</w:t>
      </w:r>
      <w:r w:rsidR="003C352D">
        <w:rPr>
          <w:rFonts w:ascii="Times New Roman" w:hAnsi="Times New Roman"/>
          <w:sz w:val="24"/>
          <w:szCs w:val="24"/>
        </w:rPr>
        <w:t xml:space="preserve"> </w:t>
      </w:r>
      <w:r w:rsidRPr="00284FC4">
        <w:rPr>
          <w:rFonts w:ascii="Times New Roman" w:hAnsi="Times New Roman"/>
          <w:sz w:val="24"/>
          <w:szCs w:val="24"/>
        </w:rPr>
        <w:tab/>
      </w:r>
    </w:p>
    <w:p w14:paraId="4D26F11F"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Cuando se trate de bienes rechazados, el adjudicatario podrá</w:t>
      </w:r>
      <w:r w:rsidR="003C352D">
        <w:rPr>
          <w:rFonts w:ascii="Times New Roman" w:hAnsi="Times New Roman"/>
          <w:sz w:val="24"/>
          <w:szCs w:val="24"/>
        </w:rPr>
        <w:t xml:space="preserve"> </w:t>
      </w:r>
      <w:r w:rsidRPr="00284FC4">
        <w:rPr>
          <w:rFonts w:ascii="Times New Roman" w:hAnsi="Times New Roman"/>
          <w:sz w:val="24"/>
          <w:szCs w:val="24"/>
        </w:rPr>
        <w:t>retirarlos en el término de treinta (30) días a contar desde</w:t>
      </w:r>
      <w:r w:rsidR="003C352D">
        <w:rPr>
          <w:rFonts w:ascii="Times New Roman" w:hAnsi="Times New Roman"/>
          <w:sz w:val="24"/>
          <w:szCs w:val="24"/>
        </w:rPr>
        <w:t xml:space="preserve"> </w:t>
      </w:r>
      <w:r w:rsidRPr="00284FC4">
        <w:rPr>
          <w:rFonts w:ascii="Times New Roman" w:hAnsi="Times New Roman"/>
          <w:sz w:val="24"/>
          <w:szCs w:val="24"/>
        </w:rPr>
        <w:t>la intimación emanada de la Dirección General de</w:t>
      </w:r>
      <w:r w:rsidR="003C352D">
        <w:rPr>
          <w:rFonts w:ascii="Times New Roman" w:hAnsi="Times New Roman"/>
          <w:sz w:val="24"/>
          <w:szCs w:val="24"/>
        </w:rPr>
        <w:t xml:space="preserve"> </w:t>
      </w:r>
      <w:r w:rsidRPr="00284FC4">
        <w:rPr>
          <w:rFonts w:ascii="Times New Roman" w:hAnsi="Times New Roman"/>
          <w:sz w:val="24"/>
          <w:szCs w:val="24"/>
        </w:rPr>
        <w:t xml:space="preserve">Contrataciones Públicas y Gestión del Bienes o del </w:t>
      </w:r>
      <w:proofErr w:type="spellStart"/>
      <w:r w:rsidRPr="00284FC4">
        <w:rPr>
          <w:rFonts w:ascii="Times New Roman" w:hAnsi="Times New Roman"/>
          <w:sz w:val="24"/>
          <w:szCs w:val="24"/>
        </w:rPr>
        <w:t>Organo</w:t>
      </w:r>
      <w:proofErr w:type="spellEnd"/>
      <w:r w:rsidR="003C352D">
        <w:rPr>
          <w:rFonts w:ascii="Times New Roman" w:hAnsi="Times New Roman"/>
          <w:sz w:val="24"/>
          <w:szCs w:val="24"/>
        </w:rPr>
        <w:t xml:space="preserve"> </w:t>
      </w:r>
      <w:r w:rsidRPr="00284FC4">
        <w:rPr>
          <w:rFonts w:ascii="Times New Roman" w:hAnsi="Times New Roman"/>
          <w:sz w:val="24"/>
          <w:szCs w:val="24"/>
        </w:rPr>
        <w:t xml:space="preserve">Licitante. </w:t>
      </w:r>
      <w:proofErr w:type="gramStart"/>
      <w:r w:rsidRPr="00284FC4">
        <w:rPr>
          <w:rFonts w:ascii="Times New Roman" w:hAnsi="Times New Roman"/>
          <w:sz w:val="24"/>
          <w:szCs w:val="24"/>
        </w:rPr>
        <w:t>Vencido dicho plazo quedarán</w:t>
      </w:r>
      <w:proofErr w:type="gramEnd"/>
      <w:r w:rsidRPr="00284FC4">
        <w:rPr>
          <w:rFonts w:ascii="Times New Roman" w:hAnsi="Times New Roman"/>
          <w:sz w:val="24"/>
          <w:szCs w:val="24"/>
        </w:rPr>
        <w:t xml:space="preserve"> en propiedad del Estado,</w:t>
      </w:r>
      <w:r w:rsidR="003C352D">
        <w:rPr>
          <w:rFonts w:ascii="Times New Roman" w:hAnsi="Times New Roman"/>
          <w:sz w:val="24"/>
          <w:szCs w:val="24"/>
        </w:rPr>
        <w:t xml:space="preserve"> </w:t>
      </w:r>
      <w:r w:rsidRPr="00284FC4">
        <w:rPr>
          <w:rFonts w:ascii="Times New Roman" w:hAnsi="Times New Roman"/>
          <w:sz w:val="24"/>
          <w:szCs w:val="24"/>
        </w:rPr>
        <w:t>sin derecho a reclamo alguno y sin cargo, ello sin perjuicio de las</w:t>
      </w:r>
      <w:r w:rsidR="003C352D">
        <w:rPr>
          <w:rFonts w:ascii="Times New Roman" w:hAnsi="Times New Roman"/>
          <w:sz w:val="24"/>
          <w:szCs w:val="24"/>
        </w:rPr>
        <w:t xml:space="preserve"> </w:t>
      </w:r>
      <w:r w:rsidRPr="00284FC4">
        <w:rPr>
          <w:rFonts w:ascii="Times New Roman" w:hAnsi="Times New Roman"/>
          <w:sz w:val="24"/>
          <w:szCs w:val="24"/>
        </w:rPr>
        <w:t>sanciones que le pudieren corresponder.</w:t>
      </w:r>
      <w:r w:rsidR="003C352D">
        <w:rPr>
          <w:rFonts w:ascii="Times New Roman" w:hAnsi="Times New Roman"/>
          <w:sz w:val="24"/>
          <w:szCs w:val="24"/>
        </w:rPr>
        <w:t xml:space="preserve"> </w:t>
      </w:r>
      <w:r w:rsidRPr="00284FC4">
        <w:rPr>
          <w:rFonts w:ascii="Times New Roman" w:hAnsi="Times New Roman"/>
          <w:sz w:val="24"/>
          <w:szCs w:val="24"/>
        </w:rPr>
        <w:tab/>
      </w:r>
    </w:p>
    <w:p w14:paraId="69FD12D8"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Facturación: Los proveedores de bienes y/o servicios</w:t>
      </w:r>
      <w:r w:rsidR="003C352D">
        <w:rPr>
          <w:rFonts w:ascii="Times New Roman" w:hAnsi="Times New Roman"/>
          <w:sz w:val="24"/>
          <w:szCs w:val="24"/>
        </w:rPr>
        <w:t xml:space="preserve"> </w:t>
      </w:r>
      <w:r w:rsidRPr="00284FC4">
        <w:rPr>
          <w:rFonts w:ascii="Times New Roman" w:hAnsi="Times New Roman"/>
          <w:sz w:val="24"/>
          <w:szCs w:val="24"/>
        </w:rPr>
        <w:t>presentarán sus facturas para el trámite de pago en el lugar</w:t>
      </w:r>
      <w:r w:rsidR="003C352D">
        <w:rPr>
          <w:rFonts w:ascii="Times New Roman" w:hAnsi="Times New Roman"/>
          <w:sz w:val="24"/>
          <w:szCs w:val="24"/>
        </w:rPr>
        <w:t xml:space="preserve"> </w:t>
      </w:r>
      <w:r w:rsidRPr="00284FC4">
        <w:rPr>
          <w:rFonts w:ascii="Times New Roman" w:hAnsi="Times New Roman"/>
          <w:sz w:val="24"/>
          <w:szCs w:val="24"/>
        </w:rPr>
        <w:t>que indiquen las cláusulas particulares de la contratación,</w:t>
      </w:r>
      <w:r w:rsidR="003C352D">
        <w:rPr>
          <w:rFonts w:ascii="Times New Roman" w:hAnsi="Times New Roman"/>
          <w:sz w:val="24"/>
          <w:szCs w:val="24"/>
        </w:rPr>
        <w:t xml:space="preserve"> </w:t>
      </w:r>
      <w:r w:rsidRPr="00284FC4">
        <w:rPr>
          <w:rFonts w:ascii="Times New Roman" w:hAnsi="Times New Roman"/>
          <w:sz w:val="24"/>
          <w:szCs w:val="24"/>
        </w:rPr>
        <w:t>o en caso contrario, en el organismo donde se entregaron los bienes o se</w:t>
      </w:r>
      <w:r w:rsidR="003C352D">
        <w:rPr>
          <w:rFonts w:ascii="Times New Roman" w:hAnsi="Times New Roman"/>
          <w:sz w:val="24"/>
          <w:szCs w:val="24"/>
        </w:rPr>
        <w:t xml:space="preserve"> </w:t>
      </w:r>
      <w:r w:rsidRPr="00284FC4">
        <w:rPr>
          <w:rFonts w:ascii="Times New Roman" w:hAnsi="Times New Roman"/>
          <w:sz w:val="24"/>
          <w:szCs w:val="24"/>
        </w:rPr>
        <w:t>prestaron los servicios.</w:t>
      </w:r>
      <w:r w:rsidR="003C352D">
        <w:rPr>
          <w:rFonts w:ascii="Times New Roman" w:hAnsi="Times New Roman"/>
          <w:sz w:val="24"/>
          <w:szCs w:val="24"/>
        </w:rPr>
        <w:t xml:space="preserve"> </w:t>
      </w:r>
      <w:r w:rsidRPr="00284FC4">
        <w:rPr>
          <w:rFonts w:ascii="Times New Roman" w:hAnsi="Times New Roman"/>
          <w:sz w:val="24"/>
          <w:szCs w:val="24"/>
        </w:rPr>
        <w:tab/>
      </w:r>
    </w:p>
    <w:p w14:paraId="2CC8C77B"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Las facturas deberán presentarse de acuerdo con los requisitos</w:t>
      </w:r>
      <w:r w:rsidR="003C352D">
        <w:rPr>
          <w:rFonts w:ascii="Times New Roman" w:hAnsi="Times New Roman"/>
          <w:sz w:val="24"/>
          <w:szCs w:val="24"/>
        </w:rPr>
        <w:t xml:space="preserve"> </w:t>
      </w:r>
      <w:r w:rsidRPr="00284FC4">
        <w:rPr>
          <w:rFonts w:ascii="Times New Roman" w:hAnsi="Times New Roman"/>
          <w:sz w:val="24"/>
          <w:szCs w:val="24"/>
        </w:rPr>
        <w:t>exigidos por la Administración Federal de Ingresos Públicos</w:t>
      </w:r>
      <w:r w:rsidR="003C352D">
        <w:rPr>
          <w:rFonts w:ascii="Times New Roman" w:hAnsi="Times New Roman"/>
          <w:sz w:val="24"/>
          <w:szCs w:val="24"/>
        </w:rPr>
        <w:t xml:space="preserve"> </w:t>
      </w:r>
      <w:r w:rsidRPr="00284FC4">
        <w:rPr>
          <w:rFonts w:ascii="Times New Roman" w:hAnsi="Times New Roman"/>
          <w:sz w:val="24"/>
          <w:szCs w:val="24"/>
        </w:rPr>
        <w:t>acompañada del original de la Orden de Compra debidamente sellado,</w:t>
      </w:r>
      <w:r w:rsidR="003C352D">
        <w:rPr>
          <w:rFonts w:ascii="Times New Roman" w:hAnsi="Times New Roman"/>
          <w:sz w:val="24"/>
          <w:szCs w:val="24"/>
        </w:rPr>
        <w:t xml:space="preserve"> </w:t>
      </w:r>
      <w:r w:rsidRPr="00284FC4">
        <w:rPr>
          <w:rFonts w:ascii="Times New Roman" w:hAnsi="Times New Roman"/>
          <w:sz w:val="24"/>
          <w:szCs w:val="24"/>
        </w:rPr>
        <w:t>en caso de corresponder.</w:t>
      </w:r>
      <w:r w:rsidR="003C352D">
        <w:rPr>
          <w:rFonts w:ascii="Times New Roman" w:hAnsi="Times New Roman"/>
          <w:sz w:val="24"/>
          <w:szCs w:val="24"/>
        </w:rPr>
        <w:t xml:space="preserve"> </w:t>
      </w:r>
      <w:r w:rsidRPr="00284FC4">
        <w:rPr>
          <w:rFonts w:ascii="Times New Roman" w:hAnsi="Times New Roman"/>
          <w:sz w:val="24"/>
          <w:szCs w:val="24"/>
        </w:rPr>
        <w:tab/>
      </w:r>
    </w:p>
    <w:p w14:paraId="2D997973" w14:textId="77777777" w:rsidR="00553F4C" w:rsidRDefault="00284FC4" w:rsidP="00284FC4">
      <w:pPr>
        <w:spacing w:after="0" w:line="240" w:lineRule="auto"/>
        <w:ind w:firstLine="567"/>
        <w:jc w:val="both"/>
        <w:rPr>
          <w:rFonts w:ascii="Times New Roman" w:hAnsi="Times New Roman"/>
          <w:sz w:val="24"/>
          <w:szCs w:val="24"/>
        </w:rPr>
      </w:pPr>
      <w:proofErr w:type="gramStart"/>
      <w:r w:rsidRPr="00284FC4">
        <w:rPr>
          <w:rFonts w:ascii="Times New Roman" w:hAnsi="Times New Roman"/>
          <w:sz w:val="24"/>
          <w:szCs w:val="24"/>
        </w:rPr>
        <w:t>Además</w:t>
      </w:r>
      <w:proofErr w:type="gramEnd"/>
      <w:r w:rsidRPr="00284FC4">
        <w:rPr>
          <w:rFonts w:ascii="Times New Roman" w:hAnsi="Times New Roman"/>
          <w:sz w:val="24"/>
          <w:szCs w:val="24"/>
        </w:rPr>
        <w:t xml:space="preserve"> en dicha factura deberá consignarse el número</w:t>
      </w:r>
      <w:r w:rsidR="003C352D">
        <w:rPr>
          <w:rFonts w:ascii="Times New Roman" w:hAnsi="Times New Roman"/>
          <w:sz w:val="24"/>
          <w:szCs w:val="24"/>
        </w:rPr>
        <w:t xml:space="preserve"> </w:t>
      </w:r>
      <w:r w:rsidRPr="00284FC4">
        <w:rPr>
          <w:rFonts w:ascii="Times New Roman" w:hAnsi="Times New Roman"/>
          <w:sz w:val="24"/>
          <w:szCs w:val="24"/>
        </w:rPr>
        <w:t>y fecha de la orden de compra y número y fecha del remito</w:t>
      </w:r>
      <w:r w:rsidR="003C352D">
        <w:rPr>
          <w:rFonts w:ascii="Times New Roman" w:hAnsi="Times New Roman"/>
          <w:sz w:val="24"/>
          <w:szCs w:val="24"/>
        </w:rPr>
        <w:t xml:space="preserve"> </w:t>
      </w:r>
      <w:r w:rsidRPr="00284FC4">
        <w:rPr>
          <w:rFonts w:ascii="Times New Roman" w:hAnsi="Times New Roman"/>
          <w:sz w:val="24"/>
          <w:szCs w:val="24"/>
        </w:rPr>
        <w:t>respaldatoria de la entrega del bien o prestación del servicio.</w:t>
      </w:r>
      <w:r w:rsidR="003C352D">
        <w:rPr>
          <w:rFonts w:ascii="Times New Roman" w:hAnsi="Times New Roman"/>
          <w:sz w:val="24"/>
          <w:szCs w:val="24"/>
        </w:rPr>
        <w:t xml:space="preserve"> </w:t>
      </w:r>
      <w:r w:rsidRPr="00284FC4">
        <w:rPr>
          <w:rFonts w:ascii="Times New Roman" w:hAnsi="Times New Roman"/>
          <w:sz w:val="24"/>
          <w:szCs w:val="24"/>
        </w:rPr>
        <w:tab/>
      </w:r>
    </w:p>
    <w:p w14:paraId="73D4FA5B"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caso de entregas parciales, la Orden de Compra original será</w:t>
      </w:r>
      <w:r w:rsidR="003C352D">
        <w:rPr>
          <w:rFonts w:ascii="Times New Roman" w:hAnsi="Times New Roman"/>
          <w:sz w:val="24"/>
          <w:szCs w:val="24"/>
        </w:rPr>
        <w:t xml:space="preserve"> </w:t>
      </w:r>
      <w:r w:rsidRPr="00284FC4">
        <w:rPr>
          <w:rFonts w:ascii="Times New Roman" w:hAnsi="Times New Roman"/>
          <w:sz w:val="24"/>
          <w:szCs w:val="24"/>
        </w:rPr>
        <w:t>entregada con la primera factura.</w:t>
      </w:r>
      <w:r w:rsidR="003C352D">
        <w:rPr>
          <w:rFonts w:ascii="Times New Roman" w:hAnsi="Times New Roman"/>
          <w:sz w:val="24"/>
          <w:szCs w:val="24"/>
        </w:rPr>
        <w:t xml:space="preserve"> </w:t>
      </w:r>
      <w:r w:rsidRPr="00284FC4">
        <w:rPr>
          <w:rFonts w:ascii="Times New Roman" w:hAnsi="Times New Roman"/>
          <w:sz w:val="24"/>
          <w:szCs w:val="24"/>
        </w:rPr>
        <w:tab/>
      </w:r>
    </w:p>
    <w:p w14:paraId="4C955D22" w14:textId="77777777" w:rsidR="00553F4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agente encargado de recibir la factura verificará los aspectos</w:t>
      </w:r>
      <w:r w:rsidR="003C352D">
        <w:rPr>
          <w:rFonts w:ascii="Times New Roman" w:hAnsi="Times New Roman"/>
          <w:sz w:val="24"/>
          <w:szCs w:val="24"/>
        </w:rPr>
        <w:t xml:space="preserve"> </w:t>
      </w:r>
      <w:r w:rsidRPr="00284FC4">
        <w:rPr>
          <w:rFonts w:ascii="Times New Roman" w:hAnsi="Times New Roman"/>
          <w:sz w:val="24"/>
          <w:szCs w:val="24"/>
        </w:rPr>
        <w:t>formales de la misma, y de no mediar observación, procederá</w:t>
      </w:r>
      <w:r w:rsidR="003C352D">
        <w:rPr>
          <w:rFonts w:ascii="Times New Roman" w:hAnsi="Times New Roman"/>
          <w:sz w:val="24"/>
          <w:szCs w:val="24"/>
        </w:rPr>
        <w:t xml:space="preserve"> </w:t>
      </w:r>
      <w:r w:rsidRPr="00284FC4">
        <w:rPr>
          <w:rFonts w:ascii="Times New Roman" w:hAnsi="Times New Roman"/>
          <w:sz w:val="24"/>
          <w:szCs w:val="24"/>
        </w:rPr>
        <w:t>a su recepción, dejando constancia de la fecha de</w:t>
      </w:r>
      <w:r w:rsidR="003C352D">
        <w:rPr>
          <w:rFonts w:ascii="Times New Roman" w:hAnsi="Times New Roman"/>
          <w:sz w:val="24"/>
          <w:szCs w:val="24"/>
        </w:rPr>
        <w:t xml:space="preserve"> </w:t>
      </w:r>
      <w:r w:rsidRPr="00284FC4">
        <w:rPr>
          <w:rFonts w:ascii="Times New Roman" w:hAnsi="Times New Roman"/>
          <w:sz w:val="24"/>
          <w:szCs w:val="24"/>
        </w:rPr>
        <w:t>presentación, firma y sello aclaratorio de su nombre. Las facturas</w:t>
      </w:r>
      <w:r w:rsidR="003C352D">
        <w:rPr>
          <w:rFonts w:ascii="Times New Roman" w:hAnsi="Times New Roman"/>
          <w:sz w:val="24"/>
          <w:szCs w:val="24"/>
        </w:rPr>
        <w:t xml:space="preserve"> </w:t>
      </w:r>
      <w:r w:rsidRPr="00284FC4">
        <w:rPr>
          <w:rFonts w:ascii="Times New Roman" w:hAnsi="Times New Roman"/>
          <w:sz w:val="24"/>
          <w:szCs w:val="24"/>
        </w:rPr>
        <w:t>que no cumplan los requisitos formales no serán recibidas.</w:t>
      </w:r>
      <w:r w:rsidR="003C352D">
        <w:rPr>
          <w:rFonts w:ascii="Times New Roman" w:hAnsi="Times New Roman"/>
          <w:sz w:val="24"/>
          <w:szCs w:val="24"/>
        </w:rPr>
        <w:t xml:space="preserve"> </w:t>
      </w:r>
      <w:r w:rsidRPr="00284FC4">
        <w:rPr>
          <w:rFonts w:ascii="Times New Roman" w:hAnsi="Times New Roman"/>
          <w:sz w:val="24"/>
          <w:szCs w:val="24"/>
        </w:rPr>
        <w:tab/>
      </w:r>
    </w:p>
    <w:p w14:paraId="1922C6BB"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Director del Organismo Licitante o funcionario autorizado legalmente</w:t>
      </w:r>
      <w:r w:rsidR="003C352D">
        <w:rPr>
          <w:rFonts w:ascii="Times New Roman" w:hAnsi="Times New Roman"/>
          <w:sz w:val="24"/>
          <w:szCs w:val="24"/>
        </w:rPr>
        <w:t xml:space="preserve"> </w:t>
      </w:r>
      <w:r w:rsidRPr="00284FC4">
        <w:rPr>
          <w:rFonts w:ascii="Times New Roman" w:hAnsi="Times New Roman"/>
          <w:sz w:val="24"/>
          <w:szCs w:val="24"/>
        </w:rPr>
        <w:t>para ello, deberá firmar la factura, lo que significará que</w:t>
      </w:r>
      <w:r w:rsidR="003C352D">
        <w:rPr>
          <w:rFonts w:ascii="Times New Roman" w:hAnsi="Times New Roman"/>
          <w:sz w:val="24"/>
          <w:szCs w:val="24"/>
        </w:rPr>
        <w:t xml:space="preserve"> </w:t>
      </w:r>
      <w:r w:rsidRPr="00284FC4">
        <w:rPr>
          <w:rFonts w:ascii="Times New Roman" w:hAnsi="Times New Roman"/>
          <w:sz w:val="24"/>
          <w:szCs w:val="24"/>
        </w:rPr>
        <w:t>todos los actos realizados dentro del Organismo se encuentran ajustados a</w:t>
      </w:r>
      <w:r w:rsidR="003C352D">
        <w:rPr>
          <w:rFonts w:ascii="Times New Roman" w:hAnsi="Times New Roman"/>
          <w:sz w:val="24"/>
          <w:szCs w:val="24"/>
        </w:rPr>
        <w:t xml:space="preserve"> </w:t>
      </w:r>
      <w:r w:rsidRPr="00284FC4">
        <w:rPr>
          <w:rFonts w:ascii="Times New Roman" w:hAnsi="Times New Roman"/>
          <w:sz w:val="24"/>
          <w:szCs w:val="24"/>
        </w:rPr>
        <w:t>las normas legales y de procedimiento.</w:t>
      </w:r>
      <w:r w:rsidR="003C352D">
        <w:rPr>
          <w:rFonts w:ascii="Times New Roman" w:hAnsi="Times New Roman"/>
          <w:sz w:val="24"/>
          <w:szCs w:val="24"/>
        </w:rPr>
        <w:t xml:space="preserve"> </w:t>
      </w:r>
      <w:r w:rsidRPr="00284FC4">
        <w:rPr>
          <w:rFonts w:ascii="Times New Roman" w:hAnsi="Times New Roman"/>
          <w:sz w:val="24"/>
          <w:szCs w:val="24"/>
        </w:rPr>
        <w:tab/>
      </w:r>
    </w:p>
    <w:p w14:paraId="662EC48E"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Forma de Pago: los Servicios Administrativos que realicen pagos</w:t>
      </w:r>
      <w:r w:rsidR="003C352D">
        <w:rPr>
          <w:rFonts w:ascii="Times New Roman" w:hAnsi="Times New Roman"/>
          <w:sz w:val="24"/>
          <w:szCs w:val="24"/>
        </w:rPr>
        <w:t xml:space="preserve"> </w:t>
      </w:r>
      <w:r w:rsidRPr="00284FC4">
        <w:rPr>
          <w:rFonts w:ascii="Times New Roman" w:hAnsi="Times New Roman"/>
          <w:sz w:val="24"/>
          <w:szCs w:val="24"/>
        </w:rPr>
        <w:t>ajustarán sus trámites, de manera que los mismos se</w:t>
      </w:r>
      <w:r w:rsidR="003C352D">
        <w:rPr>
          <w:rFonts w:ascii="Times New Roman" w:hAnsi="Times New Roman"/>
          <w:sz w:val="24"/>
          <w:szCs w:val="24"/>
        </w:rPr>
        <w:t xml:space="preserve"> </w:t>
      </w:r>
      <w:r w:rsidRPr="00284FC4">
        <w:rPr>
          <w:rFonts w:ascii="Times New Roman" w:hAnsi="Times New Roman"/>
          <w:sz w:val="24"/>
          <w:szCs w:val="24"/>
        </w:rPr>
        <w:t>efectivicen dentro de los treinta (30) días corridos contados desde</w:t>
      </w:r>
      <w:r w:rsidR="003C352D">
        <w:rPr>
          <w:rFonts w:ascii="Times New Roman" w:hAnsi="Times New Roman"/>
          <w:sz w:val="24"/>
          <w:szCs w:val="24"/>
        </w:rPr>
        <w:t xml:space="preserve"> </w:t>
      </w:r>
      <w:r w:rsidRPr="00284FC4">
        <w:rPr>
          <w:rFonts w:ascii="Times New Roman" w:hAnsi="Times New Roman"/>
          <w:sz w:val="24"/>
          <w:szCs w:val="24"/>
        </w:rPr>
        <w:t>la fecha de presentación de la factura o de la recepción de</w:t>
      </w:r>
      <w:r w:rsidR="003C352D">
        <w:rPr>
          <w:rFonts w:ascii="Times New Roman" w:hAnsi="Times New Roman"/>
          <w:sz w:val="24"/>
          <w:szCs w:val="24"/>
        </w:rPr>
        <w:t xml:space="preserve"> </w:t>
      </w:r>
      <w:r w:rsidRPr="00284FC4">
        <w:rPr>
          <w:rFonts w:ascii="Times New Roman" w:hAnsi="Times New Roman"/>
          <w:sz w:val="24"/>
          <w:szCs w:val="24"/>
        </w:rPr>
        <w:t>los bienes o servicios, el que sea posterior.</w:t>
      </w:r>
      <w:r w:rsidR="003C352D">
        <w:rPr>
          <w:rFonts w:ascii="Times New Roman" w:hAnsi="Times New Roman"/>
          <w:sz w:val="24"/>
          <w:szCs w:val="24"/>
        </w:rPr>
        <w:t xml:space="preserve"> </w:t>
      </w:r>
      <w:r w:rsidRPr="00284FC4">
        <w:rPr>
          <w:rFonts w:ascii="Times New Roman" w:hAnsi="Times New Roman"/>
          <w:sz w:val="24"/>
          <w:szCs w:val="24"/>
        </w:rPr>
        <w:tab/>
      </w:r>
    </w:p>
    <w:p w14:paraId="2B376683"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el caso de que establezcan en el Pliego de Condiciones Particulares,</w:t>
      </w:r>
      <w:r w:rsidR="003C352D">
        <w:rPr>
          <w:rFonts w:ascii="Times New Roman" w:hAnsi="Times New Roman"/>
          <w:sz w:val="24"/>
          <w:szCs w:val="24"/>
        </w:rPr>
        <w:t xml:space="preserve"> </w:t>
      </w:r>
      <w:r w:rsidRPr="00284FC4">
        <w:rPr>
          <w:rFonts w:ascii="Times New Roman" w:hAnsi="Times New Roman"/>
          <w:sz w:val="24"/>
          <w:szCs w:val="24"/>
        </w:rPr>
        <w:t>formas de pago distintas a lo establecido en el presente artículo,</w:t>
      </w:r>
      <w:r w:rsidR="003C352D">
        <w:rPr>
          <w:rFonts w:ascii="Times New Roman" w:hAnsi="Times New Roman"/>
          <w:sz w:val="24"/>
          <w:szCs w:val="24"/>
        </w:rPr>
        <w:t xml:space="preserve"> </w:t>
      </w:r>
      <w:r w:rsidRPr="00284FC4">
        <w:rPr>
          <w:rFonts w:ascii="Times New Roman" w:hAnsi="Times New Roman"/>
          <w:sz w:val="24"/>
          <w:szCs w:val="24"/>
        </w:rPr>
        <w:t>la autorización para iniciar el trámite de</w:t>
      </w:r>
      <w:r w:rsidR="003C352D">
        <w:rPr>
          <w:rFonts w:ascii="Times New Roman" w:hAnsi="Times New Roman"/>
          <w:sz w:val="24"/>
          <w:szCs w:val="24"/>
        </w:rPr>
        <w:t xml:space="preserve"> </w:t>
      </w:r>
      <w:r w:rsidRPr="00284FC4">
        <w:rPr>
          <w:rFonts w:ascii="Times New Roman" w:hAnsi="Times New Roman"/>
          <w:sz w:val="24"/>
          <w:szCs w:val="24"/>
        </w:rPr>
        <w:t>contratación deberá ser dispuesta por resolución del</w:t>
      </w:r>
      <w:r w:rsidR="003C352D">
        <w:rPr>
          <w:rFonts w:ascii="Times New Roman" w:hAnsi="Times New Roman"/>
          <w:sz w:val="24"/>
          <w:szCs w:val="24"/>
        </w:rPr>
        <w:t xml:space="preserve"> </w:t>
      </w:r>
      <w:r w:rsidRPr="00284FC4">
        <w:rPr>
          <w:rFonts w:ascii="Times New Roman" w:hAnsi="Times New Roman"/>
          <w:sz w:val="24"/>
          <w:szCs w:val="24"/>
        </w:rPr>
        <w:t>Ministro del área respectiva con refrendo del Ministro de Hacienda</w:t>
      </w:r>
      <w:r w:rsidR="003C352D">
        <w:rPr>
          <w:rFonts w:ascii="Times New Roman" w:hAnsi="Times New Roman"/>
          <w:sz w:val="24"/>
          <w:szCs w:val="24"/>
        </w:rPr>
        <w:t xml:space="preserve"> </w:t>
      </w:r>
      <w:r w:rsidRPr="00284FC4">
        <w:rPr>
          <w:rFonts w:ascii="Times New Roman" w:hAnsi="Times New Roman"/>
          <w:sz w:val="24"/>
          <w:szCs w:val="24"/>
        </w:rPr>
        <w:t>y Finanzas.</w:t>
      </w:r>
      <w:r w:rsidR="003C352D">
        <w:rPr>
          <w:rFonts w:ascii="Times New Roman" w:hAnsi="Times New Roman"/>
          <w:sz w:val="24"/>
          <w:szCs w:val="24"/>
        </w:rPr>
        <w:t xml:space="preserve"> </w:t>
      </w:r>
      <w:r w:rsidRPr="00284FC4">
        <w:rPr>
          <w:rFonts w:ascii="Times New Roman" w:hAnsi="Times New Roman"/>
          <w:sz w:val="24"/>
          <w:szCs w:val="24"/>
        </w:rPr>
        <w:tab/>
      </w:r>
    </w:p>
    <w:p w14:paraId="07646AC9"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Cuando la autorización emane del Poder Ejecutivo, el Decreto</w:t>
      </w:r>
      <w:r w:rsidR="003C352D">
        <w:rPr>
          <w:rFonts w:ascii="Times New Roman" w:hAnsi="Times New Roman"/>
          <w:sz w:val="24"/>
          <w:szCs w:val="24"/>
        </w:rPr>
        <w:t xml:space="preserve"> </w:t>
      </w:r>
      <w:r w:rsidRPr="00284FC4">
        <w:rPr>
          <w:rFonts w:ascii="Times New Roman" w:hAnsi="Times New Roman"/>
          <w:sz w:val="24"/>
          <w:szCs w:val="24"/>
        </w:rPr>
        <w:t>también será refrendado por el Ministro de Hacienda y</w:t>
      </w:r>
      <w:r w:rsidR="003C352D">
        <w:rPr>
          <w:rFonts w:ascii="Times New Roman" w:hAnsi="Times New Roman"/>
          <w:sz w:val="24"/>
          <w:szCs w:val="24"/>
        </w:rPr>
        <w:t xml:space="preserve"> </w:t>
      </w:r>
      <w:r w:rsidRPr="00284FC4">
        <w:rPr>
          <w:rFonts w:ascii="Times New Roman" w:hAnsi="Times New Roman"/>
          <w:sz w:val="24"/>
          <w:szCs w:val="24"/>
        </w:rPr>
        <w:t>Finanzas.</w:t>
      </w:r>
      <w:r w:rsidR="003C352D">
        <w:rPr>
          <w:rFonts w:ascii="Times New Roman" w:hAnsi="Times New Roman"/>
          <w:sz w:val="24"/>
          <w:szCs w:val="24"/>
        </w:rPr>
        <w:t xml:space="preserve"> </w:t>
      </w:r>
      <w:r w:rsidRPr="00284FC4">
        <w:rPr>
          <w:rFonts w:ascii="Times New Roman" w:hAnsi="Times New Roman"/>
          <w:sz w:val="24"/>
          <w:szCs w:val="24"/>
        </w:rPr>
        <w:tab/>
      </w:r>
    </w:p>
    <w:p w14:paraId="32616787"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intervención del Ministro de Hacienda y Finanzas, es al</w:t>
      </w:r>
      <w:r w:rsidR="003C352D">
        <w:rPr>
          <w:rFonts w:ascii="Times New Roman" w:hAnsi="Times New Roman"/>
          <w:sz w:val="24"/>
          <w:szCs w:val="24"/>
        </w:rPr>
        <w:t xml:space="preserve"> </w:t>
      </w:r>
      <w:r w:rsidRPr="00284FC4">
        <w:rPr>
          <w:rFonts w:ascii="Times New Roman" w:hAnsi="Times New Roman"/>
          <w:sz w:val="24"/>
          <w:szCs w:val="24"/>
        </w:rPr>
        <w:t>sólo efecto de autorizar la forma de pago.</w:t>
      </w:r>
      <w:r w:rsidR="003C352D">
        <w:rPr>
          <w:rFonts w:ascii="Times New Roman" w:hAnsi="Times New Roman"/>
          <w:sz w:val="24"/>
          <w:szCs w:val="24"/>
        </w:rPr>
        <w:t xml:space="preserve"> </w:t>
      </w:r>
      <w:r w:rsidRPr="00284FC4">
        <w:rPr>
          <w:rFonts w:ascii="Times New Roman" w:hAnsi="Times New Roman"/>
          <w:sz w:val="24"/>
          <w:szCs w:val="24"/>
        </w:rPr>
        <w:tab/>
      </w:r>
    </w:p>
    <w:p w14:paraId="5DCD7CF5"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Intereses: Si transcurridos treinta (30) días corridos desde la</w:t>
      </w:r>
      <w:r w:rsidR="003C352D">
        <w:rPr>
          <w:rFonts w:ascii="Times New Roman" w:hAnsi="Times New Roman"/>
          <w:sz w:val="24"/>
          <w:szCs w:val="24"/>
        </w:rPr>
        <w:t xml:space="preserve"> </w:t>
      </w:r>
      <w:r w:rsidRPr="00284FC4">
        <w:rPr>
          <w:rFonts w:ascii="Times New Roman" w:hAnsi="Times New Roman"/>
          <w:sz w:val="24"/>
          <w:szCs w:val="24"/>
        </w:rPr>
        <w:t>fecha de recepción conforme de la factura o de la recepción</w:t>
      </w:r>
      <w:r w:rsidR="003C352D">
        <w:rPr>
          <w:rFonts w:ascii="Times New Roman" w:hAnsi="Times New Roman"/>
          <w:sz w:val="24"/>
          <w:szCs w:val="24"/>
        </w:rPr>
        <w:t xml:space="preserve"> </w:t>
      </w:r>
      <w:r w:rsidRPr="00284FC4">
        <w:rPr>
          <w:rFonts w:ascii="Times New Roman" w:hAnsi="Times New Roman"/>
          <w:sz w:val="24"/>
          <w:szCs w:val="24"/>
        </w:rPr>
        <w:t>definitiva de los bienes o servicios, el que sea posterior, no se hubiere</w:t>
      </w:r>
      <w:r w:rsidR="003C352D">
        <w:rPr>
          <w:rFonts w:ascii="Times New Roman" w:hAnsi="Times New Roman"/>
          <w:sz w:val="24"/>
          <w:szCs w:val="24"/>
        </w:rPr>
        <w:t xml:space="preserve"> </w:t>
      </w:r>
      <w:r w:rsidRPr="00284FC4">
        <w:rPr>
          <w:rFonts w:ascii="Times New Roman" w:hAnsi="Times New Roman"/>
          <w:sz w:val="24"/>
          <w:szCs w:val="24"/>
        </w:rPr>
        <w:t>cancelado, se devengarán intereses, a favor del adjudicatario desde</w:t>
      </w:r>
      <w:r w:rsidR="003C352D">
        <w:rPr>
          <w:rFonts w:ascii="Times New Roman" w:hAnsi="Times New Roman"/>
          <w:sz w:val="24"/>
          <w:szCs w:val="24"/>
        </w:rPr>
        <w:t xml:space="preserve"> </w:t>
      </w:r>
      <w:r w:rsidRPr="00284FC4">
        <w:rPr>
          <w:rFonts w:ascii="Times New Roman" w:hAnsi="Times New Roman"/>
          <w:sz w:val="24"/>
          <w:szCs w:val="24"/>
        </w:rPr>
        <w:t>la fecha de vencimiento hasta la del efectivo pago.</w:t>
      </w:r>
      <w:r w:rsidR="003C352D">
        <w:rPr>
          <w:rFonts w:ascii="Times New Roman" w:hAnsi="Times New Roman"/>
          <w:sz w:val="24"/>
          <w:szCs w:val="24"/>
        </w:rPr>
        <w:t xml:space="preserve"> </w:t>
      </w:r>
      <w:r w:rsidRPr="00284FC4">
        <w:rPr>
          <w:rFonts w:ascii="Times New Roman" w:hAnsi="Times New Roman"/>
          <w:sz w:val="24"/>
          <w:szCs w:val="24"/>
        </w:rPr>
        <w:tab/>
      </w:r>
    </w:p>
    <w:p w14:paraId="2F3FB7D2"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Será requisito indispensable que el peticionante, una vez vencido</w:t>
      </w:r>
      <w:r w:rsidR="003C352D">
        <w:rPr>
          <w:rFonts w:ascii="Times New Roman" w:hAnsi="Times New Roman"/>
          <w:sz w:val="24"/>
          <w:szCs w:val="24"/>
        </w:rPr>
        <w:t xml:space="preserve"> </w:t>
      </w:r>
      <w:r w:rsidRPr="00284FC4">
        <w:rPr>
          <w:rFonts w:ascii="Times New Roman" w:hAnsi="Times New Roman"/>
          <w:sz w:val="24"/>
          <w:szCs w:val="24"/>
        </w:rPr>
        <w:t xml:space="preserve">el plazo de pago, presente ante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o ante la</w:t>
      </w:r>
      <w:r w:rsidR="003C352D">
        <w:rPr>
          <w:rFonts w:ascii="Times New Roman" w:hAnsi="Times New Roman"/>
          <w:sz w:val="24"/>
          <w:szCs w:val="24"/>
        </w:rPr>
        <w:t xml:space="preserve"> </w:t>
      </w:r>
      <w:r w:rsidRPr="00284FC4">
        <w:rPr>
          <w:rFonts w:ascii="Times New Roman" w:hAnsi="Times New Roman"/>
          <w:sz w:val="24"/>
          <w:szCs w:val="24"/>
        </w:rPr>
        <w:t>Contaduría General de la Provincia, en caso de corresponder su</w:t>
      </w:r>
      <w:r w:rsidR="003C352D">
        <w:rPr>
          <w:rFonts w:ascii="Times New Roman" w:hAnsi="Times New Roman"/>
          <w:sz w:val="24"/>
          <w:szCs w:val="24"/>
        </w:rPr>
        <w:t xml:space="preserve"> </w:t>
      </w:r>
      <w:r w:rsidRPr="00284FC4">
        <w:rPr>
          <w:rFonts w:ascii="Times New Roman" w:hAnsi="Times New Roman"/>
          <w:sz w:val="24"/>
          <w:szCs w:val="24"/>
        </w:rPr>
        <w:t>reclamo, para que la misma efectúe la liquidación pertinente</w:t>
      </w:r>
      <w:r w:rsidR="003C352D">
        <w:rPr>
          <w:rFonts w:ascii="Times New Roman" w:hAnsi="Times New Roman"/>
          <w:sz w:val="24"/>
          <w:szCs w:val="24"/>
        </w:rPr>
        <w:t xml:space="preserve"> </w:t>
      </w:r>
      <w:r w:rsidRPr="00284FC4">
        <w:rPr>
          <w:rFonts w:ascii="Times New Roman" w:hAnsi="Times New Roman"/>
          <w:sz w:val="24"/>
          <w:szCs w:val="24"/>
        </w:rPr>
        <w:t>emitiendo la orden de pago correspondiente.</w:t>
      </w:r>
      <w:r w:rsidR="003C352D">
        <w:rPr>
          <w:rFonts w:ascii="Times New Roman" w:hAnsi="Times New Roman"/>
          <w:sz w:val="24"/>
          <w:szCs w:val="24"/>
        </w:rPr>
        <w:t xml:space="preserve"> </w:t>
      </w:r>
      <w:r w:rsidRPr="00284FC4">
        <w:rPr>
          <w:rFonts w:ascii="Times New Roman" w:hAnsi="Times New Roman"/>
          <w:sz w:val="24"/>
          <w:szCs w:val="24"/>
        </w:rPr>
        <w:tab/>
      </w:r>
    </w:p>
    <w:p w14:paraId="3A7BAD95"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citados intereses serán calculados aplicando la tasa activa</w:t>
      </w:r>
      <w:r w:rsidR="003C352D">
        <w:rPr>
          <w:rFonts w:ascii="Times New Roman" w:hAnsi="Times New Roman"/>
          <w:sz w:val="24"/>
          <w:szCs w:val="24"/>
        </w:rPr>
        <w:t xml:space="preserve"> </w:t>
      </w:r>
      <w:r w:rsidRPr="00284FC4">
        <w:rPr>
          <w:rFonts w:ascii="Times New Roman" w:hAnsi="Times New Roman"/>
          <w:sz w:val="24"/>
          <w:szCs w:val="24"/>
        </w:rPr>
        <w:t>cartera general nominal anual vencida a treinta días del Banco de</w:t>
      </w:r>
      <w:r w:rsidR="003C352D">
        <w:rPr>
          <w:rFonts w:ascii="Times New Roman" w:hAnsi="Times New Roman"/>
          <w:sz w:val="24"/>
          <w:szCs w:val="24"/>
        </w:rPr>
        <w:t xml:space="preserve"> </w:t>
      </w:r>
      <w:r w:rsidRPr="00284FC4">
        <w:rPr>
          <w:rFonts w:ascii="Times New Roman" w:hAnsi="Times New Roman"/>
          <w:sz w:val="24"/>
          <w:szCs w:val="24"/>
        </w:rPr>
        <w:t>la Nación Argentina (T.N.A.).</w:t>
      </w:r>
      <w:r w:rsidR="003C352D">
        <w:rPr>
          <w:rFonts w:ascii="Times New Roman" w:hAnsi="Times New Roman"/>
          <w:sz w:val="24"/>
          <w:szCs w:val="24"/>
        </w:rPr>
        <w:t xml:space="preserve"> </w:t>
      </w:r>
      <w:r w:rsidRPr="00284FC4">
        <w:rPr>
          <w:rFonts w:ascii="Times New Roman" w:hAnsi="Times New Roman"/>
          <w:sz w:val="24"/>
          <w:szCs w:val="24"/>
        </w:rPr>
        <w:tab/>
      </w:r>
    </w:p>
    <w:p w14:paraId="35BF131B"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Se considerará fecha de efectivo pago, el día en que el</w:t>
      </w:r>
      <w:r w:rsidR="003C352D">
        <w:rPr>
          <w:rFonts w:ascii="Times New Roman" w:hAnsi="Times New Roman"/>
          <w:sz w:val="24"/>
          <w:szCs w:val="24"/>
        </w:rPr>
        <w:t xml:space="preserve"> </w:t>
      </w:r>
      <w:r w:rsidRPr="00284FC4">
        <w:rPr>
          <w:rFonts w:ascii="Times New Roman" w:hAnsi="Times New Roman"/>
          <w:sz w:val="24"/>
          <w:szCs w:val="24"/>
        </w:rPr>
        <w:t>importe se encuentre a disposición del adjudicatario.</w:t>
      </w:r>
      <w:r w:rsidR="003C352D">
        <w:rPr>
          <w:rFonts w:ascii="Times New Roman" w:hAnsi="Times New Roman"/>
          <w:sz w:val="24"/>
          <w:szCs w:val="24"/>
        </w:rPr>
        <w:t xml:space="preserve"> </w:t>
      </w:r>
      <w:r w:rsidRPr="00284FC4">
        <w:rPr>
          <w:rFonts w:ascii="Times New Roman" w:hAnsi="Times New Roman"/>
          <w:sz w:val="24"/>
          <w:szCs w:val="24"/>
        </w:rPr>
        <w:tab/>
      </w:r>
    </w:p>
    <w:p w14:paraId="7E4CD4D0"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funcionarios y agentes que por sus funciones deban intervenir en el</w:t>
      </w:r>
      <w:r w:rsidR="003C352D">
        <w:rPr>
          <w:rFonts w:ascii="Times New Roman" w:hAnsi="Times New Roman"/>
          <w:sz w:val="24"/>
          <w:szCs w:val="24"/>
        </w:rPr>
        <w:t xml:space="preserve"> </w:t>
      </w:r>
      <w:r w:rsidRPr="00284FC4">
        <w:rPr>
          <w:rFonts w:ascii="Times New Roman" w:hAnsi="Times New Roman"/>
          <w:sz w:val="24"/>
          <w:szCs w:val="24"/>
        </w:rPr>
        <w:t>trámite de pago de facturas, serán responsables por el</w:t>
      </w:r>
      <w:r w:rsidR="003C352D">
        <w:rPr>
          <w:rFonts w:ascii="Times New Roman" w:hAnsi="Times New Roman"/>
          <w:sz w:val="24"/>
          <w:szCs w:val="24"/>
        </w:rPr>
        <w:t xml:space="preserve"> </w:t>
      </w:r>
      <w:r w:rsidRPr="00284FC4">
        <w:rPr>
          <w:rFonts w:ascii="Times New Roman" w:hAnsi="Times New Roman"/>
          <w:sz w:val="24"/>
          <w:szCs w:val="24"/>
        </w:rPr>
        <w:t>cumplimiento de los plazos fijados y por todos los perjuicios pecuniarios</w:t>
      </w:r>
      <w:r w:rsidR="003C352D">
        <w:rPr>
          <w:rFonts w:ascii="Times New Roman" w:hAnsi="Times New Roman"/>
          <w:sz w:val="24"/>
          <w:szCs w:val="24"/>
        </w:rPr>
        <w:t xml:space="preserve"> </w:t>
      </w:r>
      <w:r w:rsidRPr="00284FC4">
        <w:rPr>
          <w:rFonts w:ascii="Times New Roman" w:hAnsi="Times New Roman"/>
          <w:sz w:val="24"/>
          <w:szCs w:val="24"/>
        </w:rPr>
        <w:t>que pueda sufrir el Estado por su culpa o negligencia.</w:t>
      </w:r>
      <w:r w:rsidR="003C352D">
        <w:rPr>
          <w:rFonts w:ascii="Times New Roman" w:hAnsi="Times New Roman"/>
          <w:sz w:val="24"/>
          <w:szCs w:val="24"/>
        </w:rPr>
        <w:t xml:space="preserve"> </w:t>
      </w:r>
      <w:r w:rsidRPr="00284FC4">
        <w:rPr>
          <w:rFonts w:ascii="Times New Roman" w:hAnsi="Times New Roman"/>
          <w:sz w:val="24"/>
          <w:szCs w:val="24"/>
        </w:rPr>
        <w:tab/>
      </w:r>
    </w:p>
    <w:p w14:paraId="648D1FE1" w14:textId="77777777" w:rsidR="007C6AB1" w:rsidRDefault="007C6AB1" w:rsidP="00284FC4">
      <w:pPr>
        <w:spacing w:after="0" w:line="240" w:lineRule="auto"/>
        <w:ind w:firstLine="567"/>
        <w:jc w:val="both"/>
        <w:rPr>
          <w:rFonts w:ascii="Times New Roman" w:hAnsi="Times New Roman"/>
          <w:sz w:val="24"/>
          <w:szCs w:val="24"/>
        </w:rPr>
      </w:pPr>
    </w:p>
    <w:p w14:paraId="150CDF5F"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154° - Artículo 154 de la Ley N° 8706.</w:t>
      </w:r>
      <w:r w:rsidR="003C352D">
        <w:rPr>
          <w:rFonts w:ascii="Times New Roman" w:hAnsi="Times New Roman"/>
          <w:sz w:val="24"/>
          <w:szCs w:val="24"/>
        </w:rPr>
        <w:t xml:space="preserve"> </w:t>
      </w:r>
      <w:r w:rsidRPr="00284FC4">
        <w:rPr>
          <w:rFonts w:ascii="Times New Roman" w:hAnsi="Times New Roman"/>
          <w:sz w:val="24"/>
          <w:szCs w:val="24"/>
        </w:rPr>
        <w:t>Autoridad de Aplicación: La Dirección General de</w:t>
      </w:r>
      <w:r w:rsidR="003C352D">
        <w:rPr>
          <w:rFonts w:ascii="Times New Roman" w:hAnsi="Times New Roman"/>
          <w:sz w:val="24"/>
          <w:szCs w:val="24"/>
        </w:rPr>
        <w:t xml:space="preserve"> </w:t>
      </w:r>
      <w:r w:rsidRPr="00284FC4">
        <w:rPr>
          <w:rFonts w:ascii="Times New Roman" w:hAnsi="Times New Roman"/>
          <w:sz w:val="24"/>
          <w:szCs w:val="24"/>
        </w:rPr>
        <w:t>Contrataciones Públicas y Gestión de Bienes será la</w:t>
      </w:r>
      <w:r w:rsidR="003C352D">
        <w:rPr>
          <w:rFonts w:ascii="Times New Roman" w:hAnsi="Times New Roman"/>
          <w:sz w:val="24"/>
          <w:szCs w:val="24"/>
        </w:rPr>
        <w:t xml:space="preserve"> </w:t>
      </w:r>
      <w:r w:rsidRPr="00284FC4">
        <w:rPr>
          <w:rFonts w:ascii="Times New Roman" w:hAnsi="Times New Roman"/>
          <w:sz w:val="24"/>
          <w:szCs w:val="24"/>
        </w:rPr>
        <w:t>autoridad de aplicación, disposición y ejecución de</w:t>
      </w:r>
      <w:r w:rsidR="003C352D">
        <w:rPr>
          <w:rFonts w:ascii="Times New Roman" w:hAnsi="Times New Roman"/>
          <w:sz w:val="24"/>
          <w:szCs w:val="24"/>
        </w:rPr>
        <w:t xml:space="preserve"> </w:t>
      </w:r>
      <w:r w:rsidRPr="00284FC4">
        <w:rPr>
          <w:rFonts w:ascii="Times New Roman" w:hAnsi="Times New Roman"/>
          <w:sz w:val="24"/>
          <w:szCs w:val="24"/>
        </w:rPr>
        <w:t>las sanciones y multas en los términos que establece el presente</w:t>
      </w:r>
      <w:r w:rsidR="003C352D">
        <w:rPr>
          <w:rFonts w:ascii="Times New Roman" w:hAnsi="Times New Roman"/>
          <w:sz w:val="24"/>
          <w:szCs w:val="24"/>
        </w:rPr>
        <w:t xml:space="preserve"> </w:t>
      </w:r>
      <w:r w:rsidRPr="00284FC4">
        <w:rPr>
          <w:rFonts w:ascii="Times New Roman" w:hAnsi="Times New Roman"/>
          <w:sz w:val="24"/>
          <w:szCs w:val="24"/>
        </w:rPr>
        <w:t>Reglamento. Dicha facultad será ejercida en forma obligatoria para</w:t>
      </w:r>
      <w:r w:rsidR="003C352D">
        <w:rPr>
          <w:rFonts w:ascii="Times New Roman" w:hAnsi="Times New Roman"/>
          <w:sz w:val="24"/>
          <w:szCs w:val="24"/>
        </w:rPr>
        <w:t xml:space="preserve"> </w:t>
      </w:r>
      <w:r w:rsidRPr="00284FC4">
        <w:rPr>
          <w:rFonts w:ascii="Times New Roman" w:hAnsi="Times New Roman"/>
          <w:sz w:val="24"/>
          <w:szCs w:val="24"/>
        </w:rPr>
        <w:t>todos los organismos centralizados de la Administración Provincial</w:t>
      </w:r>
      <w:r w:rsidR="003C352D">
        <w:rPr>
          <w:rFonts w:ascii="Times New Roman" w:hAnsi="Times New Roman"/>
          <w:sz w:val="24"/>
          <w:szCs w:val="24"/>
        </w:rPr>
        <w:t xml:space="preserve"> </w:t>
      </w:r>
      <w:r w:rsidRPr="00284FC4">
        <w:rPr>
          <w:rFonts w:ascii="Times New Roman" w:hAnsi="Times New Roman"/>
          <w:sz w:val="24"/>
          <w:szCs w:val="24"/>
        </w:rPr>
        <w:t>y mediante convenio, cuando se trate de cualquier otro organismo no</w:t>
      </w:r>
      <w:r w:rsidR="003C352D">
        <w:rPr>
          <w:rFonts w:ascii="Times New Roman" w:hAnsi="Times New Roman"/>
          <w:sz w:val="24"/>
          <w:szCs w:val="24"/>
        </w:rPr>
        <w:t xml:space="preserve"> </w:t>
      </w:r>
      <w:r w:rsidRPr="00284FC4">
        <w:rPr>
          <w:rFonts w:ascii="Times New Roman" w:hAnsi="Times New Roman"/>
          <w:sz w:val="24"/>
          <w:szCs w:val="24"/>
        </w:rPr>
        <w:t>centralizado, sin perjuicio de los controles que la Dirección</w:t>
      </w:r>
      <w:r w:rsidR="003C352D">
        <w:rPr>
          <w:rFonts w:ascii="Times New Roman" w:hAnsi="Times New Roman"/>
          <w:sz w:val="24"/>
          <w:szCs w:val="24"/>
        </w:rPr>
        <w:t xml:space="preserve"> </w:t>
      </w:r>
      <w:r w:rsidRPr="00284FC4">
        <w:rPr>
          <w:rFonts w:ascii="Times New Roman" w:hAnsi="Times New Roman"/>
          <w:sz w:val="24"/>
          <w:szCs w:val="24"/>
        </w:rPr>
        <w:t>General de Contrataciones Públicas y Gestión de Bienes puede</w:t>
      </w:r>
      <w:r w:rsidR="003C352D">
        <w:rPr>
          <w:rFonts w:ascii="Times New Roman" w:hAnsi="Times New Roman"/>
          <w:sz w:val="24"/>
          <w:szCs w:val="24"/>
        </w:rPr>
        <w:t xml:space="preserve"> </w:t>
      </w:r>
      <w:r w:rsidRPr="00284FC4">
        <w:rPr>
          <w:rFonts w:ascii="Times New Roman" w:hAnsi="Times New Roman"/>
          <w:sz w:val="24"/>
          <w:szCs w:val="24"/>
        </w:rPr>
        <w:t>ejercer de oficio.</w:t>
      </w:r>
      <w:r w:rsidR="003C352D">
        <w:rPr>
          <w:rFonts w:ascii="Times New Roman" w:hAnsi="Times New Roman"/>
          <w:sz w:val="24"/>
          <w:szCs w:val="24"/>
        </w:rPr>
        <w:t xml:space="preserve"> </w:t>
      </w:r>
      <w:r w:rsidRPr="00284FC4">
        <w:rPr>
          <w:rFonts w:ascii="Times New Roman" w:hAnsi="Times New Roman"/>
          <w:sz w:val="24"/>
          <w:szCs w:val="24"/>
        </w:rPr>
        <w:tab/>
      </w:r>
    </w:p>
    <w:p w14:paraId="29E1F0D1"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 tendrá en cuenta la extensión del</w:t>
      </w:r>
      <w:r w:rsidR="003C352D">
        <w:rPr>
          <w:rFonts w:ascii="Times New Roman" w:hAnsi="Times New Roman"/>
          <w:sz w:val="24"/>
          <w:szCs w:val="24"/>
        </w:rPr>
        <w:t xml:space="preserve"> </w:t>
      </w:r>
      <w:r w:rsidRPr="00284FC4">
        <w:rPr>
          <w:rFonts w:ascii="Times New Roman" w:hAnsi="Times New Roman"/>
          <w:sz w:val="24"/>
          <w:szCs w:val="24"/>
        </w:rPr>
        <w:t>daño causado, los antecedentes previos del oferente o proveedor y</w:t>
      </w:r>
      <w:r w:rsidR="003C352D">
        <w:rPr>
          <w:rFonts w:ascii="Times New Roman" w:hAnsi="Times New Roman"/>
          <w:sz w:val="24"/>
          <w:szCs w:val="24"/>
        </w:rPr>
        <w:t xml:space="preserve"> </w:t>
      </w:r>
      <w:r w:rsidRPr="00284FC4">
        <w:rPr>
          <w:rFonts w:ascii="Times New Roman" w:hAnsi="Times New Roman"/>
          <w:sz w:val="24"/>
          <w:szCs w:val="24"/>
        </w:rPr>
        <w:t>los motivos que determinaron el incumplimiento y cualquier otro que</w:t>
      </w:r>
      <w:r w:rsidR="003C352D">
        <w:rPr>
          <w:rFonts w:ascii="Times New Roman" w:hAnsi="Times New Roman"/>
          <w:sz w:val="24"/>
          <w:szCs w:val="24"/>
        </w:rPr>
        <w:t xml:space="preserve"> </w:t>
      </w:r>
      <w:r w:rsidRPr="00284FC4">
        <w:rPr>
          <w:rFonts w:ascii="Times New Roman" w:hAnsi="Times New Roman"/>
          <w:sz w:val="24"/>
          <w:szCs w:val="24"/>
        </w:rPr>
        <w:t>considere relevante, para determinar la sanción a aplicar.</w:t>
      </w:r>
      <w:r w:rsidR="003C352D">
        <w:rPr>
          <w:rFonts w:ascii="Times New Roman" w:hAnsi="Times New Roman"/>
          <w:sz w:val="24"/>
          <w:szCs w:val="24"/>
        </w:rPr>
        <w:t xml:space="preserve"> </w:t>
      </w:r>
      <w:r w:rsidRPr="00284FC4">
        <w:rPr>
          <w:rFonts w:ascii="Times New Roman" w:hAnsi="Times New Roman"/>
          <w:sz w:val="24"/>
          <w:szCs w:val="24"/>
        </w:rPr>
        <w:tab/>
      </w:r>
    </w:p>
    <w:p w14:paraId="5BE04955"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Monto de Ejecución: la Dirección General de Contrataciones</w:t>
      </w:r>
      <w:r w:rsidR="003C352D">
        <w:rPr>
          <w:rFonts w:ascii="Times New Roman" w:hAnsi="Times New Roman"/>
          <w:sz w:val="24"/>
          <w:szCs w:val="24"/>
        </w:rPr>
        <w:t xml:space="preserve"> </w:t>
      </w:r>
      <w:r w:rsidRPr="00284FC4">
        <w:rPr>
          <w:rFonts w:ascii="Times New Roman" w:hAnsi="Times New Roman"/>
          <w:sz w:val="24"/>
          <w:szCs w:val="24"/>
        </w:rPr>
        <w:t>Públicas y Gestión de Bienes aplicará y/o</w:t>
      </w:r>
      <w:r w:rsidR="003C352D">
        <w:rPr>
          <w:rFonts w:ascii="Times New Roman" w:hAnsi="Times New Roman"/>
          <w:sz w:val="24"/>
          <w:szCs w:val="24"/>
        </w:rPr>
        <w:t xml:space="preserve"> </w:t>
      </w:r>
      <w:r w:rsidRPr="00284FC4">
        <w:rPr>
          <w:rFonts w:ascii="Times New Roman" w:hAnsi="Times New Roman"/>
          <w:sz w:val="24"/>
          <w:szCs w:val="24"/>
        </w:rPr>
        <w:t>ejecutará las sanciones y multas, estas últimas hasta un</w:t>
      </w:r>
      <w:r w:rsidR="003C352D">
        <w:rPr>
          <w:rFonts w:ascii="Times New Roman" w:hAnsi="Times New Roman"/>
          <w:sz w:val="24"/>
          <w:szCs w:val="24"/>
        </w:rPr>
        <w:t xml:space="preserve"> </w:t>
      </w:r>
      <w:r w:rsidRPr="00284FC4">
        <w:rPr>
          <w:rFonts w:ascii="Times New Roman" w:hAnsi="Times New Roman"/>
          <w:sz w:val="24"/>
          <w:szCs w:val="24"/>
        </w:rPr>
        <w:t>importe equivalente a diez (10) veces el monto establecido en la Ley de</w:t>
      </w:r>
      <w:r w:rsidR="003C352D">
        <w:rPr>
          <w:rFonts w:ascii="Times New Roman" w:hAnsi="Times New Roman"/>
          <w:sz w:val="24"/>
          <w:szCs w:val="24"/>
        </w:rPr>
        <w:t xml:space="preserve"> </w:t>
      </w:r>
      <w:r w:rsidRPr="00284FC4">
        <w:rPr>
          <w:rFonts w:ascii="Times New Roman" w:hAnsi="Times New Roman"/>
          <w:sz w:val="24"/>
          <w:szCs w:val="24"/>
        </w:rPr>
        <w:t>Presupuesto Provincial para la Contratación Directa.</w:t>
      </w:r>
      <w:r w:rsidR="003C352D">
        <w:rPr>
          <w:rFonts w:ascii="Times New Roman" w:hAnsi="Times New Roman"/>
          <w:sz w:val="24"/>
          <w:szCs w:val="24"/>
        </w:rPr>
        <w:t xml:space="preserve"> </w:t>
      </w:r>
    </w:p>
    <w:p w14:paraId="466A1FB0" w14:textId="77777777" w:rsidR="007C6AB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ningún caso el monto de las multas podrá superar el</w:t>
      </w:r>
      <w:r w:rsidR="003C352D">
        <w:rPr>
          <w:rFonts w:ascii="Times New Roman" w:hAnsi="Times New Roman"/>
          <w:sz w:val="24"/>
          <w:szCs w:val="24"/>
        </w:rPr>
        <w:t xml:space="preserve"> </w:t>
      </w:r>
      <w:r w:rsidRPr="00284FC4">
        <w:rPr>
          <w:rFonts w:ascii="Times New Roman" w:hAnsi="Times New Roman"/>
          <w:sz w:val="24"/>
          <w:szCs w:val="24"/>
        </w:rPr>
        <w:t>valor total del contrato.</w:t>
      </w:r>
      <w:r w:rsidR="003C352D">
        <w:rPr>
          <w:rFonts w:ascii="Times New Roman" w:hAnsi="Times New Roman"/>
          <w:sz w:val="24"/>
          <w:szCs w:val="24"/>
        </w:rPr>
        <w:t xml:space="preserve"> </w:t>
      </w:r>
      <w:r w:rsidRPr="00284FC4">
        <w:rPr>
          <w:rFonts w:ascii="Times New Roman" w:hAnsi="Times New Roman"/>
          <w:sz w:val="24"/>
          <w:szCs w:val="24"/>
        </w:rPr>
        <w:tab/>
      </w:r>
    </w:p>
    <w:p w14:paraId="704E8CA9"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Procedimiento: Habiendo incurrido el proveedor en alguna de las causales</w:t>
      </w:r>
      <w:r w:rsidR="003C352D">
        <w:rPr>
          <w:rFonts w:ascii="Times New Roman" w:hAnsi="Times New Roman"/>
          <w:sz w:val="24"/>
          <w:szCs w:val="24"/>
        </w:rPr>
        <w:t xml:space="preserve"> </w:t>
      </w:r>
      <w:r w:rsidRPr="00284FC4">
        <w:rPr>
          <w:rFonts w:ascii="Times New Roman" w:hAnsi="Times New Roman"/>
          <w:sz w:val="24"/>
          <w:szCs w:val="24"/>
        </w:rPr>
        <w:t>de penalidad y sanción previstas en el presente Reglamento, el</w:t>
      </w:r>
      <w:r w:rsidR="003C352D">
        <w:rPr>
          <w:rFonts w:ascii="Times New Roman" w:hAnsi="Times New Roman"/>
          <w:sz w:val="24"/>
          <w:szCs w:val="24"/>
        </w:rPr>
        <w:t xml:space="preserve">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deberá intimar al oferente o adjudicatario a que</w:t>
      </w:r>
      <w:r w:rsidR="003C352D">
        <w:rPr>
          <w:rFonts w:ascii="Times New Roman" w:hAnsi="Times New Roman"/>
          <w:sz w:val="24"/>
          <w:szCs w:val="24"/>
        </w:rPr>
        <w:t xml:space="preserve"> </w:t>
      </w:r>
      <w:r w:rsidRPr="00284FC4">
        <w:rPr>
          <w:rFonts w:ascii="Times New Roman" w:hAnsi="Times New Roman"/>
          <w:sz w:val="24"/>
          <w:szCs w:val="24"/>
        </w:rPr>
        <w:t>dé debido cumplimiento de su obligación, en un plazo de</w:t>
      </w:r>
      <w:r w:rsidR="003C352D">
        <w:rPr>
          <w:rFonts w:ascii="Times New Roman" w:hAnsi="Times New Roman"/>
          <w:sz w:val="24"/>
          <w:szCs w:val="24"/>
        </w:rPr>
        <w:t xml:space="preserve"> </w:t>
      </w:r>
      <w:r w:rsidRPr="00284FC4">
        <w:rPr>
          <w:rFonts w:ascii="Times New Roman" w:hAnsi="Times New Roman"/>
          <w:sz w:val="24"/>
          <w:szCs w:val="24"/>
        </w:rPr>
        <w:t>hasta cinco (5) días hábiles, a contarse desde el día</w:t>
      </w:r>
      <w:r w:rsidR="003C352D">
        <w:rPr>
          <w:rFonts w:ascii="Times New Roman" w:hAnsi="Times New Roman"/>
          <w:sz w:val="24"/>
          <w:szCs w:val="24"/>
        </w:rPr>
        <w:t xml:space="preserve"> </w:t>
      </w:r>
      <w:r w:rsidRPr="00284FC4">
        <w:rPr>
          <w:rFonts w:ascii="Times New Roman" w:hAnsi="Times New Roman"/>
          <w:sz w:val="24"/>
          <w:szCs w:val="24"/>
        </w:rPr>
        <w:t>siguiente de la fecha de notificación fehaciente.</w:t>
      </w:r>
      <w:r w:rsidR="003C352D">
        <w:rPr>
          <w:rFonts w:ascii="Times New Roman" w:hAnsi="Times New Roman"/>
          <w:sz w:val="24"/>
          <w:szCs w:val="24"/>
        </w:rPr>
        <w:t xml:space="preserve"> </w:t>
      </w:r>
      <w:r w:rsidRPr="00284FC4">
        <w:rPr>
          <w:rFonts w:ascii="Times New Roman" w:hAnsi="Times New Roman"/>
          <w:sz w:val="24"/>
          <w:szCs w:val="24"/>
        </w:rPr>
        <w:tab/>
      </w:r>
    </w:p>
    <w:p w14:paraId="1077148D"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Transcurrido el término de la intimación sin que el</w:t>
      </w:r>
      <w:r w:rsidR="003C352D">
        <w:rPr>
          <w:rFonts w:ascii="Times New Roman" w:hAnsi="Times New Roman"/>
          <w:sz w:val="24"/>
          <w:szCs w:val="24"/>
        </w:rPr>
        <w:t xml:space="preserve"> </w:t>
      </w:r>
      <w:r w:rsidRPr="00284FC4">
        <w:rPr>
          <w:rFonts w:ascii="Times New Roman" w:hAnsi="Times New Roman"/>
          <w:sz w:val="24"/>
          <w:szCs w:val="24"/>
        </w:rPr>
        <w:t>proveedor ajuste la provisión del bien a lo adjudicado, sin invocar</w:t>
      </w:r>
      <w:r w:rsidR="003C352D">
        <w:rPr>
          <w:rFonts w:ascii="Times New Roman" w:hAnsi="Times New Roman"/>
          <w:sz w:val="24"/>
          <w:szCs w:val="24"/>
        </w:rPr>
        <w:t xml:space="preserve"> </w:t>
      </w:r>
      <w:r w:rsidRPr="00284FC4">
        <w:rPr>
          <w:rFonts w:ascii="Times New Roman" w:hAnsi="Times New Roman"/>
          <w:sz w:val="24"/>
          <w:szCs w:val="24"/>
        </w:rPr>
        <w:t>causal de fuerza mayor, se iniciará el trámite para aplicar</w:t>
      </w:r>
      <w:r w:rsidR="003C352D">
        <w:rPr>
          <w:rFonts w:ascii="Times New Roman" w:hAnsi="Times New Roman"/>
          <w:sz w:val="24"/>
          <w:szCs w:val="24"/>
        </w:rPr>
        <w:t xml:space="preserve"> </w:t>
      </w:r>
      <w:r w:rsidRPr="00284FC4">
        <w:rPr>
          <w:rFonts w:ascii="Times New Roman" w:hAnsi="Times New Roman"/>
          <w:sz w:val="24"/>
          <w:szCs w:val="24"/>
        </w:rPr>
        <w:t>las sanciones y multas que se disponen en el presente Reglamento.</w:t>
      </w:r>
      <w:r w:rsidR="003C352D">
        <w:rPr>
          <w:rFonts w:ascii="Times New Roman" w:hAnsi="Times New Roman"/>
          <w:sz w:val="24"/>
          <w:szCs w:val="24"/>
        </w:rPr>
        <w:t xml:space="preserve"> </w:t>
      </w:r>
      <w:r w:rsidRPr="00284FC4">
        <w:rPr>
          <w:rFonts w:ascii="Times New Roman" w:hAnsi="Times New Roman"/>
          <w:sz w:val="24"/>
          <w:szCs w:val="24"/>
        </w:rPr>
        <w:tab/>
      </w:r>
    </w:p>
    <w:p w14:paraId="435C2117"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formará y elevará a la Dirección</w:t>
      </w:r>
      <w:r w:rsidR="003C352D">
        <w:rPr>
          <w:rFonts w:ascii="Times New Roman" w:hAnsi="Times New Roman"/>
          <w:sz w:val="24"/>
          <w:szCs w:val="24"/>
        </w:rPr>
        <w:t xml:space="preserve"> </w:t>
      </w:r>
      <w:r w:rsidRPr="00284FC4">
        <w:rPr>
          <w:rFonts w:ascii="Times New Roman" w:hAnsi="Times New Roman"/>
          <w:sz w:val="24"/>
          <w:szCs w:val="24"/>
        </w:rPr>
        <w:t>General de Contrataciones Públicas y Gestión de Bienes, el</w:t>
      </w:r>
      <w:r w:rsidR="003C352D">
        <w:rPr>
          <w:rFonts w:ascii="Times New Roman" w:hAnsi="Times New Roman"/>
          <w:sz w:val="24"/>
          <w:szCs w:val="24"/>
        </w:rPr>
        <w:t xml:space="preserve"> </w:t>
      </w:r>
      <w:r w:rsidRPr="00284FC4">
        <w:rPr>
          <w:rFonts w:ascii="Times New Roman" w:hAnsi="Times New Roman"/>
          <w:sz w:val="24"/>
          <w:szCs w:val="24"/>
        </w:rPr>
        <w:t>correspondiente expediente de solicitud de sanción que</w:t>
      </w:r>
      <w:r w:rsidR="003C352D">
        <w:rPr>
          <w:rFonts w:ascii="Times New Roman" w:hAnsi="Times New Roman"/>
          <w:sz w:val="24"/>
          <w:szCs w:val="24"/>
        </w:rPr>
        <w:t xml:space="preserve"> </w:t>
      </w:r>
      <w:r w:rsidRPr="00284FC4">
        <w:rPr>
          <w:rFonts w:ascii="Times New Roman" w:hAnsi="Times New Roman"/>
          <w:sz w:val="24"/>
          <w:szCs w:val="24"/>
        </w:rPr>
        <w:t>contendrá como mínimo, la siguiente documentación:</w:t>
      </w:r>
      <w:r w:rsidR="003C352D">
        <w:rPr>
          <w:rFonts w:ascii="Times New Roman" w:hAnsi="Times New Roman"/>
          <w:sz w:val="24"/>
          <w:szCs w:val="24"/>
        </w:rPr>
        <w:t xml:space="preserve"> </w:t>
      </w:r>
      <w:r w:rsidRPr="00284FC4">
        <w:rPr>
          <w:rFonts w:ascii="Times New Roman" w:hAnsi="Times New Roman"/>
          <w:sz w:val="24"/>
          <w:szCs w:val="24"/>
        </w:rPr>
        <w:tab/>
      </w:r>
    </w:p>
    <w:p w14:paraId="406E4E37"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 xml:space="preserve">a. Los </w:t>
      </w:r>
      <w:proofErr w:type="spellStart"/>
      <w:r w:rsidRPr="00284FC4">
        <w:rPr>
          <w:rFonts w:ascii="Times New Roman" w:hAnsi="Times New Roman"/>
          <w:sz w:val="24"/>
          <w:szCs w:val="24"/>
        </w:rPr>
        <w:t>Organos</w:t>
      </w:r>
      <w:proofErr w:type="spellEnd"/>
      <w:r w:rsidRPr="00284FC4">
        <w:rPr>
          <w:rFonts w:ascii="Times New Roman" w:hAnsi="Times New Roman"/>
          <w:sz w:val="24"/>
          <w:szCs w:val="24"/>
        </w:rPr>
        <w:t xml:space="preserve"> Licitantes deberán remitir a la Dirección</w:t>
      </w:r>
      <w:r w:rsidR="003C352D">
        <w:rPr>
          <w:rFonts w:ascii="Times New Roman" w:hAnsi="Times New Roman"/>
          <w:sz w:val="24"/>
          <w:szCs w:val="24"/>
        </w:rPr>
        <w:t xml:space="preserve"> </w:t>
      </w:r>
      <w:r w:rsidRPr="00284FC4">
        <w:rPr>
          <w:rFonts w:ascii="Times New Roman" w:hAnsi="Times New Roman"/>
          <w:sz w:val="24"/>
          <w:szCs w:val="24"/>
        </w:rPr>
        <w:t>General de Contrataciones Públicas y Gestión de Bienes, un</w:t>
      </w:r>
      <w:r w:rsidR="003C352D">
        <w:rPr>
          <w:rFonts w:ascii="Times New Roman" w:hAnsi="Times New Roman"/>
          <w:sz w:val="24"/>
          <w:szCs w:val="24"/>
        </w:rPr>
        <w:t xml:space="preserve"> </w:t>
      </w:r>
      <w:r w:rsidRPr="00284FC4">
        <w:rPr>
          <w:rFonts w:ascii="Times New Roman" w:hAnsi="Times New Roman"/>
          <w:sz w:val="24"/>
          <w:szCs w:val="24"/>
        </w:rPr>
        <w:t>informe circunstanciado de los hechos, en un plazo no mayor a cinco (5)</w:t>
      </w:r>
      <w:r w:rsidR="003C352D">
        <w:rPr>
          <w:rFonts w:ascii="Times New Roman" w:hAnsi="Times New Roman"/>
          <w:sz w:val="24"/>
          <w:szCs w:val="24"/>
        </w:rPr>
        <w:t xml:space="preserve"> </w:t>
      </w:r>
      <w:r w:rsidRPr="00284FC4">
        <w:rPr>
          <w:rFonts w:ascii="Times New Roman" w:hAnsi="Times New Roman"/>
          <w:sz w:val="24"/>
          <w:szCs w:val="24"/>
        </w:rPr>
        <w:t>días de configurado el incumplimiento, debiendo acompañarse</w:t>
      </w:r>
      <w:r w:rsidR="003C352D">
        <w:rPr>
          <w:rFonts w:ascii="Times New Roman" w:hAnsi="Times New Roman"/>
          <w:sz w:val="24"/>
          <w:szCs w:val="24"/>
        </w:rPr>
        <w:t xml:space="preserve"> </w:t>
      </w:r>
      <w:r w:rsidRPr="00284FC4">
        <w:rPr>
          <w:rFonts w:ascii="Times New Roman" w:hAnsi="Times New Roman"/>
          <w:sz w:val="24"/>
          <w:szCs w:val="24"/>
        </w:rPr>
        <w:t>el documento de garantía que corresponda, debidamente endosado a</w:t>
      </w:r>
      <w:r w:rsidR="003C352D">
        <w:rPr>
          <w:rFonts w:ascii="Times New Roman" w:hAnsi="Times New Roman"/>
          <w:sz w:val="24"/>
          <w:szCs w:val="24"/>
        </w:rPr>
        <w:t xml:space="preserve"> </w:t>
      </w:r>
      <w:r w:rsidRPr="00284FC4">
        <w:rPr>
          <w:rFonts w:ascii="Times New Roman" w:hAnsi="Times New Roman"/>
          <w:sz w:val="24"/>
          <w:szCs w:val="24"/>
        </w:rPr>
        <w:t>favor de la 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w:t>
      </w:r>
      <w:r w:rsidR="003C352D">
        <w:rPr>
          <w:rFonts w:ascii="Times New Roman" w:hAnsi="Times New Roman"/>
          <w:sz w:val="24"/>
          <w:szCs w:val="24"/>
        </w:rPr>
        <w:t xml:space="preserve"> </w:t>
      </w:r>
      <w:r w:rsidRPr="00284FC4">
        <w:rPr>
          <w:rFonts w:ascii="Times New Roman" w:hAnsi="Times New Roman"/>
          <w:sz w:val="24"/>
          <w:szCs w:val="24"/>
        </w:rPr>
        <w:tab/>
      </w:r>
    </w:p>
    <w:p w14:paraId="62BB6C2B"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b. Si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no iniciare el trámite de</w:t>
      </w:r>
      <w:r w:rsidR="003C352D">
        <w:rPr>
          <w:rFonts w:ascii="Times New Roman" w:hAnsi="Times New Roman"/>
          <w:sz w:val="24"/>
          <w:szCs w:val="24"/>
        </w:rPr>
        <w:t xml:space="preserve"> </w:t>
      </w:r>
      <w:r w:rsidRPr="00284FC4">
        <w:rPr>
          <w:rFonts w:ascii="Times New Roman" w:hAnsi="Times New Roman"/>
          <w:sz w:val="24"/>
          <w:szCs w:val="24"/>
        </w:rPr>
        <w:t>sanción, la Dirección General de Contrataciones</w:t>
      </w:r>
      <w:r w:rsidR="003C352D">
        <w:rPr>
          <w:rFonts w:ascii="Times New Roman" w:hAnsi="Times New Roman"/>
          <w:sz w:val="24"/>
          <w:szCs w:val="24"/>
        </w:rPr>
        <w:t xml:space="preserve"> </w:t>
      </w:r>
      <w:r w:rsidRPr="00284FC4">
        <w:rPr>
          <w:rFonts w:ascii="Times New Roman" w:hAnsi="Times New Roman"/>
          <w:sz w:val="24"/>
          <w:szCs w:val="24"/>
        </w:rPr>
        <w:t>Públicas y Gestión de Bienes podrá iniciarlo de</w:t>
      </w:r>
      <w:r w:rsidR="003C352D">
        <w:rPr>
          <w:rFonts w:ascii="Times New Roman" w:hAnsi="Times New Roman"/>
          <w:sz w:val="24"/>
          <w:szCs w:val="24"/>
        </w:rPr>
        <w:t xml:space="preserve"> </w:t>
      </w:r>
      <w:r w:rsidRPr="00284FC4">
        <w:rPr>
          <w:rFonts w:ascii="Times New Roman" w:hAnsi="Times New Roman"/>
          <w:sz w:val="24"/>
          <w:szCs w:val="24"/>
        </w:rPr>
        <w:t>oficio.</w:t>
      </w:r>
      <w:r w:rsidR="003C352D">
        <w:rPr>
          <w:rFonts w:ascii="Times New Roman" w:hAnsi="Times New Roman"/>
          <w:sz w:val="24"/>
          <w:szCs w:val="24"/>
        </w:rPr>
        <w:t xml:space="preserve"> </w:t>
      </w:r>
      <w:r w:rsidRPr="00284FC4">
        <w:rPr>
          <w:rFonts w:ascii="Times New Roman" w:hAnsi="Times New Roman"/>
          <w:sz w:val="24"/>
          <w:szCs w:val="24"/>
        </w:rPr>
        <w:tab/>
      </w:r>
    </w:p>
    <w:p w14:paraId="4B31A5CE"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Sanciones Generales: los incumplimientos en que incurrieran los oferentes</w:t>
      </w:r>
      <w:r w:rsidR="003C352D">
        <w:rPr>
          <w:rFonts w:ascii="Times New Roman" w:hAnsi="Times New Roman"/>
          <w:sz w:val="24"/>
          <w:szCs w:val="24"/>
        </w:rPr>
        <w:t xml:space="preserve"> </w:t>
      </w:r>
      <w:r w:rsidRPr="00284FC4">
        <w:rPr>
          <w:rFonts w:ascii="Times New Roman" w:hAnsi="Times New Roman"/>
          <w:sz w:val="24"/>
          <w:szCs w:val="24"/>
        </w:rPr>
        <w:t>y/o adjudicatarios, los hará pasibles de las siguientes sanciones:</w:t>
      </w:r>
      <w:r w:rsidR="003C352D">
        <w:rPr>
          <w:rFonts w:ascii="Times New Roman" w:hAnsi="Times New Roman"/>
          <w:sz w:val="24"/>
          <w:szCs w:val="24"/>
        </w:rPr>
        <w:t xml:space="preserve"> </w:t>
      </w:r>
      <w:r w:rsidRPr="00284FC4">
        <w:rPr>
          <w:rFonts w:ascii="Times New Roman" w:hAnsi="Times New Roman"/>
          <w:sz w:val="24"/>
          <w:szCs w:val="24"/>
        </w:rPr>
        <w:tab/>
      </w:r>
    </w:p>
    <w:p w14:paraId="4AB2B729"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1. Apercibimiento.</w:t>
      </w:r>
      <w:r w:rsidR="003C352D">
        <w:rPr>
          <w:rFonts w:ascii="Times New Roman" w:hAnsi="Times New Roman"/>
          <w:sz w:val="24"/>
          <w:szCs w:val="24"/>
        </w:rPr>
        <w:t xml:space="preserve"> </w:t>
      </w:r>
      <w:r w:rsidRPr="00284FC4">
        <w:rPr>
          <w:rFonts w:ascii="Times New Roman" w:hAnsi="Times New Roman"/>
          <w:sz w:val="24"/>
          <w:szCs w:val="24"/>
        </w:rPr>
        <w:tab/>
      </w:r>
    </w:p>
    <w:p w14:paraId="45298C3E"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2. Suspensión.</w:t>
      </w:r>
      <w:r w:rsidR="003C352D">
        <w:rPr>
          <w:rFonts w:ascii="Times New Roman" w:hAnsi="Times New Roman"/>
          <w:sz w:val="24"/>
          <w:szCs w:val="24"/>
        </w:rPr>
        <w:t xml:space="preserve"> </w:t>
      </w:r>
      <w:r w:rsidRPr="00284FC4">
        <w:rPr>
          <w:rFonts w:ascii="Times New Roman" w:hAnsi="Times New Roman"/>
          <w:sz w:val="24"/>
          <w:szCs w:val="24"/>
        </w:rPr>
        <w:tab/>
      </w:r>
    </w:p>
    <w:p w14:paraId="65F5F306" w14:textId="77777777" w:rsidR="006E5FD5"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3. Eliminación del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hasta el</w:t>
      </w:r>
      <w:r w:rsidR="003C352D">
        <w:rPr>
          <w:rFonts w:ascii="Times New Roman" w:hAnsi="Times New Roman"/>
          <w:sz w:val="24"/>
          <w:szCs w:val="24"/>
        </w:rPr>
        <w:t xml:space="preserve"> </w:t>
      </w:r>
      <w:r w:rsidRPr="00284FC4">
        <w:rPr>
          <w:rFonts w:ascii="Times New Roman" w:hAnsi="Times New Roman"/>
          <w:sz w:val="24"/>
          <w:szCs w:val="24"/>
        </w:rPr>
        <w:t>término de 5 (cinco) años.</w:t>
      </w:r>
      <w:r w:rsidR="003C352D">
        <w:rPr>
          <w:rFonts w:ascii="Times New Roman" w:hAnsi="Times New Roman"/>
          <w:sz w:val="24"/>
          <w:szCs w:val="24"/>
        </w:rPr>
        <w:t xml:space="preserve"> </w:t>
      </w:r>
      <w:r w:rsidRPr="00284FC4">
        <w:rPr>
          <w:rFonts w:ascii="Times New Roman" w:hAnsi="Times New Roman"/>
          <w:sz w:val="24"/>
          <w:szCs w:val="24"/>
        </w:rPr>
        <w:tab/>
      </w:r>
    </w:p>
    <w:p w14:paraId="2779187B"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Apercibimiento: Se aplicará a los oferentes y/o adjudicatarios a</w:t>
      </w:r>
      <w:r w:rsidR="003C352D">
        <w:rPr>
          <w:rFonts w:ascii="Times New Roman" w:hAnsi="Times New Roman"/>
          <w:sz w:val="24"/>
          <w:szCs w:val="24"/>
        </w:rPr>
        <w:t xml:space="preserve"> </w:t>
      </w:r>
      <w:r w:rsidRPr="00284FC4">
        <w:rPr>
          <w:rFonts w:ascii="Times New Roman" w:hAnsi="Times New Roman"/>
          <w:sz w:val="24"/>
          <w:szCs w:val="24"/>
        </w:rPr>
        <w:t>los que se les determine la comisión de incumplimientos que no</w:t>
      </w:r>
      <w:r w:rsidR="003C352D">
        <w:rPr>
          <w:rFonts w:ascii="Times New Roman" w:hAnsi="Times New Roman"/>
          <w:sz w:val="24"/>
          <w:szCs w:val="24"/>
        </w:rPr>
        <w:t xml:space="preserve"> </w:t>
      </w:r>
      <w:r w:rsidRPr="00284FC4">
        <w:rPr>
          <w:rFonts w:ascii="Times New Roman" w:hAnsi="Times New Roman"/>
          <w:sz w:val="24"/>
          <w:szCs w:val="24"/>
        </w:rPr>
        <w:t>lleguen a constituir causal de suspensión y de eliminación</w:t>
      </w:r>
      <w:r w:rsidR="003C352D">
        <w:rPr>
          <w:rFonts w:ascii="Times New Roman" w:hAnsi="Times New Roman"/>
          <w:sz w:val="24"/>
          <w:szCs w:val="24"/>
        </w:rPr>
        <w:t xml:space="preserve"> </w:t>
      </w:r>
      <w:r w:rsidRPr="00284FC4">
        <w:rPr>
          <w:rFonts w:ascii="Times New Roman" w:hAnsi="Times New Roman"/>
          <w:sz w:val="24"/>
          <w:szCs w:val="24"/>
        </w:rPr>
        <w:t xml:space="preserve">en 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que se detallan en el presente</w:t>
      </w:r>
      <w:r w:rsidR="003C352D">
        <w:rPr>
          <w:rFonts w:ascii="Times New Roman" w:hAnsi="Times New Roman"/>
          <w:sz w:val="24"/>
          <w:szCs w:val="24"/>
        </w:rPr>
        <w:t xml:space="preserve"> </w:t>
      </w:r>
      <w:r w:rsidRPr="00284FC4">
        <w:rPr>
          <w:rFonts w:ascii="Times New Roman" w:hAnsi="Times New Roman"/>
          <w:sz w:val="24"/>
          <w:szCs w:val="24"/>
        </w:rPr>
        <w:t>Reglamento.</w:t>
      </w:r>
      <w:r w:rsidR="003C352D">
        <w:rPr>
          <w:rFonts w:ascii="Times New Roman" w:hAnsi="Times New Roman"/>
          <w:sz w:val="24"/>
          <w:szCs w:val="24"/>
        </w:rPr>
        <w:t xml:space="preserve"> </w:t>
      </w:r>
      <w:r w:rsidRPr="00284FC4">
        <w:rPr>
          <w:rFonts w:ascii="Times New Roman" w:hAnsi="Times New Roman"/>
          <w:sz w:val="24"/>
          <w:szCs w:val="24"/>
        </w:rPr>
        <w:tab/>
      </w:r>
    </w:p>
    <w:p w14:paraId="6BACDE5A"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Suspensión en 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Los oferentes y/o</w:t>
      </w:r>
      <w:r w:rsidR="003C352D">
        <w:rPr>
          <w:rFonts w:ascii="Times New Roman" w:hAnsi="Times New Roman"/>
          <w:sz w:val="24"/>
          <w:szCs w:val="24"/>
        </w:rPr>
        <w:t xml:space="preserve"> </w:t>
      </w:r>
      <w:r w:rsidRPr="00284FC4">
        <w:rPr>
          <w:rFonts w:ascii="Times New Roman" w:hAnsi="Times New Roman"/>
          <w:sz w:val="24"/>
          <w:szCs w:val="24"/>
        </w:rPr>
        <w:t>adjudicatarios serán pasibles de esta sanción cuando se</w:t>
      </w:r>
      <w:r w:rsidR="003C352D">
        <w:rPr>
          <w:rFonts w:ascii="Times New Roman" w:hAnsi="Times New Roman"/>
          <w:sz w:val="24"/>
          <w:szCs w:val="24"/>
        </w:rPr>
        <w:t xml:space="preserve"> </w:t>
      </w:r>
      <w:r w:rsidRPr="00284FC4">
        <w:rPr>
          <w:rFonts w:ascii="Times New Roman" w:hAnsi="Times New Roman"/>
          <w:sz w:val="24"/>
          <w:szCs w:val="24"/>
        </w:rPr>
        <w:t>configure alguno de los siguientes incumplimientos:</w:t>
      </w:r>
      <w:r w:rsidR="003C352D">
        <w:rPr>
          <w:rFonts w:ascii="Times New Roman" w:hAnsi="Times New Roman"/>
          <w:sz w:val="24"/>
          <w:szCs w:val="24"/>
        </w:rPr>
        <w:t xml:space="preserve"> </w:t>
      </w:r>
      <w:r w:rsidRPr="00284FC4">
        <w:rPr>
          <w:rFonts w:ascii="Times New Roman" w:hAnsi="Times New Roman"/>
          <w:sz w:val="24"/>
          <w:szCs w:val="24"/>
        </w:rPr>
        <w:tab/>
      </w:r>
    </w:p>
    <w:p w14:paraId="61DB2153"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El adjudicatario no entregue o suministre el bien o servicio</w:t>
      </w:r>
      <w:r w:rsidR="003C352D">
        <w:rPr>
          <w:rFonts w:ascii="Times New Roman" w:hAnsi="Times New Roman"/>
          <w:sz w:val="24"/>
          <w:szCs w:val="24"/>
        </w:rPr>
        <w:t xml:space="preserve"> </w:t>
      </w:r>
      <w:r w:rsidRPr="00284FC4">
        <w:rPr>
          <w:rFonts w:ascii="Times New Roman" w:hAnsi="Times New Roman"/>
          <w:sz w:val="24"/>
          <w:szCs w:val="24"/>
        </w:rPr>
        <w:t>contratado, salvo que alegue y acredite causal de fuerza mayor.</w:t>
      </w:r>
      <w:r w:rsidR="003C352D">
        <w:rPr>
          <w:rFonts w:ascii="Times New Roman" w:hAnsi="Times New Roman"/>
          <w:sz w:val="24"/>
          <w:szCs w:val="24"/>
        </w:rPr>
        <w:t xml:space="preserve"> </w:t>
      </w:r>
      <w:r w:rsidRPr="00284FC4">
        <w:rPr>
          <w:rFonts w:ascii="Times New Roman" w:hAnsi="Times New Roman"/>
          <w:sz w:val="24"/>
          <w:szCs w:val="24"/>
        </w:rPr>
        <w:tab/>
      </w:r>
    </w:p>
    <w:p w14:paraId="2E9A4618"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El adjudicatario incumpla con el pago de sus obligaciones</w:t>
      </w:r>
      <w:r w:rsidR="003C352D">
        <w:rPr>
          <w:rFonts w:ascii="Times New Roman" w:hAnsi="Times New Roman"/>
          <w:sz w:val="24"/>
          <w:szCs w:val="24"/>
        </w:rPr>
        <w:t xml:space="preserve"> </w:t>
      </w:r>
      <w:r w:rsidRPr="00284FC4">
        <w:rPr>
          <w:rFonts w:ascii="Times New Roman" w:hAnsi="Times New Roman"/>
          <w:sz w:val="24"/>
          <w:szCs w:val="24"/>
        </w:rPr>
        <w:t>previsionales, en su totalidad o parcialmente, por 3 (tres) meses o</w:t>
      </w:r>
      <w:r w:rsidR="003C352D">
        <w:rPr>
          <w:rFonts w:ascii="Times New Roman" w:hAnsi="Times New Roman"/>
          <w:sz w:val="24"/>
          <w:szCs w:val="24"/>
        </w:rPr>
        <w:t xml:space="preserve"> </w:t>
      </w:r>
      <w:r w:rsidRPr="00284FC4">
        <w:rPr>
          <w:rFonts w:ascii="Times New Roman" w:hAnsi="Times New Roman"/>
          <w:sz w:val="24"/>
          <w:szCs w:val="24"/>
        </w:rPr>
        <w:t>períodos, consecutivos o alternados; durante la vigencia de su</w:t>
      </w:r>
      <w:r w:rsidR="003C352D">
        <w:rPr>
          <w:rFonts w:ascii="Times New Roman" w:hAnsi="Times New Roman"/>
          <w:sz w:val="24"/>
          <w:szCs w:val="24"/>
        </w:rPr>
        <w:t xml:space="preserve"> </w:t>
      </w:r>
      <w:r w:rsidRPr="00284FC4">
        <w:rPr>
          <w:rFonts w:ascii="Times New Roman" w:hAnsi="Times New Roman"/>
          <w:sz w:val="24"/>
          <w:szCs w:val="24"/>
        </w:rPr>
        <w:t>contrato.</w:t>
      </w:r>
      <w:r w:rsidR="003C352D">
        <w:rPr>
          <w:rFonts w:ascii="Times New Roman" w:hAnsi="Times New Roman"/>
          <w:sz w:val="24"/>
          <w:szCs w:val="24"/>
        </w:rPr>
        <w:t xml:space="preserve"> </w:t>
      </w:r>
      <w:r w:rsidRPr="00284FC4">
        <w:rPr>
          <w:rFonts w:ascii="Times New Roman" w:hAnsi="Times New Roman"/>
          <w:sz w:val="24"/>
          <w:szCs w:val="24"/>
        </w:rPr>
        <w:tab/>
      </w:r>
    </w:p>
    <w:p w14:paraId="6F7FD17F"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El adjudicatario no respete las normas de higiene o seguridad</w:t>
      </w:r>
      <w:r w:rsidR="003C352D">
        <w:rPr>
          <w:rFonts w:ascii="Times New Roman" w:hAnsi="Times New Roman"/>
          <w:sz w:val="24"/>
          <w:szCs w:val="24"/>
        </w:rPr>
        <w:t xml:space="preserve"> </w:t>
      </w:r>
      <w:r w:rsidRPr="00284FC4">
        <w:rPr>
          <w:rFonts w:ascii="Times New Roman" w:hAnsi="Times New Roman"/>
          <w:sz w:val="24"/>
          <w:szCs w:val="24"/>
        </w:rPr>
        <w:t>establecidas en la normativa Nacional, Provincial o Municipal, de acuerdo</w:t>
      </w:r>
      <w:r w:rsidR="003C352D">
        <w:rPr>
          <w:rFonts w:ascii="Times New Roman" w:hAnsi="Times New Roman"/>
          <w:sz w:val="24"/>
          <w:szCs w:val="24"/>
        </w:rPr>
        <w:t xml:space="preserve"> </w:t>
      </w:r>
      <w:r w:rsidRPr="00284FC4">
        <w:rPr>
          <w:rFonts w:ascii="Times New Roman" w:hAnsi="Times New Roman"/>
          <w:sz w:val="24"/>
          <w:szCs w:val="24"/>
        </w:rPr>
        <w:t>a la naturaleza de la prestación o bien adjudicada.</w:t>
      </w:r>
      <w:r w:rsidR="003C352D">
        <w:rPr>
          <w:rFonts w:ascii="Times New Roman" w:hAnsi="Times New Roman"/>
          <w:sz w:val="24"/>
          <w:szCs w:val="24"/>
        </w:rPr>
        <w:t xml:space="preserve"> </w:t>
      </w:r>
      <w:r w:rsidRPr="00284FC4">
        <w:rPr>
          <w:rFonts w:ascii="Times New Roman" w:hAnsi="Times New Roman"/>
          <w:sz w:val="24"/>
          <w:szCs w:val="24"/>
        </w:rPr>
        <w:tab/>
      </w:r>
    </w:p>
    <w:p w14:paraId="1594D99E"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El adjudicatario falsee o niegue a presentar la información</w:t>
      </w:r>
      <w:r w:rsidR="003C352D">
        <w:rPr>
          <w:rFonts w:ascii="Times New Roman" w:hAnsi="Times New Roman"/>
          <w:sz w:val="24"/>
          <w:szCs w:val="24"/>
        </w:rPr>
        <w:t xml:space="preserve"> </w:t>
      </w:r>
      <w:r w:rsidRPr="00284FC4">
        <w:rPr>
          <w:rFonts w:ascii="Times New Roman" w:hAnsi="Times New Roman"/>
          <w:sz w:val="24"/>
          <w:szCs w:val="24"/>
        </w:rPr>
        <w:t xml:space="preserve">solicitada ante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o ante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ya sea que la</w:t>
      </w:r>
      <w:r w:rsidR="003C352D">
        <w:rPr>
          <w:rFonts w:ascii="Times New Roman" w:hAnsi="Times New Roman"/>
          <w:sz w:val="24"/>
          <w:szCs w:val="24"/>
        </w:rPr>
        <w:t xml:space="preserve"> </w:t>
      </w:r>
      <w:r w:rsidRPr="00284FC4">
        <w:rPr>
          <w:rFonts w:ascii="Times New Roman" w:hAnsi="Times New Roman"/>
          <w:sz w:val="24"/>
          <w:szCs w:val="24"/>
        </w:rPr>
        <w:t>misma haya sido suministrada o solicitada en soporte papel o</w:t>
      </w:r>
      <w:r w:rsidR="003C352D">
        <w:rPr>
          <w:rFonts w:ascii="Times New Roman" w:hAnsi="Times New Roman"/>
          <w:sz w:val="24"/>
          <w:szCs w:val="24"/>
        </w:rPr>
        <w:t xml:space="preserve"> </w:t>
      </w:r>
      <w:r w:rsidRPr="00284FC4">
        <w:rPr>
          <w:rFonts w:ascii="Times New Roman" w:hAnsi="Times New Roman"/>
          <w:sz w:val="24"/>
          <w:szCs w:val="24"/>
        </w:rPr>
        <w:t>electrónico.</w:t>
      </w:r>
      <w:r w:rsidR="003C352D">
        <w:rPr>
          <w:rFonts w:ascii="Times New Roman" w:hAnsi="Times New Roman"/>
          <w:sz w:val="24"/>
          <w:szCs w:val="24"/>
        </w:rPr>
        <w:t xml:space="preserve"> </w:t>
      </w:r>
      <w:r w:rsidRPr="00284FC4">
        <w:rPr>
          <w:rFonts w:ascii="Times New Roman" w:hAnsi="Times New Roman"/>
          <w:sz w:val="24"/>
          <w:szCs w:val="24"/>
        </w:rPr>
        <w:tab/>
      </w:r>
    </w:p>
    <w:p w14:paraId="0A6D4C35"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El adjudicatario demore el inicio de la prestación del servicio</w:t>
      </w:r>
      <w:r w:rsidR="003C352D">
        <w:rPr>
          <w:rFonts w:ascii="Times New Roman" w:hAnsi="Times New Roman"/>
          <w:sz w:val="24"/>
          <w:szCs w:val="24"/>
        </w:rPr>
        <w:t xml:space="preserve"> </w:t>
      </w:r>
      <w:r w:rsidRPr="00284FC4">
        <w:rPr>
          <w:rFonts w:ascii="Times New Roman" w:hAnsi="Times New Roman"/>
          <w:sz w:val="24"/>
          <w:szCs w:val="24"/>
        </w:rPr>
        <w:t>por su culpa o impericia.</w:t>
      </w:r>
      <w:r w:rsidR="003C352D">
        <w:rPr>
          <w:rFonts w:ascii="Times New Roman" w:hAnsi="Times New Roman"/>
          <w:sz w:val="24"/>
          <w:szCs w:val="24"/>
        </w:rPr>
        <w:t xml:space="preserve"> </w:t>
      </w:r>
      <w:r w:rsidRPr="00284FC4">
        <w:rPr>
          <w:rFonts w:ascii="Times New Roman" w:hAnsi="Times New Roman"/>
          <w:sz w:val="24"/>
          <w:szCs w:val="24"/>
        </w:rPr>
        <w:tab/>
      </w:r>
    </w:p>
    <w:p w14:paraId="1E113D83"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El adjudicatario incurriese en una demora que obligue al Organismo</w:t>
      </w:r>
      <w:r w:rsidR="003C352D">
        <w:rPr>
          <w:rFonts w:ascii="Times New Roman" w:hAnsi="Times New Roman"/>
          <w:sz w:val="24"/>
          <w:szCs w:val="24"/>
        </w:rPr>
        <w:t xml:space="preserve"> </w:t>
      </w:r>
      <w:r w:rsidRPr="00284FC4">
        <w:rPr>
          <w:rFonts w:ascii="Times New Roman" w:hAnsi="Times New Roman"/>
          <w:sz w:val="24"/>
          <w:szCs w:val="24"/>
        </w:rPr>
        <w:t>Licitante a contratar el bien conforme cualquier otro procedimiento</w:t>
      </w:r>
      <w:r w:rsidR="003C352D">
        <w:rPr>
          <w:rFonts w:ascii="Times New Roman" w:hAnsi="Times New Roman"/>
          <w:sz w:val="24"/>
          <w:szCs w:val="24"/>
        </w:rPr>
        <w:t xml:space="preserve"> </w:t>
      </w:r>
      <w:r w:rsidRPr="00284FC4">
        <w:rPr>
          <w:rFonts w:ascii="Times New Roman" w:hAnsi="Times New Roman"/>
          <w:sz w:val="24"/>
          <w:szCs w:val="24"/>
        </w:rPr>
        <w:t>establecido en el presente reglamento, salvo que alegue y acredite causal</w:t>
      </w:r>
      <w:r w:rsidR="003C352D">
        <w:rPr>
          <w:rFonts w:ascii="Times New Roman" w:hAnsi="Times New Roman"/>
          <w:sz w:val="24"/>
          <w:szCs w:val="24"/>
        </w:rPr>
        <w:t xml:space="preserve"> </w:t>
      </w:r>
      <w:r w:rsidRPr="00284FC4">
        <w:rPr>
          <w:rFonts w:ascii="Times New Roman" w:hAnsi="Times New Roman"/>
          <w:sz w:val="24"/>
          <w:szCs w:val="24"/>
        </w:rPr>
        <w:t>de fuerza mayor.</w:t>
      </w:r>
      <w:r w:rsidR="003C352D">
        <w:rPr>
          <w:rFonts w:ascii="Times New Roman" w:hAnsi="Times New Roman"/>
          <w:sz w:val="24"/>
          <w:szCs w:val="24"/>
        </w:rPr>
        <w:t xml:space="preserve"> </w:t>
      </w:r>
      <w:r w:rsidRPr="00284FC4">
        <w:rPr>
          <w:rFonts w:ascii="Times New Roman" w:hAnsi="Times New Roman"/>
          <w:sz w:val="24"/>
          <w:szCs w:val="24"/>
        </w:rPr>
        <w:tab/>
      </w:r>
    </w:p>
    <w:p w14:paraId="16717D2B" w14:textId="77777777" w:rsidR="006E5FD5" w:rsidRDefault="006E5FD5" w:rsidP="00284FC4">
      <w:pPr>
        <w:spacing w:after="0" w:line="240" w:lineRule="auto"/>
        <w:ind w:firstLine="567"/>
        <w:jc w:val="both"/>
        <w:rPr>
          <w:rFonts w:ascii="Times New Roman" w:hAnsi="Times New Roman"/>
          <w:sz w:val="24"/>
          <w:szCs w:val="24"/>
        </w:rPr>
      </w:pPr>
    </w:p>
    <w:p w14:paraId="1ADBA567" w14:textId="77777777" w:rsidR="00735DC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g. El adjudicatario hubiese producido daños o deterioros en bienes</w:t>
      </w:r>
      <w:r w:rsidR="003C352D">
        <w:rPr>
          <w:rFonts w:ascii="Times New Roman" w:hAnsi="Times New Roman"/>
          <w:sz w:val="24"/>
          <w:szCs w:val="24"/>
        </w:rPr>
        <w:t xml:space="preserve"> </w:t>
      </w:r>
      <w:r w:rsidRPr="00284FC4">
        <w:rPr>
          <w:rFonts w:ascii="Times New Roman" w:hAnsi="Times New Roman"/>
          <w:sz w:val="24"/>
          <w:szCs w:val="24"/>
        </w:rPr>
        <w:t>del Sector Público Provincial, y no procediere a reparar los</w:t>
      </w:r>
      <w:r w:rsidR="003C352D">
        <w:rPr>
          <w:rFonts w:ascii="Times New Roman" w:hAnsi="Times New Roman"/>
          <w:sz w:val="24"/>
          <w:szCs w:val="24"/>
        </w:rPr>
        <w:t xml:space="preserve"> </w:t>
      </w:r>
      <w:r w:rsidRPr="00284FC4">
        <w:rPr>
          <w:rFonts w:ascii="Times New Roman" w:hAnsi="Times New Roman"/>
          <w:sz w:val="24"/>
          <w:szCs w:val="24"/>
        </w:rPr>
        <w:t>mismos.</w:t>
      </w:r>
      <w:r w:rsidR="003C352D">
        <w:rPr>
          <w:rFonts w:ascii="Times New Roman" w:hAnsi="Times New Roman"/>
          <w:sz w:val="24"/>
          <w:szCs w:val="24"/>
        </w:rPr>
        <w:t xml:space="preserve"> </w:t>
      </w:r>
      <w:r w:rsidRPr="00284FC4">
        <w:rPr>
          <w:rFonts w:ascii="Times New Roman" w:hAnsi="Times New Roman"/>
          <w:sz w:val="24"/>
          <w:szCs w:val="24"/>
        </w:rPr>
        <w:tab/>
      </w:r>
    </w:p>
    <w:p w14:paraId="77651E88"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h. El oferente y/o adjudicatario sume un segundo apercibimiento dentro de</w:t>
      </w:r>
      <w:r w:rsidR="003C352D">
        <w:rPr>
          <w:rFonts w:ascii="Times New Roman" w:hAnsi="Times New Roman"/>
          <w:sz w:val="24"/>
          <w:szCs w:val="24"/>
        </w:rPr>
        <w:t xml:space="preserve"> </w:t>
      </w:r>
      <w:r w:rsidRPr="00284FC4">
        <w:rPr>
          <w:rFonts w:ascii="Times New Roman" w:hAnsi="Times New Roman"/>
          <w:sz w:val="24"/>
          <w:szCs w:val="24"/>
        </w:rPr>
        <w:t>un período de dos (2) años a contar desde la fecha en que</w:t>
      </w:r>
      <w:r w:rsidR="003C352D">
        <w:rPr>
          <w:rFonts w:ascii="Times New Roman" w:hAnsi="Times New Roman"/>
          <w:sz w:val="24"/>
          <w:szCs w:val="24"/>
        </w:rPr>
        <w:t xml:space="preserve"> </w:t>
      </w:r>
      <w:r w:rsidRPr="00284FC4">
        <w:rPr>
          <w:rFonts w:ascii="Times New Roman" w:hAnsi="Times New Roman"/>
          <w:sz w:val="24"/>
          <w:szCs w:val="24"/>
        </w:rPr>
        <w:t>haya quedado firme la primera sanción.</w:t>
      </w:r>
      <w:r w:rsidR="003C352D">
        <w:rPr>
          <w:rFonts w:ascii="Times New Roman" w:hAnsi="Times New Roman"/>
          <w:sz w:val="24"/>
          <w:szCs w:val="24"/>
        </w:rPr>
        <w:t xml:space="preserve"> </w:t>
      </w:r>
      <w:r w:rsidRPr="00284FC4">
        <w:rPr>
          <w:rFonts w:ascii="Times New Roman" w:hAnsi="Times New Roman"/>
          <w:sz w:val="24"/>
          <w:szCs w:val="24"/>
        </w:rPr>
        <w:tab/>
      </w:r>
    </w:p>
    <w:p w14:paraId="7D51377F"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 impondrá, conforme la gravedad del</w:t>
      </w:r>
      <w:r w:rsidR="003C352D">
        <w:rPr>
          <w:rFonts w:ascii="Times New Roman" w:hAnsi="Times New Roman"/>
          <w:sz w:val="24"/>
          <w:szCs w:val="24"/>
        </w:rPr>
        <w:t xml:space="preserve"> </w:t>
      </w:r>
      <w:r w:rsidRPr="00284FC4">
        <w:rPr>
          <w:rFonts w:ascii="Times New Roman" w:hAnsi="Times New Roman"/>
          <w:sz w:val="24"/>
          <w:szCs w:val="24"/>
        </w:rPr>
        <w:t>incumplimiento, esta sanción por un término de hasta tres</w:t>
      </w:r>
      <w:r w:rsidR="003C352D">
        <w:rPr>
          <w:rFonts w:ascii="Times New Roman" w:hAnsi="Times New Roman"/>
          <w:sz w:val="24"/>
          <w:szCs w:val="24"/>
        </w:rPr>
        <w:t xml:space="preserve"> </w:t>
      </w:r>
      <w:r w:rsidRPr="00284FC4">
        <w:rPr>
          <w:rFonts w:ascii="Times New Roman" w:hAnsi="Times New Roman"/>
          <w:sz w:val="24"/>
          <w:szCs w:val="24"/>
        </w:rPr>
        <w:t>(3) años.</w:t>
      </w:r>
      <w:r w:rsidR="003C352D">
        <w:rPr>
          <w:rFonts w:ascii="Times New Roman" w:hAnsi="Times New Roman"/>
          <w:sz w:val="24"/>
          <w:szCs w:val="24"/>
        </w:rPr>
        <w:t xml:space="preserve"> </w:t>
      </w:r>
      <w:r w:rsidRPr="00284FC4">
        <w:rPr>
          <w:rFonts w:ascii="Times New Roman" w:hAnsi="Times New Roman"/>
          <w:sz w:val="24"/>
          <w:szCs w:val="24"/>
        </w:rPr>
        <w:tab/>
      </w:r>
    </w:p>
    <w:p w14:paraId="2FCAF926"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Eliminación del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w:t>
      </w:r>
      <w:r w:rsidR="003C352D">
        <w:rPr>
          <w:rFonts w:ascii="Times New Roman" w:hAnsi="Times New Roman"/>
          <w:sz w:val="24"/>
          <w:szCs w:val="24"/>
        </w:rPr>
        <w:t xml:space="preserve"> </w:t>
      </w:r>
      <w:r w:rsidRPr="00284FC4">
        <w:rPr>
          <w:rFonts w:ascii="Times New Roman" w:hAnsi="Times New Roman"/>
          <w:sz w:val="24"/>
          <w:szCs w:val="24"/>
        </w:rPr>
        <w:t xml:space="preserve">Corresponderá la eliminación del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w:t>
      </w:r>
      <w:r w:rsidR="003C352D">
        <w:rPr>
          <w:rFonts w:ascii="Times New Roman" w:hAnsi="Times New Roman"/>
          <w:sz w:val="24"/>
          <w:szCs w:val="24"/>
        </w:rPr>
        <w:t xml:space="preserve"> </w:t>
      </w:r>
      <w:r w:rsidRPr="00284FC4">
        <w:rPr>
          <w:rFonts w:ascii="Times New Roman" w:hAnsi="Times New Roman"/>
          <w:sz w:val="24"/>
          <w:szCs w:val="24"/>
        </w:rPr>
        <w:t>Proveedores cuando se configure alguno de los siguientes incumplimientos:</w:t>
      </w:r>
      <w:r w:rsidR="003C352D">
        <w:rPr>
          <w:rFonts w:ascii="Times New Roman" w:hAnsi="Times New Roman"/>
          <w:sz w:val="24"/>
          <w:szCs w:val="24"/>
        </w:rPr>
        <w:t xml:space="preserve"> </w:t>
      </w:r>
      <w:r w:rsidRPr="00284FC4">
        <w:rPr>
          <w:rFonts w:ascii="Times New Roman" w:hAnsi="Times New Roman"/>
          <w:sz w:val="24"/>
          <w:szCs w:val="24"/>
        </w:rPr>
        <w:tab/>
      </w:r>
    </w:p>
    <w:p w14:paraId="18C503F1"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 Si se condenare penalmente al oferente o adjudicatario, hasta el</w:t>
      </w:r>
      <w:r w:rsidR="003C352D">
        <w:rPr>
          <w:rFonts w:ascii="Times New Roman" w:hAnsi="Times New Roman"/>
          <w:sz w:val="24"/>
          <w:szCs w:val="24"/>
        </w:rPr>
        <w:t xml:space="preserve"> </w:t>
      </w:r>
      <w:r w:rsidRPr="00284FC4">
        <w:rPr>
          <w:rFonts w:ascii="Times New Roman" w:hAnsi="Times New Roman"/>
          <w:sz w:val="24"/>
          <w:szCs w:val="24"/>
        </w:rPr>
        <w:t>cumplimiento de la pena impuesta.</w:t>
      </w:r>
      <w:r w:rsidR="003C352D">
        <w:rPr>
          <w:rFonts w:ascii="Times New Roman" w:hAnsi="Times New Roman"/>
          <w:sz w:val="24"/>
          <w:szCs w:val="24"/>
        </w:rPr>
        <w:t xml:space="preserve"> </w:t>
      </w:r>
      <w:r w:rsidRPr="00284FC4">
        <w:rPr>
          <w:rFonts w:ascii="Times New Roman" w:hAnsi="Times New Roman"/>
          <w:sz w:val="24"/>
          <w:szCs w:val="24"/>
        </w:rPr>
        <w:tab/>
      </w:r>
    </w:p>
    <w:p w14:paraId="593505EC"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Si incurriera en una segunda suspensión dentro de un</w:t>
      </w:r>
      <w:r w:rsidR="003C352D">
        <w:rPr>
          <w:rFonts w:ascii="Times New Roman" w:hAnsi="Times New Roman"/>
          <w:sz w:val="24"/>
          <w:szCs w:val="24"/>
        </w:rPr>
        <w:t xml:space="preserve"> </w:t>
      </w:r>
      <w:r w:rsidRPr="00284FC4">
        <w:rPr>
          <w:rFonts w:ascii="Times New Roman" w:hAnsi="Times New Roman"/>
          <w:sz w:val="24"/>
          <w:szCs w:val="24"/>
        </w:rPr>
        <w:t>período de dos (2) años a contar desde la fecha en que haya</w:t>
      </w:r>
      <w:r w:rsidR="003C352D">
        <w:rPr>
          <w:rFonts w:ascii="Times New Roman" w:hAnsi="Times New Roman"/>
          <w:sz w:val="24"/>
          <w:szCs w:val="24"/>
        </w:rPr>
        <w:t xml:space="preserve"> </w:t>
      </w:r>
      <w:r w:rsidRPr="00284FC4">
        <w:rPr>
          <w:rFonts w:ascii="Times New Roman" w:hAnsi="Times New Roman"/>
          <w:sz w:val="24"/>
          <w:szCs w:val="24"/>
        </w:rPr>
        <w:t>quedado firme la primera sanción, hasta cinco (5) años.</w:t>
      </w:r>
      <w:r w:rsidR="003C352D">
        <w:rPr>
          <w:rFonts w:ascii="Times New Roman" w:hAnsi="Times New Roman"/>
          <w:sz w:val="24"/>
          <w:szCs w:val="24"/>
        </w:rPr>
        <w:t xml:space="preserve"> </w:t>
      </w:r>
      <w:r w:rsidRPr="00284FC4">
        <w:rPr>
          <w:rFonts w:ascii="Times New Roman" w:hAnsi="Times New Roman"/>
          <w:sz w:val="24"/>
          <w:szCs w:val="24"/>
        </w:rPr>
        <w:tab/>
      </w:r>
    </w:p>
    <w:p w14:paraId="6231129D"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Si realizara abandono intempestivo e injustificado del servicio de</w:t>
      </w:r>
      <w:r w:rsidR="003C352D">
        <w:rPr>
          <w:rFonts w:ascii="Times New Roman" w:hAnsi="Times New Roman"/>
          <w:sz w:val="24"/>
          <w:szCs w:val="24"/>
        </w:rPr>
        <w:t xml:space="preserve"> </w:t>
      </w:r>
      <w:r w:rsidRPr="00284FC4">
        <w:rPr>
          <w:rFonts w:ascii="Times New Roman" w:hAnsi="Times New Roman"/>
          <w:sz w:val="24"/>
          <w:szCs w:val="24"/>
        </w:rPr>
        <w:t>prestación continuada y con pagos periódicos, hasta (5)</w:t>
      </w:r>
      <w:r w:rsidR="003C352D">
        <w:rPr>
          <w:rFonts w:ascii="Times New Roman" w:hAnsi="Times New Roman"/>
          <w:sz w:val="24"/>
          <w:szCs w:val="24"/>
        </w:rPr>
        <w:t xml:space="preserve"> </w:t>
      </w:r>
      <w:r w:rsidRPr="00284FC4">
        <w:rPr>
          <w:rFonts w:ascii="Times New Roman" w:hAnsi="Times New Roman"/>
          <w:sz w:val="24"/>
          <w:szCs w:val="24"/>
        </w:rPr>
        <w:t>cinco años contados a contar desde la fecha en que haya quedado</w:t>
      </w:r>
      <w:r w:rsidR="003C352D">
        <w:rPr>
          <w:rFonts w:ascii="Times New Roman" w:hAnsi="Times New Roman"/>
          <w:sz w:val="24"/>
          <w:szCs w:val="24"/>
        </w:rPr>
        <w:t xml:space="preserve"> </w:t>
      </w:r>
      <w:r w:rsidRPr="00284FC4">
        <w:rPr>
          <w:rFonts w:ascii="Times New Roman" w:hAnsi="Times New Roman"/>
          <w:sz w:val="24"/>
          <w:szCs w:val="24"/>
        </w:rPr>
        <w:t>firme la sanción.</w:t>
      </w:r>
      <w:r w:rsidR="003C352D">
        <w:rPr>
          <w:rFonts w:ascii="Times New Roman" w:hAnsi="Times New Roman"/>
          <w:sz w:val="24"/>
          <w:szCs w:val="24"/>
        </w:rPr>
        <w:t xml:space="preserve"> </w:t>
      </w:r>
      <w:r w:rsidRPr="00284FC4">
        <w:rPr>
          <w:rFonts w:ascii="Times New Roman" w:hAnsi="Times New Roman"/>
          <w:sz w:val="24"/>
          <w:szCs w:val="24"/>
        </w:rPr>
        <w:tab/>
      </w:r>
    </w:p>
    <w:p w14:paraId="0FA3EFBF"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Multa a Oferentes: Se aplicará conforme el momento en que se</w:t>
      </w:r>
      <w:r w:rsidR="003C352D">
        <w:rPr>
          <w:rFonts w:ascii="Times New Roman" w:hAnsi="Times New Roman"/>
          <w:sz w:val="24"/>
          <w:szCs w:val="24"/>
        </w:rPr>
        <w:t xml:space="preserve"> </w:t>
      </w:r>
      <w:r w:rsidRPr="00284FC4">
        <w:rPr>
          <w:rFonts w:ascii="Times New Roman" w:hAnsi="Times New Roman"/>
          <w:sz w:val="24"/>
          <w:szCs w:val="24"/>
        </w:rPr>
        <w:t>produzca el desistimiento de su oferta:</w:t>
      </w:r>
      <w:r w:rsidR="003C352D">
        <w:rPr>
          <w:rFonts w:ascii="Times New Roman" w:hAnsi="Times New Roman"/>
          <w:sz w:val="24"/>
          <w:szCs w:val="24"/>
        </w:rPr>
        <w:t xml:space="preserve"> </w:t>
      </w:r>
      <w:r w:rsidRPr="00284FC4">
        <w:rPr>
          <w:rFonts w:ascii="Times New Roman" w:hAnsi="Times New Roman"/>
          <w:sz w:val="24"/>
          <w:szCs w:val="24"/>
        </w:rPr>
        <w:tab/>
      </w:r>
    </w:p>
    <w:p w14:paraId="1F313CA5"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a. Desistimiento incurrido antes del Acta de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w:t>
      </w:r>
      <w:r w:rsidR="003C352D">
        <w:rPr>
          <w:rFonts w:ascii="Times New Roman" w:hAnsi="Times New Roman"/>
          <w:sz w:val="24"/>
          <w:szCs w:val="24"/>
        </w:rPr>
        <w:t xml:space="preserve"> </w:t>
      </w:r>
      <w:r w:rsidRPr="00284FC4">
        <w:rPr>
          <w:rFonts w:ascii="Times New Roman" w:hAnsi="Times New Roman"/>
          <w:sz w:val="24"/>
          <w:szCs w:val="24"/>
        </w:rPr>
        <w:t>ejecución del documento de Garantía de Mantenimiento de</w:t>
      </w:r>
      <w:r w:rsidR="003C352D">
        <w:rPr>
          <w:rFonts w:ascii="Times New Roman" w:hAnsi="Times New Roman"/>
          <w:sz w:val="24"/>
          <w:szCs w:val="24"/>
        </w:rPr>
        <w:t xml:space="preserve"> </w:t>
      </w:r>
      <w:r w:rsidRPr="00284FC4">
        <w:rPr>
          <w:rFonts w:ascii="Times New Roman" w:hAnsi="Times New Roman"/>
          <w:sz w:val="24"/>
          <w:szCs w:val="24"/>
        </w:rPr>
        <w:t>Oferta.</w:t>
      </w:r>
      <w:r w:rsidR="003C352D">
        <w:rPr>
          <w:rFonts w:ascii="Times New Roman" w:hAnsi="Times New Roman"/>
          <w:sz w:val="24"/>
          <w:szCs w:val="24"/>
        </w:rPr>
        <w:t xml:space="preserve"> </w:t>
      </w:r>
      <w:r w:rsidRPr="00284FC4">
        <w:rPr>
          <w:rFonts w:ascii="Times New Roman" w:hAnsi="Times New Roman"/>
          <w:sz w:val="24"/>
          <w:szCs w:val="24"/>
        </w:rPr>
        <w:tab/>
      </w:r>
    </w:p>
    <w:p w14:paraId="3EF039A4"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Desistimiento incurrido después del Acta de</w:t>
      </w:r>
      <w:r w:rsidR="003C352D">
        <w:rPr>
          <w:rFonts w:ascii="Times New Roman" w:hAnsi="Times New Roman"/>
          <w:sz w:val="24"/>
          <w:szCs w:val="24"/>
        </w:rPr>
        <w:t xml:space="preserve"> </w:t>
      </w:r>
      <w:proofErr w:type="spellStart"/>
      <w:r w:rsidRPr="00284FC4">
        <w:rPr>
          <w:rFonts w:ascii="Times New Roman" w:hAnsi="Times New Roman"/>
          <w:sz w:val="24"/>
          <w:szCs w:val="24"/>
        </w:rPr>
        <w:t>Preadjudicación</w:t>
      </w:r>
      <w:proofErr w:type="spellEnd"/>
      <w:r w:rsidRPr="00284FC4">
        <w:rPr>
          <w:rFonts w:ascii="Times New Roman" w:hAnsi="Times New Roman"/>
          <w:sz w:val="24"/>
          <w:szCs w:val="24"/>
        </w:rPr>
        <w:t>, pero antes del Acto Administrativo de</w:t>
      </w:r>
      <w:r w:rsidR="003C352D">
        <w:rPr>
          <w:rFonts w:ascii="Times New Roman" w:hAnsi="Times New Roman"/>
          <w:sz w:val="24"/>
          <w:szCs w:val="24"/>
        </w:rPr>
        <w:t xml:space="preserve"> </w:t>
      </w:r>
      <w:r w:rsidRPr="00284FC4">
        <w:rPr>
          <w:rFonts w:ascii="Times New Roman" w:hAnsi="Times New Roman"/>
          <w:sz w:val="24"/>
          <w:szCs w:val="24"/>
        </w:rPr>
        <w:t>Adjudicación: ejecución del documento de Garantía de</w:t>
      </w:r>
      <w:r w:rsidR="003C352D">
        <w:rPr>
          <w:rFonts w:ascii="Times New Roman" w:hAnsi="Times New Roman"/>
          <w:sz w:val="24"/>
          <w:szCs w:val="24"/>
        </w:rPr>
        <w:t xml:space="preserve"> </w:t>
      </w:r>
      <w:r w:rsidRPr="00284FC4">
        <w:rPr>
          <w:rFonts w:ascii="Times New Roman" w:hAnsi="Times New Roman"/>
          <w:sz w:val="24"/>
          <w:szCs w:val="24"/>
        </w:rPr>
        <w:t>Mantenimiento de Oferta más el 5% del mismo en concepto de multa.</w:t>
      </w:r>
      <w:r w:rsidR="003C352D">
        <w:rPr>
          <w:rFonts w:ascii="Times New Roman" w:hAnsi="Times New Roman"/>
          <w:sz w:val="24"/>
          <w:szCs w:val="24"/>
        </w:rPr>
        <w:t xml:space="preserve"> </w:t>
      </w:r>
      <w:r w:rsidRPr="00284FC4">
        <w:rPr>
          <w:rFonts w:ascii="Times New Roman" w:hAnsi="Times New Roman"/>
          <w:sz w:val="24"/>
          <w:szCs w:val="24"/>
        </w:rPr>
        <w:tab/>
      </w:r>
    </w:p>
    <w:p w14:paraId="20E02F28"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Desistimiento incurrido luego de emitido el Acto Administrativo de</w:t>
      </w:r>
      <w:r w:rsidR="003C352D">
        <w:rPr>
          <w:rFonts w:ascii="Times New Roman" w:hAnsi="Times New Roman"/>
          <w:sz w:val="24"/>
          <w:szCs w:val="24"/>
        </w:rPr>
        <w:t xml:space="preserve"> </w:t>
      </w:r>
      <w:proofErr w:type="gramStart"/>
      <w:r w:rsidRPr="00284FC4">
        <w:rPr>
          <w:rFonts w:ascii="Times New Roman" w:hAnsi="Times New Roman"/>
          <w:sz w:val="24"/>
          <w:szCs w:val="24"/>
        </w:rPr>
        <w:t>Adjudicación</w:t>
      </w:r>
      <w:proofErr w:type="gramEnd"/>
      <w:r w:rsidRPr="00284FC4">
        <w:rPr>
          <w:rFonts w:ascii="Times New Roman" w:hAnsi="Times New Roman"/>
          <w:sz w:val="24"/>
          <w:szCs w:val="24"/>
        </w:rPr>
        <w:t xml:space="preserve"> pero antes de notificado en legal forma el mismo:</w:t>
      </w:r>
      <w:r w:rsidR="003C352D">
        <w:rPr>
          <w:rFonts w:ascii="Times New Roman" w:hAnsi="Times New Roman"/>
          <w:sz w:val="24"/>
          <w:szCs w:val="24"/>
        </w:rPr>
        <w:t xml:space="preserve"> </w:t>
      </w:r>
      <w:r w:rsidRPr="00284FC4">
        <w:rPr>
          <w:rFonts w:ascii="Times New Roman" w:hAnsi="Times New Roman"/>
          <w:sz w:val="24"/>
          <w:szCs w:val="24"/>
        </w:rPr>
        <w:t>ejecución del documento de Garantía de Mantenimiento de</w:t>
      </w:r>
      <w:r w:rsidR="003C352D">
        <w:rPr>
          <w:rFonts w:ascii="Times New Roman" w:hAnsi="Times New Roman"/>
          <w:sz w:val="24"/>
          <w:szCs w:val="24"/>
        </w:rPr>
        <w:t xml:space="preserve"> </w:t>
      </w:r>
      <w:r w:rsidRPr="00284FC4">
        <w:rPr>
          <w:rFonts w:ascii="Times New Roman" w:hAnsi="Times New Roman"/>
          <w:sz w:val="24"/>
          <w:szCs w:val="24"/>
        </w:rPr>
        <w:t>Oferta más el 10% del monto adjudicado.</w:t>
      </w:r>
      <w:r w:rsidR="003C352D">
        <w:rPr>
          <w:rFonts w:ascii="Times New Roman" w:hAnsi="Times New Roman"/>
          <w:sz w:val="24"/>
          <w:szCs w:val="24"/>
        </w:rPr>
        <w:t xml:space="preserve"> </w:t>
      </w:r>
      <w:r w:rsidRPr="00284FC4">
        <w:rPr>
          <w:rFonts w:ascii="Times New Roman" w:hAnsi="Times New Roman"/>
          <w:sz w:val="24"/>
          <w:szCs w:val="24"/>
        </w:rPr>
        <w:tab/>
        <w:t>Incumplimiento de la Prestación: se aplicará para el caso</w:t>
      </w:r>
      <w:r w:rsidR="003C352D">
        <w:rPr>
          <w:rFonts w:ascii="Times New Roman" w:hAnsi="Times New Roman"/>
          <w:sz w:val="24"/>
          <w:szCs w:val="24"/>
        </w:rPr>
        <w:t xml:space="preserve"> </w:t>
      </w:r>
      <w:r w:rsidRPr="00284FC4">
        <w:rPr>
          <w:rFonts w:ascii="Times New Roman" w:hAnsi="Times New Roman"/>
          <w:sz w:val="24"/>
          <w:szCs w:val="24"/>
        </w:rPr>
        <w:t>en el que el servicio se agote totalmente con la primera</w:t>
      </w:r>
      <w:r w:rsidR="003C352D">
        <w:rPr>
          <w:rFonts w:ascii="Times New Roman" w:hAnsi="Times New Roman"/>
          <w:sz w:val="24"/>
          <w:szCs w:val="24"/>
        </w:rPr>
        <w:t xml:space="preserve"> </w:t>
      </w:r>
      <w:r w:rsidRPr="00284FC4">
        <w:rPr>
          <w:rFonts w:ascii="Times New Roman" w:hAnsi="Times New Roman"/>
          <w:sz w:val="24"/>
          <w:szCs w:val="24"/>
        </w:rPr>
        <w:t>prestación. Corresponderá:</w:t>
      </w:r>
      <w:r w:rsidR="003C352D">
        <w:rPr>
          <w:rFonts w:ascii="Times New Roman" w:hAnsi="Times New Roman"/>
          <w:sz w:val="24"/>
          <w:szCs w:val="24"/>
        </w:rPr>
        <w:t xml:space="preserve"> </w:t>
      </w:r>
      <w:r w:rsidRPr="00284FC4">
        <w:rPr>
          <w:rFonts w:ascii="Times New Roman" w:hAnsi="Times New Roman"/>
          <w:sz w:val="24"/>
          <w:szCs w:val="24"/>
        </w:rPr>
        <w:tab/>
      </w:r>
    </w:p>
    <w:p w14:paraId="537DDE8F"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Pérdida del documento de Garantía de</w:t>
      </w:r>
      <w:r w:rsidR="003C352D">
        <w:rPr>
          <w:rFonts w:ascii="Times New Roman" w:hAnsi="Times New Roman"/>
          <w:sz w:val="24"/>
          <w:szCs w:val="24"/>
        </w:rPr>
        <w:t xml:space="preserve"> </w:t>
      </w:r>
      <w:r w:rsidRPr="00284FC4">
        <w:rPr>
          <w:rFonts w:ascii="Times New Roman" w:hAnsi="Times New Roman"/>
          <w:sz w:val="24"/>
          <w:szCs w:val="24"/>
        </w:rPr>
        <w:t>Adjudicación, cuyo importe deberá ingresarlo a la cuenta que</w:t>
      </w:r>
      <w:r w:rsidR="003C352D">
        <w:rPr>
          <w:rFonts w:ascii="Times New Roman" w:hAnsi="Times New Roman"/>
          <w:sz w:val="24"/>
          <w:szCs w:val="24"/>
        </w:rPr>
        <w:t xml:space="preserve"> </w:t>
      </w:r>
      <w:r w:rsidRPr="00284FC4">
        <w:rPr>
          <w:rFonts w:ascii="Times New Roman" w:hAnsi="Times New Roman"/>
          <w:sz w:val="24"/>
          <w:szCs w:val="24"/>
        </w:rPr>
        <w:t xml:space="preserve">determine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Contrataciones y Gestión</w:t>
      </w:r>
      <w:r w:rsidR="003C352D">
        <w:rPr>
          <w:rFonts w:ascii="Times New Roman" w:hAnsi="Times New Roman"/>
          <w:sz w:val="24"/>
          <w:szCs w:val="24"/>
        </w:rPr>
        <w:t xml:space="preserve"> </w:t>
      </w:r>
      <w:r w:rsidRPr="00284FC4">
        <w:rPr>
          <w:rFonts w:ascii="Times New Roman" w:hAnsi="Times New Roman"/>
          <w:sz w:val="24"/>
          <w:szCs w:val="24"/>
        </w:rPr>
        <w:t>de Bienes.</w:t>
      </w:r>
      <w:r w:rsidR="003C352D">
        <w:rPr>
          <w:rFonts w:ascii="Times New Roman" w:hAnsi="Times New Roman"/>
          <w:sz w:val="24"/>
          <w:szCs w:val="24"/>
        </w:rPr>
        <w:t xml:space="preserve"> </w:t>
      </w:r>
      <w:r w:rsidRPr="00284FC4">
        <w:rPr>
          <w:rFonts w:ascii="Times New Roman" w:hAnsi="Times New Roman"/>
          <w:sz w:val="24"/>
          <w:szCs w:val="24"/>
        </w:rPr>
        <w:tab/>
      </w:r>
    </w:p>
    <w:p w14:paraId="1ECFE34D"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Multa entre el 20 y el 30 % calculada sobre el valor del servicio no</w:t>
      </w:r>
      <w:r w:rsidR="003C352D">
        <w:rPr>
          <w:rFonts w:ascii="Times New Roman" w:hAnsi="Times New Roman"/>
          <w:sz w:val="24"/>
          <w:szCs w:val="24"/>
        </w:rPr>
        <w:t xml:space="preserve"> </w:t>
      </w:r>
      <w:r w:rsidRPr="00284FC4">
        <w:rPr>
          <w:rFonts w:ascii="Times New Roman" w:hAnsi="Times New Roman"/>
          <w:sz w:val="24"/>
          <w:szCs w:val="24"/>
        </w:rPr>
        <w:t>prestado y estipulado en el Acto de Adjudicación.</w:t>
      </w:r>
      <w:r w:rsidR="003C352D">
        <w:rPr>
          <w:rFonts w:ascii="Times New Roman" w:hAnsi="Times New Roman"/>
          <w:sz w:val="24"/>
          <w:szCs w:val="24"/>
        </w:rPr>
        <w:t xml:space="preserve"> </w:t>
      </w:r>
      <w:r w:rsidRPr="00284FC4">
        <w:rPr>
          <w:rFonts w:ascii="Times New Roman" w:hAnsi="Times New Roman"/>
          <w:sz w:val="24"/>
          <w:szCs w:val="24"/>
        </w:rPr>
        <w:tab/>
      </w:r>
    </w:p>
    <w:p w14:paraId="284FC229" w14:textId="77777777" w:rsidR="000804A1"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Acciones judiciales por daños y perjuicios ocasionados, los</w:t>
      </w:r>
      <w:r w:rsidR="003C352D">
        <w:rPr>
          <w:rFonts w:ascii="Times New Roman" w:hAnsi="Times New Roman"/>
          <w:sz w:val="24"/>
          <w:szCs w:val="24"/>
        </w:rPr>
        <w:t xml:space="preserve"> </w:t>
      </w:r>
      <w:r w:rsidRPr="00284FC4">
        <w:rPr>
          <w:rFonts w:ascii="Times New Roman" w:hAnsi="Times New Roman"/>
          <w:sz w:val="24"/>
          <w:szCs w:val="24"/>
        </w:rPr>
        <w:t xml:space="preserve">cuales serán valorizados por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que debió</w:t>
      </w:r>
      <w:r w:rsidR="003C352D">
        <w:rPr>
          <w:rFonts w:ascii="Times New Roman" w:hAnsi="Times New Roman"/>
          <w:sz w:val="24"/>
          <w:szCs w:val="24"/>
        </w:rPr>
        <w:t xml:space="preserve"> </w:t>
      </w:r>
      <w:r w:rsidRPr="00284FC4">
        <w:rPr>
          <w:rFonts w:ascii="Times New Roman" w:hAnsi="Times New Roman"/>
          <w:sz w:val="24"/>
          <w:szCs w:val="24"/>
        </w:rPr>
        <w:t>recibir el servicio.</w:t>
      </w:r>
      <w:r w:rsidR="003C352D">
        <w:rPr>
          <w:rFonts w:ascii="Times New Roman" w:hAnsi="Times New Roman"/>
          <w:sz w:val="24"/>
          <w:szCs w:val="24"/>
        </w:rPr>
        <w:t xml:space="preserve"> </w:t>
      </w:r>
      <w:r w:rsidRPr="00284FC4">
        <w:rPr>
          <w:rFonts w:ascii="Times New Roman" w:hAnsi="Times New Roman"/>
          <w:sz w:val="24"/>
          <w:szCs w:val="24"/>
        </w:rPr>
        <w:tab/>
      </w:r>
    </w:p>
    <w:p w14:paraId="16D879C9"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Abandono de la Prestación del Servicio: Se aplicará para</w:t>
      </w:r>
      <w:r w:rsidR="003C352D">
        <w:rPr>
          <w:rFonts w:ascii="Times New Roman" w:hAnsi="Times New Roman"/>
          <w:sz w:val="24"/>
          <w:szCs w:val="24"/>
        </w:rPr>
        <w:t xml:space="preserve"> </w:t>
      </w:r>
      <w:r w:rsidRPr="00284FC4">
        <w:rPr>
          <w:rFonts w:ascii="Times New Roman" w:hAnsi="Times New Roman"/>
          <w:sz w:val="24"/>
          <w:szCs w:val="24"/>
        </w:rPr>
        <w:t>los casos en que el servicio se prolongue en el tiempo con pagos</w:t>
      </w:r>
      <w:r w:rsidR="003C352D">
        <w:rPr>
          <w:rFonts w:ascii="Times New Roman" w:hAnsi="Times New Roman"/>
          <w:sz w:val="24"/>
          <w:szCs w:val="24"/>
        </w:rPr>
        <w:t xml:space="preserve"> </w:t>
      </w:r>
      <w:r w:rsidRPr="00284FC4">
        <w:rPr>
          <w:rFonts w:ascii="Times New Roman" w:hAnsi="Times New Roman"/>
          <w:sz w:val="24"/>
          <w:szCs w:val="24"/>
        </w:rPr>
        <w:t>periódicos:</w:t>
      </w:r>
      <w:r w:rsidR="003C352D">
        <w:rPr>
          <w:rFonts w:ascii="Times New Roman" w:hAnsi="Times New Roman"/>
          <w:sz w:val="24"/>
          <w:szCs w:val="24"/>
        </w:rPr>
        <w:t xml:space="preserve"> </w:t>
      </w:r>
      <w:r w:rsidRPr="00284FC4">
        <w:rPr>
          <w:rFonts w:ascii="Times New Roman" w:hAnsi="Times New Roman"/>
          <w:sz w:val="24"/>
          <w:szCs w:val="24"/>
        </w:rPr>
        <w:tab/>
      </w:r>
    </w:p>
    <w:p w14:paraId="09C4D429"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Por suspensión total y permanente del servicio, el</w:t>
      </w:r>
      <w:r w:rsidR="003C352D">
        <w:rPr>
          <w:rFonts w:ascii="Times New Roman" w:hAnsi="Times New Roman"/>
          <w:sz w:val="24"/>
          <w:szCs w:val="24"/>
        </w:rPr>
        <w:t xml:space="preserve"> </w:t>
      </w:r>
      <w:r w:rsidRPr="00284FC4">
        <w:rPr>
          <w:rFonts w:ascii="Times New Roman" w:hAnsi="Times New Roman"/>
          <w:sz w:val="24"/>
          <w:szCs w:val="24"/>
        </w:rPr>
        <w:t>adjudicatario se hará pasible de la pérdida del documento de</w:t>
      </w:r>
      <w:r w:rsidR="003C352D">
        <w:rPr>
          <w:rFonts w:ascii="Times New Roman" w:hAnsi="Times New Roman"/>
          <w:sz w:val="24"/>
          <w:szCs w:val="24"/>
        </w:rPr>
        <w:t xml:space="preserve"> </w:t>
      </w:r>
      <w:r w:rsidRPr="00284FC4">
        <w:rPr>
          <w:rFonts w:ascii="Times New Roman" w:hAnsi="Times New Roman"/>
          <w:sz w:val="24"/>
          <w:szCs w:val="24"/>
        </w:rPr>
        <w:t>Garantía de Adjudicación más una multa del 30%</w:t>
      </w:r>
      <w:r w:rsidR="003C352D">
        <w:rPr>
          <w:rFonts w:ascii="Times New Roman" w:hAnsi="Times New Roman"/>
          <w:sz w:val="24"/>
          <w:szCs w:val="24"/>
        </w:rPr>
        <w:t xml:space="preserve"> </w:t>
      </w:r>
      <w:r w:rsidRPr="00284FC4">
        <w:rPr>
          <w:rFonts w:ascii="Times New Roman" w:hAnsi="Times New Roman"/>
          <w:sz w:val="24"/>
          <w:szCs w:val="24"/>
        </w:rPr>
        <w:t>(treinta por ciento), calculada sobre el período restante de la</w:t>
      </w:r>
      <w:r w:rsidR="003C352D">
        <w:rPr>
          <w:rFonts w:ascii="Times New Roman" w:hAnsi="Times New Roman"/>
          <w:sz w:val="24"/>
          <w:szCs w:val="24"/>
        </w:rPr>
        <w:t xml:space="preserve"> </w:t>
      </w:r>
      <w:r w:rsidRPr="00284FC4">
        <w:rPr>
          <w:rFonts w:ascii="Times New Roman" w:hAnsi="Times New Roman"/>
          <w:sz w:val="24"/>
          <w:szCs w:val="24"/>
        </w:rPr>
        <w:t>contratación.</w:t>
      </w:r>
      <w:r w:rsidR="003C352D">
        <w:rPr>
          <w:rFonts w:ascii="Times New Roman" w:hAnsi="Times New Roman"/>
          <w:sz w:val="24"/>
          <w:szCs w:val="24"/>
        </w:rPr>
        <w:t xml:space="preserve"> </w:t>
      </w:r>
      <w:r w:rsidRPr="00284FC4">
        <w:rPr>
          <w:rFonts w:ascii="Times New Roman" w:hAnsi="Times New Roman"/>
          <w:sz w:val="24"/>
          <w:szCs w:val="24"/>
        </w:rPr>
        <w:tab/>
      </w:r>
    </w:p>
    <w:p w14:paraId="5F0BEEF3" w14:textId="77777777" w:rsidR="005E6F7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Por suspensión parcial y temporaria del servicio, el</w:t>
      </w:r>
      <w:r w:rsidR="003C352D">
        <w:rPr>
          <w:rFonts w:ascii="Times New Roman" w:hAnsi="Times New Roman"/>
          <w:sz w:val="24"/>
          <w:szCs w:val="24"/>
        </w:rPr>
        <w:t xml:space="preserve"> </w:t>
      </w:r>
      <w:r w:rsidRPr="00284FC4">
        <w:rPr>
          <w:rFonts w:ascii="Times New Roman" w:hAnsi="Times New Roman"/>
          <w:sz w:val="24"/>
          <w:szCs w:val="24"/>
        </w:rPr>
        <w:t>adjudicatario se hará pasible de la pérdida del documento de</w:t>
      </w:r>
      <w:r w:rsidR="003C352D">
        <w:rPr>
          <w:rFonts w:ascii="Times New Roman" w:hAnsi="Times New Roman"/>
          <w:sz w:val="24"/>
          <w:szCs w:val="24"/>
        </w:rPr>
        <w:t xml:space="preserve"> </w:t>
      </w:r>
      <w:r w:rsidRPr="00284FC4">
        <w:rPr>
          <w:rFonts w:ascii="Times New Roman" w:hAnsi="Times New Roman"/>
          <w:sz w:val="24"/>
          <w:szCs w:val="24"/>
        </w:rPr>
        <w:t>Garantía de Adjudicación más una multa del 20%</w:t>
      </w:r>
      <w:r w:rsidR="003C352D">
        <w:rPr>
          <w:rFonts w:ascii="Times New Roman" w:hAnsi="Times New Roman"/>
          <w:sz w:val="24"/>
          <w:szCs w:val="24"/>
        </w:rPr>
        <w:t xml:space="preserve"> </w:t>
      </w:r>
      <w:r w:rsidRPr="00284FC4">
        <w:rPr>
          <w:rFonts w:ascii="Times New Roman" w:hAnsi="Times New Roman"/>
          <w:sz w:val="24"/>
          <w:szCs w:val="24"/>
        </w:rPr>
        <w:t>(veinte por ciento), calculada sobre el período restante de la</w:t>
      </w:r>
      <w:r w:rsidR="003C352D">
        <w:rPr>
          <w:rFonts w:ascii="Times New Roman" w:hAnsi="Times New Roman"/>
          <w:sz w:val="24"/>
          <w:szCs w:val="24"/>
        </w:rPr>
        <w:t xml:space="preserve"> </w:t>
      </w:r>
      <w:r w:rsidRPr="00284FC4">
        <w:rPr>
          <w:rFonts w:ascii="Times New Roman" w:hAnsi="Times New Roman"/>
          <w:sz w:val="24"/>
          <w:szCs w:val="24"/>
        </w:rPr>
        <w:t>contratación.</w:t>
      </w:r>
      <w:r w:rsidR="003C352D">
        <w:rPr>
          <w:rFonts w:ascii="Times New Roman" w:hAnsi="Times New Roman"/>
          <w:sz w:val="24"/>
          <w:szCs w:val="24"/>
        </w:rPr>
        <w:t xml:space="preserve"> </w:t>
      </w:r>
      <w:r w:rsidRPr="00284FC4">
        <w:rPr>
          <w:rFonts w:ascii="Times New Roman" w:hAnsi="Times New Roman"/>
          <w:sz w:val="24"/>
          <w:szCs w:val="24"/>
        </w:rPr>
        <w:tab/>
      </w:r>
    </w:p>
    <w:p w14:paraId="67DADA1C"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Acciones judiciales por daños y perjuicios ocasionados, los</w:t>
      </w:r>
      <w:r w:rsidR="003C352D">
        <w:rPr>
          <w:rFonts w:ascii="Times New Roman" w:hAnsi="Times New Roman"/>
          <w:sz w:val="24"/>
          <w:szCs w:val="24"/>
        </w:rPr>
        <w:t xml:space="preserve"> </w:t>
      </w:r>
      <w:r w:rsidRPr="00284FC4">
        <w:rPr>
          <w:rFonts w:ascii="Times New Roman" w:hAnsi="Times New Roman"/>
          <w:sz w:val="24"/>
          <w:szCs w:val="24"/>
        </w:rPr>
        <w:t xml:space="preserve">cuales serán valorizados por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Licitante que debió</w:t>
      </w:r>
      <w:r w:rsidR="003C352D">
        <w:rPr>
          <w:rFonts w:ascii="Times New Roman" w:hAnsi="Times New Roman"/>
          <w:sz w:val="24"/>
          <w:szCs w:val="24"/>
        </w:rPr>
        <w:t xml:space="preserve"> </w:t>
      </w:r>
      <w:r w:rsidRPr="00284FC4">
        <w:rPr>
          <w:rFonts w:ascii="Times New Roman" w:hAnsi="Times New Roman"/>
          <w:sz w:val="24"/>
          <w:szCs w:val="24"/>
        </w:rPr>
        <w:t>recibir el servicio.</w:t>
      </w:r>
      <w:r w:rsidR="003C352D">
        <w:rPr>
          <w:rFonts w:ascii="Times New Roman" w:hAnsi="Times New Roman"/>
          <w:sz w:val="24"/>
          <w:szCs w:val="24"/>
        </w:rPr>
        <w:t xml:space="preserve"> </w:t>
      </w:r>
      <w:r w:rsidRPr="00284FC4">
        <w:rPr>
          <w:rFonts w:ascii="Times New Roman" w:hAnsi="Times New Roman"/>
          <w:sz w:val="24"/>
          <w:szCs w:val="24"/>
        </w:rPr>
        <w:tab/>
      </w:r>
    </w:p>
    <w:p w14:paraId="51EE4B59"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Deficiencias en la Prestación del Servicio: Cuando un servicio</w:t>
      </w:r>
      <w:r w:rsidR="003C352D">
        <w:rPr>
          <w:rFonts w:ascii="Times New Roman" w:hAnsi="Times New Roman"/>
          <w:sz w:val="24"/>
          <w:szCs w:val="24"/>
        </w:rPr>
        <w:t xml:space="preserve"> </w:t>
      </w:r>
      <w:r w:rsidRPr="00284FC4">
        <w:rPr>
          <w:rFonts w:ascii="Times New Roman" w:hAnsi="Times New Roman"/>
          <w:sz w:val="24"/>
          <w:szCs w:val="24"/>
        </w:rPr>
        <w:t>cuya prestación se prolongue en el tiempo y con pagos</w:t>
      </w:r>
      <w:r w:rsidR="003C352D">
        <w:rPr>
          <w:rFonts w:ascii="Times New Roman" w:hAnsi="Times New Roman"/>
          <w:sz w:val="24"/>
          <w:szCs w:val="24"/>
        </w:rPr>
        <w:t xml:space="preserve"> </w:t>
      </w:r>
      <w:r w:rsidRPr="00284FC4">
        <w:rPr>
          <w:rFonts w:ascii="Times New Roman" w:hAnsi="Times New Roman"/>
          <w:sz w:val="24"/>
          <w:szCs w:val="24"/>
        </w:rPr>
        <w:t>periódicos se efectúe con deficiencias, le</w:t>
      </w:r>
      <w:r w:rsidR="003C352D">
        <w:rPr>
          <w:rFonts w:ascii="Times New Roman" w:hAnsi="Times New Roman"/>
          <w:sz w:val="24"/>
          <w:szCs w:val="24"/>
        </w:rPr>
        <w:t xml:space="preserve"> </w:t>
      </w:r>
      <w:r w:rsidRPr="00284FC4">
        <w:rPr>
          <w:rFonts w:ascii="Times New Roman" w:hAnsi="Times New Roman"/>
          <w:sz w:val="24"/>
          <w:szCs w:val="24"/>
        </w:rPr>
        <w:t>corresponderá las siguientes multas:</w:t>
      </w:r>
      <w:r w:rsidR="003C352D">
        <w:rPr>
          <w:rFonts w:ascii="Times New Roman" w:hAnsi="Times New Roman"/>
          <w:sz w:val="24"/>
          <w:szCs w:val="24"/>
        </w:rPr>
        <w:t xml:space="preserve"> </w:t>
      </w:r>
    </w:p>
    <w:p w14:paraId="3DCD73BE"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Por irregularidades en la calidad de la prestación, ya sea por</w:t>
      </w:r>
      <w:r w:rsidR="003C352D">
        <w:rPr>
          <w:rFonts w:ascii="Times New Roman" w:hAnsi="Times New Roman"/>
          <w:sz w:val="24"/>
          <w:szCs w:val="24"/>
        </w:rPr>
        <w:t xml:space="preserve"> </w:t>
      </w:r>
      <w:r w:rsidRPr="00284FC4">
        <w:rPr>
          <w:rFonts w:ascii="Times New Roman" w:hAnsi="Times New Roman"/>
          <w:sz w:val="24"/>
          <w:szCs w:val="24"/>
        </w:rPr>
        <w:t>deficiencia o escasez de los materiales utilizados o de la</w:t>
      </w:r>
      <w:r w:rsidR="003C352D">
        <w:rPr>
          <w:rFonts w:ascii="Times New Roman" w:hAnsi="Times New Roman"/>
          <w:sz w:val="24"/>
          <w:szCs w:val="24"/>
        </w:rPr>
        <w:t xml:space="preserve"> </w:t>
      </w:r>
      <w:r w:rsidRPr="00284FC4">
        <w:rPr>
          <w:rFonts w:ascii="Times New Roman" w:hAnsi="Times New Roman"/>
          <w:sz w:val="24"/>
          <w:szCs w:val="24"/>
        </w:rPr>
        <w:t>actuación del personal encargado de realizarla, el adjudicatario se</w:t>
      </w:r>
      <w:r w:rsidR="003C352D">
        <w:rPr>
          <w:rFonts w:ascii="Times New Roman" w:hAnsi="Times New Roman"/>
          <w:sz w:val="24"/>
          <w:szCs w:val="24"/>
        </w:rPr>
        <w:t xml:space="preserve"> </w:t>
      </w:r>
      <w:r w:rsidRPr="00284FC4">
        <w:rPr>
          <w:rFonts w:ascii="Times New Roman" w:hAnsi="Times New Roman"/>
          <w:sz w:val="24"/>
          <w:szCs w:val="24"/>
        </w:rPr>
        <w:t>hará pasible de una multa del 5% (cinco por ciento) de la</w:t>
      </w:r>
      <w:r w:rsidR="003C352D">
        <w:rPr>
          <w:rFonts w:ascii="Times New Roman" w:hAnsi="Times New Roman"/>
          <w:sz w:val="24"/>
          <w:szCs w:val="24"/>
        </w:rPr>
        <w:t xml:space="preserve"> </w:t>
      </w:r>
      <w:r w:rsidRPr="00284FC4">
        <w:rPr>
          <w:rFonts w:ascii="Times New Roman" w:hAnsi="Times New Roman"/>
          <w:sz w:val="24"/>
          <w:szCs w:val="24"/>
        </w:rPr>
        <w:t>facturación mensual, por cada infracción.</w:t>
      </w:r>
      <w:r w:rsidR="003C352D">
        <w:rPr>
          <w:rFonts w:ascii="Times New Roman" w:hAnsi="Times New Roman"/>
          <w:sz w:val="24"/>
          <w:szCs w:val="24"/>
        </w:rPr>
        <w:t xml:space="preserve"> </w:t>
      </w:r>
      <w:r w:rsidRPr="00284FC4">
        <w:rPr>
          <w:rFonts w:ascii="Times New Roman" w:hAnsi="Times New Roman"/>
          <w:sz w:val="24"/>
          <w:szCs w:val="24"/>
        </w:rPr>
        <w:tab/>
      </w:r>
    </w:p>
    <w:p w14:paraId="0DDE14C5"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Por incumplimiento en el horario en la prestación del servicio</w:t>
      </w:r>
      <w:r w:rsidR="003C352D">
        <w:rPr>
          <w:rFonts w:ascii="Times New Roman" w:hAnsi="Times New Roman"/>
          <w:sz w:val="24"/>
          <w:szCs w:val="24"/>
        </w:rPr>
        <w:t xml:space="preserve"> </w:t>
      </w:r>
      <w:r w:rsidRPr="00284FC4">
        <w:rPr>
          <w:rFonts w:ascii="Times New Roman" w:hAnsi="Times New Roman"/>
          <w:sz w:val="24"/>
          <w:szCs w:val="24"/>
        </w:rPr>
        <w:t>se hará pasible de una multa del 3% (tres por ciento) de la</w:t>
      </w:r>
      <w:r w:rsidR="003C352D">
        <w:rPr>
          <w:rFonts w:ascii="Times New Roman" w:hAnsi="Times New Roman"/>
          <w:sz w:val="24"/>
          <w:szCs w:val="24"/>
        </w:rPr>
        <w:t xml:space="preserve"> </w:t>
      </w:r>
      <w:r w:rsidRPr="00284FC4">
        <w:rPr>
          <w:rFonts w:ascii="Times New Roman" w:hAnsi="Times New Roman"/>
          <w:sz w:val="24"/>
          <w:szCs w:val="24"/>
        </w:rPr>
        <w:t>facturación mensual, por cada infracción.</w:t>
      </w:r>
      <w:r w:rsidR="003C352D">
        <w:rPr>
          <w:rFonts w:ascii="Times New Roman" w:hAnsi="Times New Roman"/>
          <w:sz w:val="24"/>
          <w:szCs w:val="24"/>
        </w:rPr>
        <w:t xml:space="preserve"> </w:t>
      </w:r>
      <w:r w:rsidRPr="00284FC4">
        <w:rPr>
          <w:rFonts w:ascii="Times New Roman" w:hAnsi="Times New Roman"/>
          <w:sz w:val="24"/>
          <w:szCs w:val="24"/>
        </w:rPr>
        <w:tab/>
      </w:r>
    </w:p>
    <w:p w14:paraId="1BCF8DC1"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Por incumplimiento en la información que el adjudicatario debe</w:t>
      </w:r>
      <w:r w:rsidR="003C352D">
        <w:rPr>
          <w:rFonts w:ascii="Times New Roman" w:hAnsi="Times New Roman"/>
          <w:sz w:val="24"/>
          <w:szCs w:val="24"/>
        </w:rPr>
        <w:t xml:space="preserve"> </w:t>
      </w:r>
      <w:r w:rsidRPr="00284FC4">
        <w:rPr>
          <w:rFonts w:ascii="Times New Roman" w:hAnsi="Times New Roman"/>
          <w:sz w:val="24"/>
          <w:szCs w:val="24"/>
        </w:rPr>
        <w:t xml:space="preserve">aportar al Organismo Licitante o al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se aplicará una</w:t>
      </w:r>
      <w:r w:rsidR="003C352D">
        <w:rPr>
          <w:rFonts w:ascii="Times New Roman" w:hAnsi="Times New Roman"/>
          <w:sz w:val="24"/>
          <w:szCs w:val="24"/>
        </w:rPr>
        <w:t xml:space="preserve"> </w:t>
      </w:r>
      <w:r w:rsidRPr="00284FC4">
        <w:rPr>
          <w:rFonts w:ascii="Times New Roman" w:hAnsi="Times New Roman"/>
          <w:sz w:val="24"/>
          <w:szCs w:val="24"/>
        </w:rPr>
        <w:t xml:space="preserve">multa equivalente al 3% (tres </w:t>
      </w:r>
      <w:r w:rsidRPr="00284FC4">
        <w:rPr>
          <w:rFonts w:ascii="Times New Roman" w:hAnsi="Times New Roman"/>
          <w:sz w:val="24"/>
          <w:szCs w:val="24"/>
        </w:rPr>
        <w:lastRenderedPageBreak/>
        <w:t>por ciento) de la facturación</w:t>
      </w:r>
      <w:r w:rsidR="003C352D">
        <w:rPr>
          <w:rFonts w:ascii="Times New Roman" w:hAnsi="Times New Roman"/>
          <w:sz w:val="24"/>
          <w:szCs w:val="24"/>
        </w:rPr>
        <w:t xml:space="preserve"> </w:t>
      </w:r>
      <w:r w:rsidRPr="00284FC4">
        <w:rPr>
          <w:rFonts w:ascii="Times New Roman" w:hAnsi="Times New Roman"/>
          <w:sz w:val="24"/>
          <w:szCs w:val="24"/>
        </w:rPr>
        <w:t>mensual, por cada día de demora en el suministro de la misma.</w:t>
      </w:r>
      <w:r w:rsidR="003C352D">
        <w:rPr>
          <w:rFonts w:ascii="Times New Roman" w:hAnsi="Times New Roman"/>
          <w:sz w:val="24"/>
          <w:szCs w:val="24"/>
        </w:rPr>
        <w:t xml:space="preserve"> </w:t>
      </w:r>
      <w:r w:rsidRPr="00284FC4">
        <w:rPr>
          <w:rFonts w:ascii="Times New Roman" w:hAnsi="Times New Roman"/>
          <w:sz w:val="24"/>
          <w:szCs w:val="24"/>
        </w:rPr>
        <w:tab/>
      </w:r>
    </w:p>
    <w:p w14:paraId="047DE3D5"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Vista al Registro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Proveedores: Todo organismo no centralizado,</w:t>
      </w:r>
      <w:r w:rsidR="003C352D">
        <w:rPr>
          <w:rFonts w:ascii="Times New Roman" w:hAnsi="Times New Roman"/>
          <w:sz w:val="24"/>
          <w:szCs w:val="24"/>
        </w:rPr>
        <w:t xml:space="preserve"> </w:t>
      </w:r>
      <w:r w:rsidRPr="00284FC4">
        <w:rPr>
          <w:rFonts w:ascii="Times New Roman" w:hAnsi="Times New Roman"/>
          <w:sz w:val="24"/>
          <w:szCs w:val="24"/>
        </w:rPr>
        <w:t>deberá dar vista de lo actuado a la Dirección General de</w:t>
      </w:r>
      <w:r w:rsidR="003C352D">
        <w:rPr>
          <w:rFonts w:ascii="Times New Roman" w:hAnsi="Times New Roman"/>
          <w:sz w:val="24"/>
          <w:szCs w:val="24"/>
        </w:rPr>
        <w:t xml:space="preserve"> </w:t>
      </w:r>
      <w:r w:rsidRPr="00284FC4">
        <w:rPr>
          <w:rFonts w:ascii="Times New Roman" w:hAnsi="Times New Roman"/>
          <w:sz w:val="24"/>
          <w:szCs w:val="24"/>
        </w:rPr>
        <w:t>Contrataciones Públicas y Gestión de Bienes de la</w:t>
      </w:r>
      <w:r w:rsidR="003C352D">
        <w:rPr>
          <w:rFonts w:ascii="Times New Roman" w:hAnsi="Times New Roman"/>
          <w:sz w:val="24"/>
          <w:szCs w:val="24"/>
        </w:rPr>
        <w:t xml:space="preserve"> </w:t>
      </w:r>
      <w:r w:rsidRPr="00284FC4">
        <w:rPr>
          <w:rFonts w:ascii="Times New Roman" w:hAnsi="Times New Roman"/>
          <w:sz w:val="24"/>
          <w:szCs w:val="24"/>
        </w:rPr>
        <w:t>sanción aplicada, en un plazo no mayor a 5 (cinco) días en</w:t>
      </w:r>
      <w:r w:rsidR="003C352D">
        <w:rPr>
          <w:rFonts w:ascii="Times New Roman" w:hAnsi="Times New Roman"/>
          <w:sz w:val="24"/>
          <w:szCs w:val="24"/>
        </w:rPr>
        <w:t xml:space="preserve"> </w:t>
      </w:r>
      <w:r w:rsidRPr="00284FC4">
        <w:rPr>
          <w:rFonts w:ascii="Times New Roman" w:hAnsi="Times New Roman"/>
          <w:sz w:val="24"/>
          <w:szCs w:val="24"/>
        </w:rPr>
        <w:t>que la misma quede firme.</w:t>
      </w:r>
      <w:r w:rsidR="003C352D">
        <w:rPr>
          <w:rFonts w:ascii="Times New Roman" w:hAnsi="Times New Roman"/>
          <w:sz w:val="24"/>
          <w:szCs w:val="24"/>
        </w:rPr>
        <w:t xml:space="preserve"> </w:t>
      </w:r>
      <w:r w:rsidRPr="00284FC4">
        <w:rPr>
          <w:rFonts w:ascii="Times New Roman" w:hAnsi="Times New Roman"/>
          <w:sz w:val="24"/>
          <w:szCs w:val="24"/>
        </w:rPr>
        <w:tab/>
      </w:r>
    </w:p>
    <w:p w14:paraId="6C9A1720"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Multa al Adjudicatario de un Bien: En los casos en que el suministro no</w:t>
      </w:r>
      <w:r w:rsidR="003C352D">
        <w:rPr>
          <w:rFonts w:ascii="Times New Roman" w:hAnsi="Times New Roman"/>
          <w:sz w:val="24"/>
          <w:szCs w:val="24"/>
        </w:rPr>
        <w:t xml:space="preserve"> </w:t>
      </w:r>
      <w:r w:rsidRPr="00284FC4">
        <w:rPr>
          <w:rFonts w:ascii="Times New Roman" w:hAnsi="Times New Roman"/>
          <w:sz w:val="24"/>
          <w:szCs w:val="24"/>
        </w:rPr>
        <w:t xml:space="preserve">se </w:t>
      </w:r>
      <w:proofErr w:type="gramStart"/>
      <w:r w:rsidRPr="00284FC4">
        <w:rPr>
          <w:rFonts w:ascii="Times New Roman" w:hAnsi="Times New Roman"/>
          <w:sz w:val="24"/>
          <w:szCs w:val="24"/>
        </w:rPr>
        <w:t>ajustara</w:t>
      </w:r>
      <w:proofErr w:type="gramEnd"/>
      <w:r w:rsidRPr="00284FC4">
        <w:rPr>
          <w:rFonts w:ascii="Times New Roman" w:hAnsi="Times New Roman"/>
          <w:sz w:val="24"/>
          <w:szCs w:val="24"/>
        </w:rPr>
        <w:t xml:space="preserve"> a la cantidad, medida, calidad, condiciones de entrega, plazos</w:t>
      </w:r>
      <w:r w:rsidR="003C352D">
        <w:rPr>
          <w:rFonts w:ascii="Times New Roman" w:hAnsi="Times New Roman"/>
          <w:sz w:val="24"/>
          <w:szCs w:val="24"/>
        </w:rPr>
        <w:t xml:space="preserve"> </w:t>
      </w:r>
      <w:r w:rsidRPr="00284FC4">
        <w:rPr>
          <w:rFonts w:ascii="Times New Roman" w:hAnsi="Times New Roman"/>
          <w:sz w:val="24"/>
          <w:szCs w:val="24"/>
        </w:rPr>
        <w:t>de entrega, marcas o envases a lo adjudicado, el proveedor se hará</w:t>
      </w:r>
      <w:r w:rsidR="003C352D">
        <w:rPr>
          <w:rFonts w:ascii="Times New Roman" w:hAnsi="Times New Roman"/>
          <w:sz w:val="24"/>
          <w:szCs w:val="24"/>
        </w:rPr>
        <w:t xml:space="preserve"> </w:t>
      </w:r>
      <w:r w:rsidRPr="00284FC4">
        <w:rPr>
          <w:rFonts w:ascii="Times New Roman" w:hAnsi="Times New Roman"/>
          <w:sz w:val="24"/>
          <w:szCs w:val="24"/>
        </w:rPr>
        <w:t>pasible de las siguientes sanciones:</w:t>
      </w:r>
      <w:r w:rsidR="003C352D">
        <w:rPr>
          <w:rFonts w:ascii="Times New Roman" w:hAnsi="Times New Roman"/>
          <w:sz w:val="24"/>
          <w:szCs w:val="24"/>
        </w:rPr>
        <w:t xml:space="preserve"> </w:t>
      </w:r>
      <w:r w:rsidRPr="00284FC4">
        <w:rPr>
          <w:rFonts w:ascii="Times New Roman" w:hAnsi="Times New Roman"/>
          <w:sz w:val="24"/>
          <w:szCs w:val="24"/>
        </w:rPr>
        <w:tab/>
      </w:r>
    </w:p>
    <w:p w14:paraId="6E762208"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Pérdida del documento de garantía de</w:t>
      </w:r>
      <w:r w:rsidR="003C352D">
        <w:rPr>
          <w:rFonts w:ascii="Times New Roman" w:hAnsi="Times New Roman"/>
          <w:sz w:val="24"/>
          <w:szCs w:val="24"/>
        </w:rPr>
        <w:t xml:space="preserve"> </w:t>
      </w:r>
      <w:r w:rsidRPr="00284FC4">
        <w:rPr>
          <w:rFonts w:ascii="Times New Roman" w:hAnsi="Times New Roman"/>
          <w:sz w:val="24"/>
          <w:szCs w:val="24"/>
        </w:rPr>
        <w:t>adjudicación.</w:t>
      </w:r>
      <w:r w:rsidR="003C352D">
        <w:rPr>
          <w:rFonts w:ascii="Times New Roman" w:hAnsi="Times New Roman"/>
          <w:sz w:val="24"/>
          <w:szCs w:val="24"/>
        </w:rPr>
        <w:t xml:space="preserve"> </w:t>
      </w:r>
      <w:r w:rsidRPr="00284FC4">
        <w:rPr>
          <w:rFonts w:ascii="Times New Roman" w:hAnsi="Times New Roman"/>
          <w:sz w:val="24"/>
          <w:szCs w:val="24"/>
        </w:rPr>
        <w:tab/>
      </w:r>
    </w:p>
    <w:p w14:paraId="45046D0A"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Rescisión de lo adjudicado, de los renglones o provisiones no</w:t>
      </w:r>
      <w:r w:rsidR="003C352D">
        <w:rPr>
          <w:rFonts w:ascii="Times New Roman" w:hAnsi="Times New Roman"/>
          <w:sz w:val="24"/>
          <w:szCs w:val="24"/>
        </w:rPr>
        <w:t xml:space="preserve"> </w:t>
      </w:r>
      <w:r w:rsidRPr="00284FC4">
        <w:rPr>
          <w:rFonts w:ascii="Times New Roman" w:hAnsi="Times New Roman"/>
          <w:sz w:val="24"/>
          <w:szCs w:val="24"/>
        </w:rPr>
        <w:t>cumplidos.</w:t>
      </w:r>
      <w:r w:rsidR="003C352D">
        <w:rPr>
          <w:rFonts w:ascii="Times New Roman" w:hAnsi="Times New Roman"/>
          <w:sz w:val="24"/>
          <w:szCs w:val="24"/>
        </w:rPr>
        <w:t xml:space="preserve"> </w:t>
      </w:r>
      <w:r w:rsidRPr="00284FC4">
        <w:rPr>
          <w:rFonts w:ascii="Times New Roman" w:hAnsi="Times New Roman"/>
          <w:sz w:val="24"/>
          <w:szCs w:val="24"/>
        </w:rPr>
        <w:tab/>
      </w:r>
    </w:p>
    <w:p w14:paraId="55D7F445"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Multa del 20% (veinte por ciento) al 30% (treinta por ciento)</w:t>
      </w:r>
      <w:r w:rsidR="003C352D">
        <w:rPr>
          <w:rFonts w:ascii="Times New Roman" w:hAnsi="Times New Roman"/>
          <w:sz w:val="24"/>
          <w:szCs w:val="24"/>
        </w:rPr>
        <w:t xml:space="preserve"> </w:t>
      </w:r>
      <w:r w:rsidRPr="00284FC4">
        <w:rPr>
          <w:rFonts w:ascii="Times New Roman" w:hAnsi="Times New Roman"/>
          <w:sz w:val="24"/>
          <w:szCs w:val="24"/>
        </w:rPr>
        <w:t>calculada sobre el valor de los artículos no entregados y fijados</w:t>
      </w:r>
      <w:r w:rsidR="003C352D">
        <w:rPr>
          <w:rFonts w:ascii="Times New Roman" w:hAnsi="Times New Roman"/>
          <w:sz w:val="24"/>
          <w:szCs w:val="24"/>
        </w:rPr>
        <w:t xml:space="preserve"> </w:t>
      </w:r>
      <w:r w:rsidRPr="00284FC4">
        <w:rPr>
          <w:rFonts w:ascii="Times New Roman" w:hAnsi="Times New Roman"/>
          <w:sz w:val="24"/>
          <w:szCs w:val="24"/>
        </w:rPr>
        <w:t>en el Acto de Adjudicación.</w:t>
      </w:r>
      <w:r w:rsidR="003C352D">
        <w:rPr>
          <w:rFonts w:ascii="Times New Roman" w:hAnsi="Times New Roman"/>
          <w:sz w:val="24"/>
          <w:szCs w:val="24"/>
        </w:rPr>
        <w:t xml:space="preserve"> </w:t>
      </w:r>
      <w:r w:rsidRPr="00284FC4">
        <w:rPr>
          <w:rFonts w:ascii="Times New Roman" w:hAnsi="Times New Roman"/>
          <w:sz w:val="24"/>
          <w:szCs w:val="24"/>
        </w:rPr>
        <w:tab/>
      </w:r>
    </w:p>
    <w:p w14:paraId="58C2DA86"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Acciones judiciales pertinentes por los daños y perjuicios que</w:t>
      </w:r>
      <w:r w:rsidR="003C352D">
        <w:rPr>
          <w:rFonts w:ascii="Times New Roman" w:hAnsi="Times New Roman"/>
          <w:sz w:val="24"/>
          <w:szCs w:val="24"/>
        </w:rPr>
        <w:t xml:space="preserve"> </w:t>
      </w:r>
      <w:r w:rsidRPr="00284FC4">
        <w:rPr>
          <w:rFonts w:ascii="Times New Roman" w:hAnsi="Times New Roman"/>
          <w:sz w:val="24"/>
          <w:szCs w:val="24"/>
        </w:rPr>
        <w:t xml:space="preserve">hubieren ocasionado, los que serán valorizados por el </w:t>
      </w:r>
      <w:proofErr w:type="spellStart"/>
      <w:r w:rsidRPr="00284FC4">
        <w:rPr>
          <w:rFonts w:ascii="Times New Roman" w:hAnsi="Times New Roman"/>
          <w:sz w:val="24"/>
          <w:szCs w:val="24"/>
        </w:rPr>
        <w:t>Organo</w:t>
      </w:r>
      <w:proofErr w:type="spellEnd"/>
      <w:r w:rsidR="003C352D">
        <w:rPr>
          <w:rFonts w:ascii="Times New Roman" w:hAnsi="Times New Roman"/>
          <w:sz w:val="24"/>
          <w:szCs w:val="24"/>
        </w:rPr>
        <w:t xml:space="preserve"> </w:t>
      </w:r>
      <w:r w:rsidRPr="00284FC4">
        <w:rPr>
          <w:rFonts w:ascii="Times New Roman" w:hAnsi="Times New Roman"/>
          <w:sz w:val="24"/>
          <w:szCs w:val="24"/>
        </w:rPr>
        <w:t>Licitante que debió recibir los bienes y servicios. En este caso</w:t>
      </w:r>
      <w:r w:rsidR="003C352D">
        <w:rPr>
          <w:rFonts w:ascii="Times New Roman" w:hAnsi="Times New Roman"/>
          <w:sz w:val="24"/>
          <w:szCs w:val="24"/>
        </w:rPr>
        <w:t xml:space="preserve"> </w:t>
      </w:r>
      <w:r w:rsidRPr="00284FC4">
        <w:rPr>
          <w:rFonts w:ascii="Times New Roman" w:hAnsi="Times New Roman"/>
          <w:sz w:val="24"/>
          <w:szCs w:val="24"/>
        </w:rPr>
        <w:t>las acciones deberán ser instruidas por Decreto del Poder</w:t>
      </w:r>
      <w:r w:rsidR="003C352D">
        <w:rPr>
          <w:rFonts w:ascii="Times New Roman" w:hAnsi="Times New Roman"/>
          <w:sz w:val="24"/>
          <w:szCs w:val="24"/>
        </w:rPr>
        <w:t xml:space="preserve"> </w:t>
      </w:r>
      <w:r w:rsidRPr="00284FC4">
        <w:rPr>
          <w:rFonts w:ascii="Times New Roman" w:hAnsi="Times New Roman"/>
          <w:sz w:val="24"/>
          <w:szCs w:val="24"/>
        </w:rPr>
        <w:t>Ejecutivo.</w:t>
      </w:r>
      <w:r w:rsidR="003C352D">
        <w:rPr>
          <w:rFonts w:ascii="Times New Roman" w:hAnsi="Times New Roman"/>
          <w:sz w:val="24"/>
          <w:szCs w:val="24"/>
        </w:rPr>
        <w:t xml:space="preserve"> </w:t>
      </w:r>
      <w:r w:rsidRPr="00284FC4">
        <w:rPr>
          <w:rFonts w:ascii="Times New Roman" w:hAnsi="Times New Roman"/>
          <w:sz w:val="24"/>
          <w:szCs w:val="24"/>
        </w:rPr>
        <w:tab/>
      </w:r>
    </w:p>
    <w:p w14:paraId="46463041"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Cuenta de Depósito: Aplicada una multa o ejecutado el</w:t>
      </w:r>
      <w:r w:rsidR="003C352D">
        <w:rPr>
          <w:rFonts w:ascii="Times New Roman" w:hAnsi="Times New Roman"/>
          <w:sz w:val="24"/>
          <w:szCs w:val="24"/>
        </w:rPr>
        <w:t xml:space="preserve"> </w:t>
      </w:r>
      <w:r w:rsidRPr="00284FC4">
        <w:rPr>
          <w:rFonts w:ascii="Times New Roman" w:hAnsi="Times New Roman"/>
          <w:sz w:val="24"/>
          <w:szCs w:val="24"/>
        </w:rPr>
        <w:t>correspondiente documento de garantía, sus importes serán</w:t>
      </w:r>
      <w:r w:rsidR="003C352D">
        <w:rPr>
          <w:rFonts w:ascii="Times New Roman" w:hAnsi="Times New Roman"/>
          <w:sz w:val="24"/>
          <w:szCs w:val="24"/>
        </w:rPr>
        <w:t xml:space="preserve"> </w:t>
      </w:r>
      <w:r w:rsidRPr="00284FC4">
        <w:rPr>
          <w:rFonts w:ascii="Times New Roman" w:hAnsi="Times New Roman"/>
          <w:sz w:val="24"/>
          <w:szCs w:val="24"/>
        </w:rPr>
        <w:t xml:space="preserve">depositados en la cuenta que determine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w:t>
      </w:r>
      <w:r w:rsidR="003C352D">
        <w:rPr>
          <w:rFonts w:ascii="Times New Roman" w:hAnsi="Times New Roman"/>
          <w:sz w:val="24"/>
          <w:szCs w:val="24"/>
        </w:rPr>
        <w:t xml:space="preserve"> </w:t>
      </w:r>
      <w:r w:rsidRPr="00284FC4">
        <w:rPr>
          <w:rFonts w:ascii="Times New Roman" w:hAnsi="Times New Roman"/>
          <w:sz w:val="24"/>
          <w:szCs w:val="24"/>
        </w:rPr>
        <w:tab/>
      </w:r>
    </w:p>
    <w:p w14:paraId="0DB604D5"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Posibilidad de Adjudicar a los Siguientes Mejor Calificado: Para el</w:t>
      </w:r>
      <w:r w:rsidR="003C352D">
        <w:rPr>
          <w:rFonts w:ascii="Times New Roman" w:hAnsi="Times New Roman"/>
          <w:sz w:val="24"/>
          <w:szCs w:val="24"/>
        </w:rPr>
        <w:t xml:space="preserve"> </w:t>
      </w:r>
      <w:r w:rsidRPr="00284FC4">
        <w:rPr>
          <w:rFonts w:ascii="Times New Roman" w:hAnsi="Times New Roman"/>
          <w:sz w:val="24"/>
          <w:szCs w:val="24"/>
        </w:rPr>
        <w:t>supuesto en que se hubiera procedido a rescindir la contratación de</w:t>
      </w:r>
      <w:r w:rsidR="003C352D">
        <w:rPr>
          <w:rFonts w:ascii="Times New Roman" w:hAnsi="Times New Roman"/>
          <w:sz w:val="24"/>
          <w:szCs w:val="24"/>
        </w:rPr>
        <w:t xml:space="preserve"> </w:t>
      </w:r>
      <w:r w:rsidRPr="00284FC4">
        <w:rPr>
          <w:rFonts w:ascii="Times New Roman" w:hAnsi="Times New Roman"/>
          <w:sz w:val="24"/>
          <w:szCs w:val="24"/>
        </w:rPr>
        <w:t>un servicio o de un bien, y previo a proceder a contratar en forma</w:t>
      </w:r>
      <w:r w:rsidR="003C352D">
        <w:rPr>
          <w:rFonts w:ascii="Times New Roman" w:hAnsi="Times New Roman"/>
          <w:sz w:val="24"/>
          <w:szCs w:val="24"/>
        </w:rPr>
        <w:t xml:space="preserve"> </w:t>
      </w:r>
      <w:r w:rsidRPr="00284FC4">
        <w:rPr>
          <w:rFonts w:ascii="Times New Roman" w:hAnsi="Times New Roman"/>
          <w:sz w:val="24"/>
          <w:szCs w:val="24"/>
        </w:rPr>
        <w:t xml:space="preserve">directa,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u Organismo Licitante podrá consultar al</w:t>
      </w:r>
      <w:r w:rsidR="003C352D">
        <w:rPr>
          <w:rFonts w:ascii="Times New Roman" w:hAnsi="Times New Roman"/>
          <w:sz w:val="24"/>
          <w:szCs w:val="24"/>
        </w:rPr>
        <w:t xml:space="preserve"> </w:t>
      </w:r>
      <w:r w:rsidRPr="00284FC4">
        <w:rPr>
          <w:rFonts w:ascii="Times New Roman" w:hAnsi="Times New Roman"/>
          <w:sz w:val="24"/>
          <w:szCs w:val="24"/>
        </w:rPr>
        <w:t>oferente mejor calificado en orden de mérito en la</w:t>
      </w:r>
      <w:r w:rsidR="003C352D">
        <w:rPr>
          <w:rFonts w:ascii="Times New Roman" w:hAnsi="Times New Roman"/>
          <w:sz w:val="24"/>
          <w:szCs w:val="24"/>
        </w:rPr>
        <w:t xml:space="preserve"> </w:t>
      </w:r>
      <w:r w:rsidRPr="00284FC4">
        <w:rPr>
          <w:rFonts w:ascii="Times New Roman" w:hAnsi="Times New Roman"/>
          <w:sz w:val="24"/>
          <w:szCs w:val="24"/>
        </w:rPr>
        <w:t>contratación original, si está dispuesto a continuar con la</w:t>
      </w:r>
      <w:r w:rsidR="003C352D">
        <w:rPr>
          <w:rFonts w:ascii="Times New Roman" w:hAnsi="Times New Roman"/>
          <w:sz w:val="24"/>
          <w:szCs w:val="24"/>
        </w:rPr>
        <w:t xml:space="preserve"> </w:t>
      </w:r>
      <w:r w:rsidRPr="00284FC4">
        <w:rPr>
          <w:rFonts w:ascii="Times New Roman" w:hAnsi="Times New Roman"/>
          <w:sz w:val="24"/>
          <w:szCs w:val="24"/>
        </w:rPr>
        <w:t>prestación del servicio por él oportunamente. En caso</w:t>
      </w:r>
      <w:r w:rsidR="003C352D">
        <w:rPr>
          <w:rFonts w:ascii="Times New Roman" w:hAnsi="Times New Roman"/>
          <w:sz w:val="24"/>
          <w:szCs w:val="24"/>
        </w:rPr>
        <w:t xml:space="preserve"> </w:t>
      </w:r>
      <w:r w:rsidRPr="00284FC4">
        <w:rPr>
          <w:rFonts w:ascii="Times New Roman" w:hAnsi="Times New Roman"/>
          <w:sz w:val="24"/>
          <w:szCs w:val="24"/>
        </w:rPr>
        <w:t>afirmativo, dicha conformidad deberá ser expresada por escrito.</w:t>
      </w:r>
      <w:r w:rsidR="003C352D">
        <w:rPr>
          <w:rFonts w:ascii="Times New Roman" w:hAnsi="Times New Roman"/>
          <w:sz w:val="24"/>
          <w:szCs w:val="24"/>
        </w:rPr>
        <w:t xml:space="preserve"> </w:t>
      </w:r>
      <w:r w:rsidRPr="00284FC4">
        <w:rPr>
          <w:rFonts w:ascii="Times New Roman" w:hAnsi="Times New Roman"/>
          <w:sz w:val="24"/>
          <w:szCs w:val="24"/>
        </w:rPr>
        <w:tab/>
      </w:r>
    </w:p>
    <w:p w14:paraId="1AE42357" w14:textId="77777777" w:rsidR="00CC065B" w:rsidRDefault="00CC065B" w:rsidP="00284FC4">
      <w:pPr>
        <w:spacing w:after="0" w:line="240" w:lineRule="auto"/>
        <w:ind w:firstLine="567"/>
        <w:jc w:val="both"/>
        <w:rPr>
          <w:rFonts w:ascii="Times New Roman" w:hAnsi="Times New Roman"/>
          <w:sz w:val="24"/>
          <w:szCs w:val="24"/>
        </w:rPr>
      </w:pPr>
    </w:p>
    <w:p w14:paraId="3D2C90C7"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155° - Artículo 155 de la Ley N° 8706. La</w:t>
      </w:r>
      <w:r w:rsidR="003C352D">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3C352D">
        <w:rPr>
          <w:rFonts w:ascii="Times New Roman" w:hAnsi="Times New Roman"/>
          <w:sz w:val="24"/>
          <w:szCs w:val="24"/>
        </w:rPr>
        <w:t xml:space="preserve"> </w:t>
      </w:r>
      <w:r w:rsidRPr="00284FC4">
        <w:rPr>
          <w:rFonts w:ascii="Times New Roman" w:hAnsi="Times New Roman"/>
          <w:sz w:val="24"/>
          <w:szCs w:val="24"/>
        </w:rPr>
        <w:t>Gestión de Bienes, a través del dictado de normas</w:t>
      </w:r>
      <w:r w:rsidR="003C352D">
        <w:rPr>
          <w:rFonts w:ascii="Times New Roman" w:hAnsi="Times New Roman"/>
          <w:sz w:val="24"/>
          <w:szCs w:val="24"/>
        </w:rPr>
        <w:t xml:space="preserve"> </w:t>
      </w:r>
      <w:r w:rsidRPr="00284FC4">
        <w:rPr>
          <w:rFonts w:ascii="Times New Roman" w:hAnsi="Times New Roman"/>
          <w:sz w:val="24"/>
          <w:szCs w:val="24"/>
        </w:rPr>
        <w:t>complementarias, determinará los datos e información</w:t>
      </w:r>
      <w:r w:rsidR="003C352D">
        <w:rPr>
          <w:rFonts w:ascii="Times New Roman" w:hAnsi="Times New Roman"/>
          <w:sz w:val="24"/>
          <w:szCs w:val="24"/>
        </w:rPr>
        <w:t xml:space="preserve"> </w:t>
      </w:r>
      <w:r w:rsidRPr="00284FC4">
        <w:rPr>
          <w:rFonts w:ascii="Times New Roman" w:hAnsi="Times New Roman"/>
          <w:sz w:val="24"/>
          <w:szCs w:val="24"/>
        </w:rPr>
        <w:t>relevante que serán requeridos, a los Organismos comprendidos en el</w:t>
      </w:r>
      <w:r w:rsidR="003C352D">
        <w:rPr>
          <w:rFonts w:ascii="Times New Roman" w:hAnsi="Times New Roman"/>
          <w:sz w:val="24"/>
          <w:szCs w:val="24"/>
        </w:rPr>
        <w:t xml:space="preserve"> </w:t>
      </w:r>
      <w:r w:rsidRPr="00284FC4">
        <w:rPr>
          <w:rFonts w:ascii="Times New Roman" w:hAnsi="Times New Roman"/>
          <w:sz w:val="24"/>
          <w:szCs w:val="24"/>
        </w:rPr>
        <w:t>Artículo 4 de la Ley N° 8706, a fin de formar el Registro</w:t>
      </w:r>
      <w:r w:rsidR="003C352D">
        <w:rPr>
          <w:rFonts w:ascii="Times New Roman" w:hAnsi="Times New Roman"/>
          <w:sz w:val="24"/>
          <w:szCs w:val="24"/>
        </w:rPr>
        <w:t xml:space="preserve"> </w:t>
      </w:r>
      <w:r w:rsidRPr="00284FC4">
        <w:rPr>
          <w:rFonts w:ascii="Times New Roman" w:hAnsi="Times New Roman"/>
          <w:sz w:val="24"/>
          <w:szCs w:val="24"/>
        </w:rPr>
        <w:t xml:space="preserve">Público </w:t>
      </w:r>
      <w:proofErr w:type="spellStart"/>
      <w:r w:rsidRPr="00284FC4">
        <w:rPr>
          <w:rFonts w:ascii="Times New Roman" w:hAnsi="Times New Roman"/>
          <w:sz w:val="24"/>
          <w:szCs w:val="24"/>
        </w:rPr>
        <w:t>Unico</w:t>
      </w:r>
      <w:proofErr w:type="spellEnd"/>
      <w:r w:rsidRPr="00284FC4">
        <w:rPr>
          <w:rFonts w:ascii="Times New Roman" w:hAnsi="Times New Roman"/>
          <w:sz w:val="24"/>
          <w:szCs w:val="24"/>
        </w:rPr>
        <w:t xml:space="preserve"> de Contratos Administrativos.</w:t>
      </w:r>
      <w:r w:rsidR="003C352D">
        <w:rPr>
          <w:rFonts w:ascii="Times New Roman" w:hAnsi="Times New Roman"/>
          <w:sz w:val="24"/>
          <w:szCs w:val="24"/>
        </w:rPr>
        <w:t xml:space="preserve"> </w:t>
      </w:r>
      <w:r w:rsidRPr="00284FC4">
        <w:rPr>
          <w:rFonts w:ascii="Times New Roman" w:hAnsi="Times New Roman"/>
          <w:sz w:val="24"/>
          <w:szCs w:val="24"/>
        </w:rPr>
        <w:tab/>
      </w:r>
    </w:p>
    <w:p w14:paraId="71BB09C4" w14:textId="77777777" w:rsidR="00CC065B" w:rsidRDefault="00CC065B" w:rsidP="00284FC4">
      <w:pPr>
        <w:spacing w:after="0" w:line="240" w:lineRule="auto"/>
        <w:ind w:firstLine="567"/>
        <w:jc w:val="both"/>
        <w:rPr>
          <w:rFonts w:ascii="Times New Roman" w:hAnsi="Times New Roman"/>
          <w:sz w:val="24"/>
          <w:szCs w:val="24"/>
        </w:rPr>
      </w:pPr>
    </w:p>
    <w:p w14:paraId="2F729E7D" w14:textId="77777777" w:rsidR="00CC065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156° - Artículo 156 de la Ley N° 8706.</w:t>
      </w:r>
      <w:r w:rsidR="003C352D">
        <w:rPr>
          <w:rFonts w:ascii="Times New Roman" w:hAnsi="Times New Roman"/>
          <w:sz w:val="24"/>
          <w:szCs w:val="24"/>
        </w:rPr>
        <w:t xml:space="preserve"> </w:t>
      </w:r>
      <w:r w:rsidRPr="00284FC4">
        <w:rPr>
          <w:rFonts w:ascii="Times New Roman" w:hAnsi="Times New Roman"/>
          <w:sz w:val="24"/>
          <w:szCs w:val="24"/>
        </w:rPr>
        <w:t>Actos Susceptibles de Impugnación: Los interesados y proveedores</w:t>
      </w:r>
      <w:r w:rsidR="003C352D">
        <w:rPr>
          <w:rFonts w:ascii="Times New Roman" w:hAnsi="Times New Roman"/>
          <w:sz w:val="24"/>
          <w:szCs w:val="24"/>
        </w:rPr>
        <w:t xml:space="preserve"> </w:t>
      </w:r>
      <w:r w:rsidRPr="00284FC4">
        <w:rPr>
          <w:rFonts w:ascii="Times New Roman" w:hAnsi="Times New Roman"/>
          <w:sz w:val="24"/>
          <w:szCs w:val="24"/>
        </w:rPr>
        <w:t>podrán impugnar, conforme a lo normado en la Ley N° 3909, los</w:t>
      </w:r>
      <w:r w:rsidR="003C352D">
        <w:rPr>
          <w:rFonts w:ascii="Times New Roman" w:hAnsi="Times New Roman"/>
          <w:sz w:val="24"/>
          <w:szCs w:val="24"/>
        </w:rPr>
        <w:t xml:space="preserve"> </w:t>
      </w:r>
      <w:r w:rsidRPr="00284FC4">
        <w:rPr>
          <w:rFonts w:ascii="Times New Roman" w:hAnsi="Times New Roman"/>
          <w:sz w:val="24"/>
          <w:szCs w:val="24"/>
        </w:rPr>
        <w:t>siguientes actos administrativos:</w:t>
      </w:r>
      <w:r w:rsidR="003C352D">
        <w:rPr>
          <w:rFonts w:ascii="Times New Roman" w:hAnsi="Times New Roman"/>
          <w:sz w:val="24"/>
          <w:szCs w:val="24"/>
        </w:rPr>
        <w:t xml:space="preserve"> </w:t>
      </w:r>
      <w:r w:rsidRPr="00284FC4">
        <w:rPr>
          <w:rFonts w:ascii="Times New Roman" w:hAnsi="Times New Roman"/>
          <w:sz w:val="24"/>
          <w:szCs w:val="24"/>
        </w:rPr>
        <w:tab/>
      </w:r>
    </w:p>
    <w:p w14:paraId="5B36E5AB"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El de autorización y llamado;</w:t>
      </w:r>
      <w:r w:rsidR="003C352D">
        <w:rPr>
          <w:rFonts w:ascii="Times New Roman" w:hAnsi="Times New Roman"/>
          <w:sz w:val="24"/>
          <w:szCs w:val="24"/>
        </w:rPr>
        <w:t xml:space="preserve"> </w:t>
      </w:r>
      <w:r w:rsidRPr="00284FC4">
        <w:rPr>
          <w:rFonts w:ascii="Times New Roman" w:hAnsi="Times New Roman"/>
          <w:sz w:val="24"/>
          <w:szCs w:val="24"/>
        </w:rPr>
        <w:tab/>
      </w:r>
    </w:p>
    <w:p w14:paraId="6415BD2A"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El de calificación para los casos de licitaciones de etapa</w:t>
      </w:r>
      <w:r w:rsidR="003C352D">
        <w:rPr>
          <w:rFonts w:ascii="Times New Roman" w:hAnsi="Times New Roman"/>
          <w:sz w:val="24"/>
          <w:szCs w:val="24"/>
        </w:rPr>
        <w:t xml:space="preserve"> </w:t>
      </w:r>
      <w:r w:rsidRPr="00284FC4">
        <w:rPr>
          <w:rFonts w:ascii="Times New Roman" w:hAnsi="Times New Roman"/>
          <w:sz w:val="24"/>
          <w:szCs w:val="24"/>
        </w:rPr>
        <w:t>múltiple;</w:t>
      </w:r>
      <w:r w:rsidR="003C352D">
        <w:rPr>
          <w:rFonts w:ascii="Times New Roman" w:hAnsi="Times New Roman"/>
          <w:sz w:val="24"/>
          <w:szCs w:val="24"/>
        </w:rPr>
        <w:t xml:space="preserve"> </w:t>
      </w:r>
      <w:r w:rsidRPr="00284FC4">
        <w:rPr>
          <w:rFonts w:ascii="Times New Roman" w:hAnsi="Times New Roman"/>
          <w:sz w:val="24"/>
          <w:szCs w:val="24"/>
        </w:rPr>
        <w:tab/>
      </w:r>
    </w:p>
    <w:p w14:paraId="3106F19D" w14:textId="77777777" w:rsidR="003C352D"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c. El de adjudicación</w:t>
      </w:r>
      <w:r w:rsidR="003C352D">
        <w:rPr>
          <w:rFonts w:ascii="Times New Roman" w:hAnsi="Times New Roman"/>
          <w:sz w:val="24"/>
          <w:szCs w:val="24"/>
        </w:rPr>
        <w:t xml:space="preserve"> </w:t>
      </w:r>
    </w:p>
    <w:p w14:paraId="726FE973" w14:textId="77777777" w:rsidR="00866232" w:rsidRPr="005B6802" w:rsidRDefault="00866232" w:rsidP="00284FC4">
      <w:pPr>
        <w:spacing w:after="0" w:line="240" w:lineRule="auto"/>
        <w:ind w:firstLine="567"/>
        <w:jc w:val="both"/>
        <w:rPr>
          <w:rFonts w:ascii="Times New Roman" w:hAnsi="Times New Roman"/>
          <w:sz w:val="16"/>
          <w:szCs w:val="24"/>
        </w:rPr>
      </w:pPr>
    </w:p>
    <w:p w14:paraId="4A5BE3AD" w14:textId="77777777" w:rsidR="00284FC4" w:rsidRPr="00866232" w:rsidRDefault="00284FC4" w:rsidP="00866232">
      <w:pPr>
        <w:spacing w:after="0" w:line="240" w:lineRule="auto"/>
        <w:ind w:firstLine="567"/>
        <w:jc w:val="center"/>
        <w:rPr>
          <w:rFonts w:ascii="Times New Roman" w:hAnsi="Times New Roman"/>
          <w:b/>
          <w:sz w:val="24"/>
          <w:szCs w:val="24"/>
        </w:rPr>
      </w:pPr>
      <w:r w:rsidRPr="00866232">
        <w:rPr>
          <w:rFonts w:ascii="Times New Roman" w:hAnsi="Times New Roman"/>
          <w:b/>
          <w:sz w:val="24"/>
          <w:szCs w:val="24"/>
        </w:rPr>
        <w:t>SECCION III</w:t>
      </w:r>
    </w:p>
    <w:p w14:paraId="423A4A46" w14:textId="77777777" w:rsidR="00284FC4" w:rsidRPr="00866232" w:rsidRDefault="00284FC4" w:rsidP="00866232">
      <w:pPr>
        <w:spacing w:after="0" w:line="240" w:lineRule="auto"/>
        <w:ind w:firstLine="567"/>
        <w:jc w:val="center"/>
        <w:rPr>
          <w:rFonts w:ascii="Times New Roman" w:hAnsi="Times New Roman"/>
          <w:b/>
          <w:sz w:val="24"/>
          <w:szCs w:val="24"/>
        </w:rPr>
      </w:pPr>
      <w:bookmarkStart w:id="8" w:name="_Hlk166225694"/>
      <w:r w:rsidRPr="00866232">
        <w:rPr>
          <w:rFonts w:ascii="Times New Roman" w:hAnsi="Times New Roman"/>
          <w:b/>
          <w:sz w:val="24"/>
          <w:szCs w:val="24"/>
        </w:rPr>
        <w:t>SISTEMA DE RECURSOS</w:t>
      </w:r>
      <w:r w:rsidR="00866232">
        <w:rPr>
          <w:rFonts w:ascii="Times New Roman" w:hAnsi="Times New Roman"/>
          <w:b/>
          <w:sz w:val="24"/>
          <w:szCs w:val="24"/>
        </w:rPr>
        <w:t xml:space="preserve"> </w:t>
      </w:r>
      <w:r w:rsidRPr="00866232">
        <w:rPr>
          <w:rFonts w:ascii="Times New Roman" w:hAnsi="Times New Roman"/>
          <w:b/>
          <w:sz w:val="24"/>
          <w:szCs w:val="24"/>
        </w:rPr>
        <w:t>HUMANOS Y FUNCION PUBLICA</w:t>
      </w:r>
    </w:p>
    <w:bookmarkEnd w:id="8"/>
    <w:p w14:paraId="514044E2" w14:textId="77777777" w:rsidR="00284FC4" w:rsidRPr="00866232" w:rsidRDefault="00284FC4" w:rsidP="00866232">
      <w:pPr>
        <w:spacing w:after="0" w:line="240" w:lineRule="auto"/>
        <w:ind w:firstLine="567"/>
        <w:jc w:val="center"/>
        <w:rPr>
          <w:rFonts w:ascii="Times New Roman" w:hAnsi="Times New Roman"/>
          <w:b/>
          <w:sz w:val="24"/>
          <w:szCs w:val="24"/>
        </w:rPr>
      </w:pPr>
      <w:r w:rsidRPr="00866232">
        <w:rPr>
          <w:rFonts w:ascii="Times New Roman" w:hAnsi="Times New Roman"/>
          <w:b/>
          <w:sz w:val="24"/>
          <w:szCs w:val="24"/>
        </w:rPr>
        <w:t>CAPITULO I</w:t>
      </w:r>
    </w:p>
    <w:p w14:paraId="299F69B2" w14:textId="77777777" w:rsidR="00284FC4" w:rsidRPr="00866232" w:rsidRDefault="00284FC4" w:rsidP="00866232">
      <w:pPr>
        <w:spacing w:after="0" w:line="240" w:lineRule="auto"/>
        <w:ind w:firstLine="567"/>
        <w:jc w:val="center"/>
        <w:rPr>
          <w:rFonts w:ascii="Times New Roman" w:hAnsi="Times New Roman"/>
          <w:b/>
          <w:sz w:val="24"/>
          <w:szCs w:val="24"/>
        </w:rPr>
      </w:pPr>
      <w:r w:rsidRPr="00866232">
        <w:rPr>
          <w:rFonts w:ascii="Times New Roman" w:hAnsi="Times New Roman"/>
          <w:b/>
          <w:sz w:val="24"/>
          <w:szCs w:val="24"/>
        </w:rPr>
        <w:t>DEFINICION DEL SISTEMA</w:t>
      </w:r>
    </w:p>
    <w:p w14:paraId="63A6921A" w14:textId="77777777" w:rsidR="00866232" w:rsidRPr="005B6802" w:rsidRDefault="00866232" w:rsidP="00284FC4">
      <w:pPr>
        <w:spacing w:after="0" w:line="240" w:lineRule="auto"/>
        <w:ind w:firstLine="567"/>
        <w:jc w:val="both"/>
        <w:rPr>
          <w:rFonts w:ascii="Times New Roman" w:hAnsi="Times New Roman"/>
          <w:sz w:val="16"/>
          <w:szCs w:val="24"/>
        </w:rPr>
      </w:pPr>
    </w:p>
    <w:p w14:paraId="083FD161" w14:textId="77777777" w:rsidR="00E3734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157° - Artículo 157 Ley N° 8706: Se</w:t>
      </w:r>
      <w:r w:rsidR="00866232">
        <w:rPr>
          <w:rFonts w:ascii="Times New Roman" w:hAnsi="Times New Roman"/>
          <w:sz w:val="24"/>
          <w:szCs w:val="24"/>
        </w:rPr>
        <w:t xml:space="preserve"> </w:t>
      </w:r>
      <w:r w:rsidRPr="00284FC4">
        <w:rPr>
          <w:rFonts w:ascii="Times New Roman" w:hAnsi="Times New Roman"/>
          <w:sz w:val="24"/>
          <w:szCs w:val="24"/>
        </w:rPr>
        <w:t>entiende por cargo aquel identificado por los siguientes conceptos:</w:t>
      </w:r>
      <w:r w:rsidR="00866232">
        <w:rPr>
          <w:rFonts w:ascii="Times New Roman" w:hAnsi="Times New Roman"/>
          <w:sz w:val="24"/>
          <w:szCs w:val="24"/>
        </w:rPr>
        <w:t xml:space="preserve"> </w:t>
      </w:r>
      <w:r w:rsidRPr="00284FC4">
        <w:rPr>
          <w:rFonts w:ascii="Times New Roman" w:hAnsi="Times New Roman"/>
          <w:sz w:val="24"/>
          <w:szCs w:val="24"/>
        </w:rPr>
        <w:t>Carácter; Jurisdicción; Unidad Organizativa; Dependencia;</w:t>
      </w:r>
      <w:r w:rsidR="00866232">
        <w:rPr>
          <w:rFonts w:ascii="Times New Roman" w:hAnsi="Times New Roman"/>
          <w:sz w:val="24"/>
          <w:szCs w:val="24"/>
        </w:rPr>
        <w:t xml:space="preserve"> </w:t>
      </w:r>
      <w:r w:rsidRPr="00284FC4">
        <w:rPr>
          <w:rFonts w:ascii="Times New Roman" w:hAnsi="Times New Roman"/>
          <w:sz w:val="24"/>
          <w:szCs w:val="24"/>
        </w:rPr>
        <w:t>Régimen; Agrupamiento; Tramo; Subtramo; Clase; Unidad de</w:t>
      </w:r>
      <w:r w:rsidR="00866232">
        <w:rPr>
          <w:rFonts w:ascii="Times New Roman" w:hAnsi="Times New Roman"/>
          <w:sz w:val="24"/>
          <w:szCs w:val="24"/>
        </w:rPr>
        <w:t xml:space="preserve"> </w:t>
      </w:r>
      <w:r w:rsidRPr="00284FC4">
        <w:rPr>
          <w:rFonts w:ascii="Times New Roman" w:hAnsi="Times New Roman"/>
          <w:sz w:val="24"/>
          <w:szCs w:val="24"/>
        </w:rPr>
        <w:t>Crédito; Unidad de Consumo y Función; y Financiamiento.</w:t>
      </w:r>
      <w:r w:rsidR="00866232">
        <w:rPr>
          <w:rFonts w:ascii="Times New Roman" w:hAnsi="Times New Roman"/>
          <w:sz w:val="24"/>
          <w:szCs w:val="24"/>
        </w:rPr>
        <w:t xml:space="preserve"> </w:t>
      </w:r>
      <w:r w:rsidRPr="00284FC4">
        <w:rPr>
          <w:rFonts w:ascii="Times New Roman" w:hAnsi="Times New Roman"/>
          <w:sz w:val="24"/>
          <w:szCs w:val="24"/>
        </w:rPr>
        <w:tab/>
      </w:r>
    </w:p>
    <w:p w14:paraId="1350393A"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Se entiende como planta, tanto permanente como temporaria, al conjunto de</w:t>
      </w:r>
      <w:r w:rsidR="00866232">
        <w:rPr>
          <w:rFonts w:ascii="Times New Roman" w:hAnsi="Times New Roman"/>
          <w:sz w:val="24"/>
          <w:szCs w:val="24"/>
        </w:rPr>
        <w:t xml:space="preserve"> </w:t>
      </w:r>
      <w:r w:rsidRPr="00284FC4">
        <w:rPr>
          <w:rFonts w:ascii="Times New Roman" w:hAnsi="Times New Roman"/>
          <w:sz w:val="24"/>
          <w:szCs w:val="24"/>
        </w:rPr>
        <w:t>cargos y sus respectivos créditos presupuestarios.</w:t>
      </w:r>
      <w:r w:rsidR="00866232">
        <w:rPr>
          <w:rFonts w:ascii="Times New Roman" w:hAnsi="Times New Roman"/>
          <w:sz w:val="24"/>
          <w:szCs w:val="24"/>
        </w:rPr>
        <w:t xml:space="preserve"> </w:t>
      </w:r>
      <w:r w:rsidRPr="00284FC4">
        <w:rPr>
          <w:rFonts w:ascii="Times New Roman" w:hAnsi="Times New Roman"/>
          <w:sz w:val="24"/>
          <w:szCs w:val="24"/>
        </w:rPr>
        <w:tab/>
      </w:r>
    </w:p>
    <w:p w14:paraId="07B02863"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cargos que queden libres por bajas por renuncia, jubilación,</w:t>
      </w:r>
      <w:r w:rsidR="00866232">
        <w:rPr>
          <w:rFonts w:ascii="Times New Roman" w:hAnsi="Times New Roman"/>
          <w:sz w:val="24"/>
          <w:szCs w:val="24"/>
        </w:rPr>
        <w:t xml:space="preserve"> </w:t>
      </w:r>
      <w:r w:rsidRPr="00284FC4">
        <w:rPr>
          <w:rFonts w:ascii="Times New Roman" w:hAnsi="Times New Roman"/>
          <w:sz w:val="24"/>
          <w:szCs w:val="24"/>
        </w:rPr>
        <w:t>cesantía u otras, como los que se creen (tanto por Ley de</w:t>
      </w:r>
      <w:r w:rsidR="00866232">
        <w:rPr>
          <w:rFonts w:ascii="Times New Roman" w:hAnsi="Times New Roman"/>
          <w:sz w:val="24"/>
          <w:szCs w:val="24"/>
        </w:rPr>
        <w:t xml:space="preserve"> </w:t>
      </w:r>
      <w:r w:rsidRPr="00284FC4">
        <w:rPr>
          <w:rFonts w:ascii="Times New Roman" w:hAnsi="Times New Roman"/>
          <w:sz w:val="24"/>
          <w:szCs w:val="24"/>
        </w:rPr>
        <w:t>Presupuesto como por aumento o disminuciones), serán</w:t>
      </w:r>
      <w:r w:rsidR="00866232">
        <w:rPr>
          <w:rFonts w:ascii="Times New Roman" w:hAnsi="Times New Roman"/>
          <w:sz w:val="24"/>
          <w:szCs w:val="24"/>
        </w:rPr>
        <w:t xml:space="preserve"> </w:t>
      </w:r>
      <w:r w:rsidRPr="00284FC4">
        <w:rPr>
          <w:rFonts w:ascii="Times New Roman" w:hAnsi="Times New Roman"/>
          <w:sz w:val="24"/>
          <w:szCs w:val="24"/>
        </w:rPr>
        <w:t xml:space="preserve">"vacantes".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Recursos Humanos y</w:t>
      </w:r>
      <w:r w:rsidR="00866232">
        <w:rPr>
          <w:rFonts w:ascii="Times New Roman" w:hAnsi="Times New Roman"/>
          <w:sz w:val="24"/>
          <w:szCs w:val="24"/>
        </w:rPr>
        <w:t xml:space="preserve"> </w:t>
      </w:r>
      <w:r w:rsidRPr="00284FC4">
        <w:rPr>
          <w:rFonts w:ascii="Times New Roman" w:hAnsi="Times New Roman"/>
          <w:sz w:val="24"/>
          <w:szCs w:val="24"/>
        </w:rPr>
        <w:t>Función Pública llevará registro de las</w:t>
      </w:r>
      <w:r w:rsidR="00866232">
        <w:rPr>
          <w:rFonts w:ascii="Times New Roman" w:hAnsi="Times New Roman"/>
          <w:sz w:val="24"/>
          <w:szCs w:val="24"/>
        </w:rPr>
        <w:t xml:space="preserve"> </w:t>
      </w:r>
      <w:r w:rsidRPr="00284FC4">
        <w:rPr>
          <w:rFonts w:ascii="Times New Roman" w:hAnsi="Times New Roman"/>
          <w:sz w:val="24"/>
          <w:szCs w:val="24"/>
        </w:rPr>
        <w:t>"vacantes".</w:t>
      </w:r>
      <w:r w:rsidR="00866232">
        <w:rPr>
          <w:rFonts w:ascii="Times New Roman" w:hAnsi="Times New Roman"/>
          <w:sz w:val="24"/>
          <w:szCs w:val="24"/>
        </w:rPr>
        <w:t xml:space="preserve"> </w:t>
      </w:r>
      <w:r w:rsidRPr="00284FC4">
        <w:rPr>
          <w:rFonts w:ascii="Times New Roman" w:hAnsi="Times New Roman"/>
          <w:sz w:val="24"/>
          <w:szCs w:val="24"/>
        </w:rPr>
        <w:tab/>
      </w:r>
    </w:p>
    <w:p w14:paraId="0C0A07EE" w14:textId="77777777" w:rsidR="00E3734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Dirección General de Presupuesto tomará las medidas para</w:t>
      </w:r>
      <w:r w:rsidR="00866232">
        <w:rPr>
          <w:rFonts w:ascii="Times New Roman" w:hAnsi="Times New Roman"/>
          <w:sz w:val="24"/>
          <w:szCs w:val="24"/>
        </w:rPr>
        <w:t xml:space="preserve"> </w:t>
      </w:r>
      <w:r w:rsidRPr="00284FC4">
        <w:rPr>
          <w:rFonts w:ascii="Times New Roman" w:hAnsi="Times New Roman"/>
          <w:sz w:val="24"/>
          <w:szCs w:val="24"/>
        </w:rPr>
        <w:t>reservar los fondos asociados a los cargos que se creen en la ley de</w:t>
      </w:r>
      <w:r w:rsidR="00866232">
        <w:rPr>
          <w:rFonts w:ascii="Times New Roman" w:hAnsi="Times New Roman"/>
          <w:sz w:val="24"/>
          <w:szCs w:val="24"/>
        </w:rPr>
        <w:t xml:space="preserve"> </w:t>
      </w:r>
      <w:r w:rsidRPr="00284FC4">
        <w:rPr>
          <w:rFonts w:ascii="Times New Roman" w:hAnsi="Times New Roman"/>
          <w:sz w:val="24"/>
          <w:szCs w:val="24"/>
        </w:rPr>
        <w:t>presupuesto y autorizará su disposición.</w:t>
      </w:r>
      <w:r w:rsidR="00866232">
        <w:rPr>
          <w:rFonts w:ascii="Times New Roman" w:hAnsi="Times New Roman"/>
          <w:sz w:val="24"/>
          <w:szCs w:val="24"/>
        </w:rPr>
        <w:t xml:space="preserve"> </w:t>
      </w:r>
      <w:r w:rsidRPr="00284FC4">
        <w:rPr>
          <w:rFonts w:ascii="Times New Roman" w:hAnsi="Times New Roman"/>
          <w:sz w:val="24"/>
          <w:szCs w:val="24"/>
        </w:rPr>
        <w:tab/>
      </w:r>
    </w:p>
    <w:p w14:paraId="77DEDE25"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Recursos Humanos y Función</w:t>
      </w:r>
      <w:r w:rsidR="00866232">
        <w:rPr>
          <w:rFonts w:ascii="Times New Roman" w:hAnsi="Times New Roman"/>
          <w:sz w:val="24"/>
          <w:szCs w:val="24"/>
        </w:rPr>
        <w:t xml:space="preserve"> </w:t>
      </w:r>
      <w:r w:rsidRPr="00284FC4">
        <w:rPr>
          <w:rFonts w:ascii="Times New Roman" w:hAnsi="Times New Roman"/>
          <w:sz w:val="24"/>
          <w:szCs w:val="24"/>
        </w:rPr>
        <w:t>Pública tendrá la facultad de reorganizar la planta</w:t>
      </w:r>
      <w:r w:rsidR="00866232">
        <w:rPr>
          <w:rFonts w:ascii="Times New Roman" w:hAnsi="Times New Roman"/>
          <w:sz w:val="24"/>
          <w:szCs w:val="24"/>
        </w:rPr>
        <w:t xml:space="preserve"> </w:t>
      </w:r>
      <w:r w:rsidRPr="00284FC4">
        <w:rPr>
          <w:rFonts w:ascii="Times New Roman" w:hAnsi="Times New Roman"/>
          <w:sz w:val="24"/>
          <w:szCs w:val="24"/>
        </w:rPr>
        <w:t>permanente y temporaria del Poder Ejecutivo, persiguiendo economías</w:t>
      </w:r>
      <w:r w:rsidR="00866232">
        <w:rPr>
          <w:rFonts w:ascii="Times New Roman" w:hAnsi="Times New Roman"/>
          <w:sz w:val="24"/>
          <w:szCs w:val="24"/>
        </w:rPr>
        <w:t xml:space="preserve"> </w:t>
      </w:r>
      <w:r w:rsidRPr="00284FC4">
        <w:rPr>
          <w:rFonts w:ascii="Times New Roman" w:hAnsi="Times New Roman"/>
          <w:sz w:val="24"/>
          <w:szCs w:val="24"/>
        </w:rPr>
        <w:t xml:space="preserve">de traslado, </w:t>
      </w:r>
      <w:proofErr w:type="spellStart"/>
      <w:r w:rsidRPr="00284FC4">
        <w:rPr>
          <w:rFonts w:ascii="Times New Roman" w:hAnsi="Times New Roman"/>
          <w:sz w:val="24"/>
          <w:szCs w:val="24"/>
        </w:rPr>
        <w:t>refuncionalización</w:t>
      </w:r>
      <w:proofErr w:type="spellEnd"/>
      <w:r w:rsidRPr="00284FC4">
        <w:rPr>
          <w:rFonts w:ascii="Times New Roman" w:hAnsi="Times New Roman"/>
          <w:sz w:val="24"/>
          <w:szCs w:val="24"/>
        </w:rPr>
        <w:t>, optimización de recursos y</w:t>
      </w:r>
      <w:r w:rsidR="00866232">
        <w:rPr>
          <w:rFonts w:ascii="Times New Roman" w:hAnsi="Times New Roman"/>
          <w:sz w:val="24"/>
          <w:szCs w:val="24"/>
        </w:rPr>
        <w:t xml:space="preserve"> </w:t>
      </w:r>
      <w:r w:rsidRPr="00284FC4">
        <w:rPr>
          <w:rFonts w:ascii="Times New Roman" w:hAnsi="Times New Roman"/>
          <w:sz w:val="24"/>
          <w:szCs w:val="24"/>
        </w:rPr>
        <w:t>para velar por el cumplimiento del Artículo 13 de la Ley N°</w:t>
      </w:r>
      <w:r w:rsidR="00866232">
        <w:rPr>
          <w:rFonts w:ascii="Times New Roman" w:hAnsi="Times New Roman"/>
          <w:sz w:val="24"/>
          <w:szCs w:val="24"/>
        </w:rPr>
        <w:t xml:space="preserve"> </w:t>
      </w:r>
      <w:r w:rsidRPr="00284FC4">
        <w:rPr>
          <w:rFonts w:ascii="Times New Roman" w:hAnsi="Times New Roman"/>
          <w:sz w:val="24"/>
          <w:szCs w:val="24"/>
        </w:rPr>
        <w:t>5041.</w:t>
      </w:r>
      <w:r w:rsidR="00866232">
        <w:rPr>
          <w:rFonts w:ascii="Times New Roman" w:hAnsi="Times New Roman"/>
          <w:sz w:val="24"/>
          <w:szCs w:val="24"/>
        </w:rPr>
        <w:t xml:space="preserve"> </w:t>
      </w:r>
      <w:r w:rsidRPr="00284FC4">
        <w:rPr>
          <w:rFonts w:ascii="Times New Roman" w:hAnsi="Times New Roman"/>
          <w:sz w:val="24"/>
          <w:szCs w:val="24"/>
        </w:rPr>
        <w:tab/>
      </w:r>
    </w:p>
    <w:p w14:paraId="3BFD237C" w14:textId="77777777" w:rsidR="00866232" w:rsidRDefault="00866232" w:rsidP="00284FC4">
      <w:pPr>
        <w:spacing w:after="0" w:line="240" w:lineRule="auto"/>
        <w:ind w:firstLine="567"/>
        <w:jc w:val="both"/>
        <w:rPr>
          <w:rFonts w:ascii="Times New Roman" w:hAnsi="Times New Roman"/>
          <w:sz w:val="24"/>
          <w:szCs w:val="24"/>
        </w:rPr>
      </w:pPr>
    </w:p>
    <w:p w14:paraId="79471134"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158° - Artículo 158 Ley N° 8706: Toda</w:t>
      </w:r>
      <w:r w:rsidR="00866232">
        <w:rPr>
          <w:rFonts w:ascii="Times New Roman" w:hAnsi="Times New Roman"/>
          <w:sz w:val="24"/>
          <w:szCs w:val="24"/>
        </w:rPr>
        <w:t xml:space="preserve"> </w:t>
      </w:r>
      <w:r w:rsidRPr="00284FC4">
        <w:rPr>
          <w:rFonts w:ascii="Times New Roman" w:hAnsi="Times New Roman"/>
          <w:sz w:val="24"/>
          <w:szCs w:val="24"/>
        </w:rPr>
        <w:t>persona que ingrese a la Administración Provincial, previamente</w:t>
      </w:r>
      <w:r w:rsidR="00866232">
        <w:rPr>
          <w:rFonts w:ascii="Times New Roman" w:hAnsi="Times New Roman"/>
          <w:sz w:val="24"/>
          <w:szCs w:val="24"/>
        </w:rPr>
        <w:t xml:space="preserve"> </w:t>
      </w:r>
      <w:r w:rsidRPr="00284FC4">
        <w:rPr>
          <w:rFonts w:ascii="Times New Roman" w:hAnsi="Times New Roman"/>
          <w:sz w:val="24"/>
          <w:szCs w:val="24"/>
        </w:rPr>
        <w:t>deberá tener creado el cargo mediante la norma que corresponda. En</w:t>
      </w:r>
      <w:r w:rsidR="00866232">
        <w:rPr>
          <w:rFonts w:ascii="Times New Roman" w:hAnsi="Times New Roman"/>
          <w:sz w:val="24"/>
          <w:szCs w:val="24"/>
        </w:rPr>
        <w:t xml:space="preserve"> </w:t>
      </w:r>
      <w:r w:rsidRPr="00284FC4">
        <w:rPr>
          <w:rFonts w:ascii="Times New Roman" w:hAnsi="Times New Roman"/>
          <w:sz w:val="24"/>
          <w:szCs w:val="24"/>
        </w:rPr>
        <w:t>toda creación de cargo correspondiente al Poder Ejecutivo el</w:t>
      </w:r>
      <w:r w:rsidR="00866232">
        <w:rPr>
          <w:rFonts w:ascii="Times New Roman" w:hAnsi="Times New Roman"/>
          <w:sz w:val="24"/>
          <w:szCs w:val="24"/>
        </w:rPr>
        <w:t xml:space="preserve"> </w:t>
      </w:r>
      <w:r w:rsidRPr="00284FC4">
        <w:rPr>
          <w:rFonts w:ascii="Times New Roman" w:hAnsi="Times New Roman"/>
          <w:sz w:val="24"/>
          <w:szCs w:val="24"/>
        </w:rPr>
        <w:t>órgano rector del Sistema de Recursos Humanos y Función</w:t>
      </w:r>
      <w:r w:rsidR="00866232">
        <w:rPr>
          <w:rFonts w:ascii="Times New Roman" w:hAnsi="Times New Roman"/>
          <w:sz w:val="24"/>
          <w:szCs w:val="24"/>
        </w:rPr>
        <w:t xml:space="preserve"> </w:t>
      </w:r>
      <w:r w:rsidRPr="00284FC4">
        <w:rPr>
          <w:rFonts w:ascii="Times New Roman" w:hAnsi="Times New Roman"/>
          <w:sz w:val="24"/>
          <w:szCs w:val="24"/>
        </w:rPr>
        <w:t>Pública intervendrá previamente a la emisión de la</w:t>
      </w:r>
      <w:r w:rsidR="00866232">
        <w:rPr>
          <w:rFonts w:ascii="Times New Roman" w:hAnsi="Times New Roman"/>
          <w:sz w:val="24"/>
          <w:szCs w:val="24"/>
        </w:rPr>
        <w:t xml:space="preserve"> </w:t>
      </w:r>
      <w:r w:rsidRPr="00284FC4">
        <w:rPr>
          <w:rFonts w:ascii="Times New Roman" w:hAnsi="Times New Roman"/>
          <w:sz w:val="24"/>
          <w:szCs w:val="24"/>
        </w:rPr>
        <w:t>norma legal al efecto de controlar el cumplimiento de los requisitos</w:t>
      </w:r>
      <w:r w:rsidR="00866232">
        <w:rPr>
          <w:rFonts w:ascii="Times New Roman" w:hAnsi="Times New Roman"/>
          <w:sz w:val="24"/>
          <w:szCs w:val="24"/>
        </w:rPr>
        <w:t xml:space="preserve"> </w:t>
      </w:r>
      <w:r w:rsidRPr="00284FC4">
        <w:rPr>
          <w:rFonts w:ascii="Times New Roman" w:hAnsi="Times New Roman"/>
          <w:sz w:val="24"/>
          <w:szCs w:val="24"/>
        </w:rPr>
        <w:t>legales.</w:t>
      </w:r>
      <w:r w:rsidR="00866232">
        <w:rPr>
          <w:rFonts w:ascii="Times New Roman" w:hAnsi="Times New Roman"/>
          <w:sz w:val="24"/>
          <w:szCs w:val="24"/>
        </w:rPr>
        <w:t xml:space="preserve"> </w:t>
      </w:r>
      <w:r w:rsidRPr="00284FC4">
        <w:rPr>
          <w:rFonts w:ascii="Times New Roman" w:hAnsi="Times New Roman"/>
          <w:sz w:val="24"/>
          <w:szCs w:val="24"/>
        </w:rPr>
        <w:tab/>
      </w:r>
    </w:p>
    <w:p w14:paraId="651CB96E"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159° - Artículo 159 Ley N° 8706: La ley de</w:t>
      </w:r>
      <w:r w:rsidR="00866232">
        <w:rPr>
          <w:rFonts w:ascii="Times New Roman" w:hAnsi="Times New Roman"/>
          <w:sz w:val="24"/>
          <w:szCs w:val="24"/>
        </w:rPr>
        <w:t xml:space="preserve"> </w:t>
      </w:r>
      <w:r w:rsidRPr="00284FC4">
        <w:rPr>
          <w:rFonts w:ascii="Times New Roman" w:hAnsi="Times New Roman"/>
          <w:sz w:val="24"/>
          <w:szCs w:val="24"/>
        </w:rPr>
        <w:t>presupuesto tendrá una definición respecto de los cargos</w:t>
      </w:r>
      <w:r w:rsidR="00866232">
        <w:rPr>
          <w:rFonts w:ascii="Times New Roman" w:hAnsi="Times New Roman"/>
          <w:sz w:val="24"/>
          <w:szCs w:val="24"/>
        </w:rPr>
        <w:t xml:space="preserve"> </w:t>
      </w:r>
      <w:r w:rsidRPr="00284FC4">
        <w:rPr>
          <w:rFonts w:ascii="Times New Roman" w:hAnsi="Times New Roman"/>
          <w:sz w:val="24"/>
          <w:szCs w:val="24"/>
        </w:rPr>
        <w:t>totales (cargos actuales a liquidar y cargos a crear). Toda</w:t>
      </w:r>
      <w:r w:rsidR="00866232">
        <w:rPr>
          <w:rFonts w:ascii="Times New Roman" w:hAnsi="Times New Roman"/>
          <w:sz w:val="24"/>
          <w:szCs w:val="24"/>
        </w:rPr>
        <w:t xml:space="preserve"> </w:t>
      </w:r>
      <w:r w:rsidRPr="00284FC4">
        <w:rPr>
          <w:rFonts w:ascii="Times New Roman" w:hAnsi="Times New Roman"/>
          <w:sz w:val="24"/>
          <w:szCs w:val="24"/>
        </w:rPr>
        <w:t>modificación de planta que se realice deberá respetar la</w:t>
      </w:r>
      <w:r w:rsidR="00866232">
        <w:rPr>
          <w:rFonts w:ascii="Times New Roman" w:hAnsi="Times New Roman"/>
          <w:sz w:val="24"/>
          <w:szCs w:val="24"/>
        </w:rPr>
        <w:t xml:space="preserve"> </w:t>
      </w:r>
      <w:r w:rsidRPr="00284FC4">
        <w:rPr>
          <w:rFonts w:ascii="Times New Roman" w:hAnsi="Times New Roman"/>
          <w:sz w:val="24"/>
          <w:szCs w:val="24"/>
        </w:rPr>
        <w:t>cantidad de cargos previstos en la ley de presupuesto.</w:t>
      </w:r>
      <w:r w:rsidR="00866232">
        <w:rPr>
          <w:rFonts w:ascii="Times New Roman" w:hAnsi="Times New Roman"/>
          <w:sz w:val="24"/>
          <w:szCs w:val="24"/>
        </w:rPr>
        <w:t xml:space="preserve"> </w:t>
      </w:r>
      <w:r w:rsidRPr="00284FC4">
        <w:rPr>
          <w:rFonts w:ascii="Times New Roman" w:hAnsi="Times New Roman"/>
          <w:sz w:val="24"/>
          <w:szCs w:val="24"/>
        </w:rPr>
        <w:tab/>
        <w:t>Artículo 160° - Artículo 160 de la Ley N° 8706, sin</w:t>
      </w:r>
      <w:r w:rsidR="00866232">
        <w:rPr>
          <w:rFonts w:ascii="Times New Roman" w:hAnsi="Times New Roman"/>
          <w:sz w:val="24"/>
          <w:szCs w:val="24"/>
        </w:rPr>
        <w:t xml:space="preserve"> </w:t>
      </w:r>
      <w:r w:rsidRPr="00284FC4">
        <w:rPr>
          <w:rFonts w:ascii="Times New Roman" w:hAnsi="Times New Roman"/>
          <w:sz w:val="24"/>
          <w:szCs w:val="24"/>
        </w:rPr>
        <w:t>necesidad de reglamentar.</w:t>
      </w:r>
      <w:r w:rsidR="00866232">
        <w:rPr>
          <w:rFonts w:ascii="Times New Roman" w:hAnsi="Times New Roman"/>
          <w:sz w:val="24"/>
          <w:szCs w:val="24"/>
        </w:rPr>
        <w:t xml:space="preserve"> </w:t>
      </w:r>
      <w:r w:rsidRPr="00284FC4">
        <w:rPr>
          <w:rFonts w:ascii="Times New Roman" w:hAnsi="Times New Roman"/>
          <w:sz w:val="24"/>
          <w:szCs w:val="24"/>
        </w:rPr>
        <w:tab/>
      </w:r>
    </w:p>
    <w:p w14:paraId="1A0298D0" w14:textId="77777777" w:rsidR="00866232" w:rsidRDefault="00866232" w:rsidP="00284FC4">
      <w:pPr>
        <w:spacing w:after="0" w:line="240" w:lineRule="auto"/>
        <w:ind w:firstLine="567"/>
        <w:jc w:val="both"/>
        <w:rPr>
          <w:rFonts w:ascii="Times New Roman" w:hAnsi="Times New Roman"/>
          <w:sz w:val="24"/>
          <w:szCs w:val="24"/>
        </w:rPr>
      </w:pPr>
    </w:p>
    <w:p w14:paraId="70AD33F5"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161° - Artículo 161 de la Ley N° 8706, sin</w:t>
      </w:r>
      <w:r w:rsidR="00866232">
        <w:rPr>
          <w:rFonts w:ascii="Times New Roman" w:hAnsi="Times New Roman"/>
          <w:sz w:val="24"/>
          <w:szCs w:val="24"/>
        </w:rPr>
        <w:t xml:space="preserve"> </w:t>
      </w:r>
      <w:r w:rsidRPr="00284FC4">
        <w:rPr>
          <w:rFonts w:ascii="Times New Roman" w:hAnsi="Times New Roman"/>
          <w:sz w:val="24"/>
          <w:szCs w:val="24"/>
        </w:rPr>
        <w:t>necesidad de reglamentar.</w:t>
      </w:r>
      <w:r w:rsidR="00866232">
        <w:rPr>
          <w:rFonts w:ascii="Times New Roman" w:hAnsi="Times New Roman"/>
          <w:sz w:val="24"/>
          <w:szCs w:val="24"/>
        </w:rPr>
        <w:t xml:space="preserve"> </w:t>
      </w:r>
      <w:r w:rsidRPr="00284FC4">
        <w:rPr>
          <w:rFonts w:ascii="Times New Roman" w:hAnsi="Times New Roman"/>
          <w:sz w:val="24"/>
          <w:szCs w:val="24"/>
        </w:rPr>
        <w:tab/>
      </w:r>
    </w:p>
    <w:p w14:paraId="3FAF3A63" w14:textId="77777777" w:rsidR="00866232" w:rsidRDefault="00866232" w:rsidP="00284FC4">
      <w:pPr>
        <w:spacing w:after="0" w:line="240" w:lineRule="auto"/>
        <w:ind w:firstLine="567"/>
        <w:jc w:val="both"/>
        <w:rPr>
          <w:rFonts w:ascii="Times New Roman" w:hAnsi="Times New Roman"/>
          <w:sz w:val="24"/>
          <w:szCs w:val="24"/>
        </w:rPr>
      </w:pPr>
    </w:p>
    <w:p w14:paraId="405FAF86"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162° - Artículo 162 Ley N° 8706: Toda</w:t>
      </w:r>
      <w:r w:rsidR="00866232">
        <w:rPr>
          <w:rFonts w:ascii="Times New Roman" w:hAnsi="Times New Roman"/>
          <w:sz w:val="24"/>
          <w:szCs w:val="24"/>
        </w:rPr>
        <w:t xml:space="preserve"> </w:t>
      </w:r>
      <w:r w:rsidRPr="00284FC4">
        <w:rPr>
          <w:rFonts w:ascii="Times New Roman" w:hAnsi="Times New Roman"/>
          <w:sz w:val="24"/>
          <w:szCs w:val="24"/>
        </w:rPr>
        <w:t>liquidación complementaria parcial o individual, como regla general</w:t>
      </w:r>
      <w:r w:rsidR="00866232">
        <w:rPr>
          <w:rFonts w:ascii="Times New Roman" w:hAnsi="Times New Roman"/>
          <w:sz w:val="24"/>
          <w:szCs w:val="24"/>
        </w:rPr>
        <w:t xml:space="preserve"> </w:t>
      </w:r>
      <w:r w:rsidRPr="00284FC4">
        <w:rPr>
          <w:rFonts w:ascii="Times New Roman" w:hAnsi="Times New Roman"/>
          <w:sz w:val="24"/>
          <w:szCs w:val="24"/>
        </w:rPr>
        <w:t>se liquidará en el mismo momento que la próxima</w:t>
      </w:r>
      <w:r w:rsidR="00866232">
        <w:rPr>
          <w:rFonts w:ascii="Times New Roman" w:hAnsi="Times New Roman"/>
          <w:sz w:val="24"/>
          <w:szCs w:val="24"/>
        </w:rPr>
        <w:t xml:space="preserve"> </w:t>
      </w:r>
      <w:r w:rsidRPr="00284FC4">
        <w:rPr>
          <w:rFonts w:ascii="Times New Roman" w:hAnsi="Times New Roman"/>
          <w:sz w:val="24"/>
          <w:szCs w:val="24"/>
        </w:rPr>
        <w:t>liquidación mensual general.</w:t>
      </w:r>
      <w:r w:rsidR="00866232">
        <w:rPr>
          <w:rFonts w:ascii="Times New Roman" w:hAnsi="Times New Roman"/>
          <w:sz w:val="24"/>
          <w:szCs w:val="24"/>
        </w:rPr>
        <w:t xml:space="preserve"> </w:t>
      </w:r>
      <w:r w:rsidRPr="00284FC4">
        <w:rPr>
          <w:rFonts w:ascii="Times New Roman" w:hAnsi="Times New Roman"/>
          <w:sz w:val="24"/>
          <w:szCs w:val="24"/>
        </w:rPr>
        <w:tab/>
      </w:r>
    </w:p>
    <w:p w14:paraId="31DD6D11" w14:textId="77777777" w:rsidR="00866232" w:rsidRDefault="00866232" w:rsidP="00284FC4">
      <w:pPr>
        <w:spacing w:after="0" w:line="240" w:lineRule="auto"/>
        <w:ind w:firstLine="567"/>
        <w:jc w:val="both"/>
        <w:rPr>
          <w:rFonts w:ascii="Times New Roman" w:hAnsi="Times New Roman"/>
          <w:sz w:val="24"/>
          <w:szCs w:val="24"/>
        </w:rPr>
      </w:pPr>
    </w:p>
    <w:p w14:paraId="16ADE04C"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163° - Artículo 163 Ley N° 8706: El</w:t>
      </w:r>
      <w:r w:rsidR="00866232">
        <w:rPr>
          <w:rFonts w:ascii="Times New Roman" w:hAnsi="Times New Roman"/>
          <w:sz w:val="24"/>
          <w:szCs w:val="24"/>
        </w:rPr>
        <w:t xml:space="preserve"> </w:t>
      </w:r>
      <w:r w:rsidRPr="00284FC4">
        <w:rPr>
          <w:rFonts w:ascii="Times New Roman" w:hAnsi="Times New Roman"/>
          <w:sz w:val="24"/>
          <w:szCs w:val="24"/>
        </w:rPr>
        <w:t>Director General y el Subdirector General de la Unidad Rectora</w:t>
      </w:r>
      <w:r w:rsidR="00866232">
        <w:rPr>
          <w:rFonts w:ascii="Times New Roman" w:hAnsi="Times New Roman"/>
          <w:sz w:val="24"/>
          <w:szCs w:val="24"/>
        </w:rPr>
        <w:t xml:space="preserve"> </w:t>
      </w:r>
      <w:r w:rsidRPr="00284FC4">
        <w:rPr>
          <w:rFonts w:ascii="Times New Roman" w:hAnsi="Times New Roman"/>
          <w:sz w:val="24"/>
          <w:szCs w:val="24"/>
        </w:rPr>
        <w:t>deberán dedicar todas sus actividades al servicio de la</w:t>
      </w:r>
      <w:r w:rsidR="00866232">
        <w:rPr>
          <w:rFonts w:ascii="Times New Roman" w:hAnsi="Times New Roman"/>
          <w:sz w:val="24"/>
          <w:szCs w:val="24"/>
        </w:rPr>
        <w:t xml:space="preserve"> </w:t>
      </w:r>
      <w:r w:rsidRPr="00284FC4">
        <w:rPr>
          <w:rFonts w:ascii="Times New Roman" w:hAnsi="Times New Roman"/>
          <w:sz w:val="24"/>
          <w:szCs w:val="24"/>
        </w:rPr>
        <w:t>Administración Pública con la sola excepción de la</w:t>
      </w:r>
      <w:r w:rsidR="00866232">
        <w:rPr>
          <w:rFonts w:ascii="Times New Roman" w:hAnsi="Times New Roman"/>
          <w:sz w:val="24"/>
          <w:szCs w:val="24"/>
        </w:rPr>
        <w:t xml:space="preserve"> </w:t>
      </w:r>
      <w:r w:rsidRPr="00284FC4">
        <w:rPr>
          <w:rFonts w:ascii="Times New Roman" w:hAnsi="Times New Roman"/>
          <w:sz w:val="24"/>
          <w:szCs w:val="24"/>
        </w:rPr>
        <w:t>docencia, en la medida que sea compatible con sus funciones según</w:t>
      </w:r>
      <w:r w:rsidR="00866232">
        <w:rPr>
          <w:rFonts w:ascii="Times New Roman" w:hAnsi="Times New Roman"/>
          <w:sz w:val="24"/>
          <w:szCs w:val="24"/>
        </w:rPr>
        <w:t xml:space="preserve"> </w:t>
      </w:r>
      <w:r w:rsidRPr="00284FC4">
        <w:rPr>
          <w:rFonts w:ascii="Times New Roman" w:hAnsi="Times New Roman"/>
          <w:sz w:val="24"/>
          <w:szCs w:val="24"/>
        </w:rPr>
        <w:t>las disposiciones en vigencia.</w:t>
      </w:r>
      <w:r w:rsidR="00866232">
        <w:rPr>
          <w:rFonts w:ascii="Times New Roman" w:hAnsi="Times New Roman"/>
          <w:sz w:val="24"/>
          <w:szCs w:val="24"/>
        </w:rPr>
        <w:t xml:space="preserve"> </w:t>
      </w:r>
      <w:r w:rsidRPr="00284FC4">
        <w:rPr>
          <w:rFonts w:ascii="Times New Roman" w:hAnsi="Times New Roman"/>
          <w:sz w:val="24"/>
          <w:szCs w:val="24"/>
        </w:rPr>
        <w:tab/>
      </w:r>
    </w:p>
    <w:p w14:paraId="27828326" w14:textId="77777777" w:rsidR="00E3734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eventual ausencia del Director General de Recursos Humanos y</w:t>
      </w:r>
      <w:r w:rsidR="00866232">
        <w:rPr>
          <w:rFonts w:ascii="Times New Roman" w:hAnsi="Times New Roman"/>
          <w:sz w:val="24"/>
          <w:szCs w:val="24"/>
        </w:rPr>
        <w:t xml:space="preserve"> </w:t>
      </w:r>
      <w:r w:rsidRPr="00284FC4">
        <w:rPr>
          <w:rFonts w:ascii="Times New Roman" w:hAnsi="Times New Roman"/>
          <w:sz w:val="24"/>
          <w:szCs w:val="24"/>
        </w:rPr>
        <w:t>Función Pública será cubierta por su reemplazante</w:t>
      </w:r>
      <w:r w:rsidR="00866232">
        <w:rPr>
          <w:rFonts w:ascii="Times New Roman" w:hAnsi="Times New Roman"/>
          <w:sz w:val="24"/>
          <w:szCs w:val="24"/>
        </w:rPr>
        <w:t xml:space="preserve"> </w:t>
      </w:r>
      <w:r w:rsidRPr="00284FC4">
        <w:rPr>
          <w:rFonts w:ascii="Times New Roman" w:hAnsi="Times New Roman"/>
          <w:sz w:val="24"/>
          <w:szCs w:val="24"/>
        </w:rPr>
        <w:t>natural.</w:t>
      </w:r>
      <w:r w:rsidR="00866232">
        <w:rPr>
          <w:rFonts w:ascii="Times New Roman" w:hAnsi="Times New Roman"/>
          <w:sz w:val="24"/>
          <w:szCs w:val="24"/>
        </w:rPr>
        <w:t xml:space="preserve"> </w:t>
      </w:r>
      <w:r w:rsidRPr="00284FC4">
        <w:rPr>
          <w:rFonts w:ascii="Times New Roman" w:hAnsi="Times New Roman"/>
          <w:sz w:val="24"/>
          <w:szCs w:val="24"/>
        </w:rPr>
        <w:tab/>
      </w:r>
    </w:p>
    <w:p w14:paraId="54EE23D7" w14:textId="77777777" w:rsidR="00E3734A" w:rsidRDefault="00E3734A" w:rsidP="00284FC4">
      <w:pPr>
        <w:spacing w:after="0" w:line="240" w:lineRule="auto"/>
        <w:ind w:firstLine="567"/>
        <w:jc w:val="both"/>
        <w:rPr>
          <w:rFonts w:ascii="Times New Roman" w:hAnsi="Times New Roman"/>
          <w:sz w:val="24"/>
          <w:szCs w:val="24"/>
        </w:rPr>
      </w:pPr>
    </w:p>
    <w:p w14:paraId="4EE1E38B"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164° - Artículo 164 Ley N° 8706:</w:t>
      </w:r>
      <w:r w:rsidR="00866232">
        <w:rPr>
          <w:rFonts w:ascii="Times New Roman" w:hAnsi="Times New Roman"/>
          <w:sz w:val="24"/>
          <w:szCs w:val="24"/>
        </w:rPr>
        <w:t xml:space="preserve"> </w:t>
      </w:r>
      <w:r w:rsidRPr="00284FC4">
        <w:rPr>
          <w:rFonts w:ascii="Times New Roman" w:hAnsi="Times New Roman"/>
          <w:sz w:val="24"/>
          <w:szCs w:val="24"/>
        </w:rPr>
        <w:tab/>
      </w:r>
    </w:p>
    <w:p w14:paraId="4AE32FAD"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a. Esta competencia será coordinada con la Dirección</w:t>
      </w:r>
      <w:r w:rsidR="00866232">
        <w:rPr>
          <w:rFonts w:ascii="Times New Roman" w:hAnsi="Times New Roman"/>
          <w:sz w:val="24"/>
          <w:szCs w:val="24"/>
        </w:rPr>
        <w:t xml:space="preserve"> </w:t>
      </w:r>
      <w:r w:rsidRPr="00284FC4">
        <w:rPr>
          <w:rFonts w:ascii="Times New Roman" w:hAnsi="Times New Roman"/>
          <w:sz w:val="24"/>
          <w:szCs w:val="24"/>
        </w:rPr>
        <w:t>General de Presupuesto, ésta última a los fines de informar</w:t>
      </w:r>
      <w:r w:rsidR="00866232">
        <w:rPr>
          <w:rFonts w:ascii="Times New Roman" w:hAnsi="Times New Roman"/>
          <w:sz w:val="24"/>
          <w:szCs w:val="24"/>
        </w:rPr>
        <w:t xml:space="preserve"> </w:t>
      </w:r>
      <w:r w:rsidRPr="00284FC4">
        <w:rPr>
          <w:rFonts w:ascii="Times New Roman" w:hAnsi="Times New Roman"/>
          <w:sz w:val="24"/>
          <w:szCs w:val="24"/>
        </w:rPr>
        <w:t>la previsión presupuestaria del crédito;</w:t>
      </w:r>
      <w:r w:rsidR="00866232">
        <w:rPr>
          <w:rFonts w:ascii="Times New Roman" w:hAnsi="Times New Roman"/>
          <w:sz w:val="24"/>
          <w:szCs w:val="24"/>
        </w:rPr>
        <w:t xml:space="preserve"> </w:t>
      </w:r>
      <w:r w:rsidRPr="00284FC4">
        <w:rPr>
          <w:rFonts w:ascii="Times New Roman" w:hAnsi="Times New Roman"/>
          <w:sz w:val="24"/>
          <w:szCs w:val="24"/>
        </w:rPr>
        <w:tab/>
      </w:r>
    </w:p>
    <w:p w14:paraId="08A8D412"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b. La Dirección de Recursos Humanos informará a la</w:t>
      </w:r>
      <w:r w:rsidR="00866232">
        <w:rPr>
          <w:rFonts w:ascii="Times New Roman" w:hAnsi="Times New Roman"/>
          <w:sz w:val="24"/>
          <w:szCs w:val="24"/>
        </w:rPr>
        <w:t xml:space="preserve"> </w:t>
      </w:r>
      <w:r w:rsidRPr="00284FC4">
        <w:rPr>
          <w:rFonts w:ascii="Times New Roman" w:hAnsi="Times New Roman"/>
          <w:sz w:val="24"/>
          <w:szCs w:val="24"/>
        </w:rPr>
        <w:t>Dirección General de Presupuesto en la proyección financiera</w:t>
      </w:r>
      <w:r w:rsidR="00866232">
        <w:rPr>
          <w:rFonts w:ascii="Times New Roman" w:hAnsi="Times New Roman"/>
          <w:sz w:val="24"/>
          <w:szCs w:val="24"/>
        </w:rPr>
        <w:t xml:space="preserve"> </w:t>
      </w:r>
      <w:r w:rsidRPr="00284FC4">
        <w:rPr>
          <w:rFonts w:ascii="Times New Roman" w:hAnsi="Times New Roman"/>
          <w:sz w:val="24"/>
          <w:szCs w:val="24"/>
        </w:rPr>
        <w:t>de todas las retribuciones que se instituyan en la Administración</w:t>
      </w:r>
      <w:r w:rsidR="00866232">
        <w:rPr>
          <w:rFonts w:ascii="Times New Roman" w:hAnsi="Times New Roman"/>
          <w:sz w:val="24"/>
          <w:szCs w:val="24"/>
        </w:rPr>
        <w:t xml:space="preserve"> </w:t>
      </w:r>
      <w:r w:rsidRPr="00284FC4">
        <w:rPr>
          <w:rFonts w:ascii="Times New Roman" w:hAnsi="Times New Roman"/>
          <w:sz w:val="24"/>
          <w:szCs w:val="24"/>
        </w:rPr>
        <w:t>Provincial;</w:t>
      </w:r>
      <w:r w:rsidR="00866232">
        <w:rPr>
          <w:rFonts w:ascii="Times New Roman" w:hAnsi="Times New Roman"/>
          <w:sz w:val="24"/>
          <w:szCs w:val="24"/>
        </w:rPr>
        <w:t xml:space="preserve"> </w:t>
      </w:r>
      <w:r w:rsidRPr="00284FC4">
        <w:rPr>
          <w:rFonts w:ascii="Times New Roman" w:hAnsi="Times New Roman"/>
          <w:sz w:val="24"/>
          <w:szCs w:val="24"/>
        </w:rPr>
        <w:tab/>
      </w:r>
    </w:p>
    <w:p w14:paraId="4FDC704F"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c. Dictará los procedimientos que reflejen la carrera de</w:t>
      </w:r>
      <w:r w:rsidR="00866232">
        <w:rPr>
          <w:rFonts w:ascii="Times New Roman" w:hAnsi="Times New Roman"/>
          <w:sz w:val="24"/>
          <w:szCs w:val="24"/>
        </w:rPr>
        <w:t xml:space="preserve"> </w:t>
      </w:r>
      <w:r w:rsidRPr="00284FC4">
        <w:rPr>
          <w:rFonts w:ascii="Times New Roman" w:hAnsi="Times New Roman"/>
          <w:sz w:val="24"/>
          <w:szCs w:val="24"/>
        </w:rPr>
        <w:t xml:space="preserve">los agentes públicos mediante disposición del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w:t>
      </w:r>
      <w:r w:rsidR="00866232">
        <w:rPr>
          <w:rFonts w:ascii="Times New Roman" w:hAnsi="Times New Roman"/>
          <w:sz w:val="24"/>
          <w:szCs w:val="24"/>
        </w:rPr>
        <w:t xml:space="preserve"> </w:t>
      </w:r>
      <w:r w:rsidRPr="00284FC4">
        <w:rPr>
          <w:rFonts w:ascii="Times New Roman" w:hAnsi="Times New Roman"/>
          <w:sz w:val="24"/>
          <w:szCs w:val="24"/>
        </w:rPr>
        <w:t>del Sistema de Recursos Humanos y Función Pública (alta,</w:t>
      </w:r>
      <w:r w:rsidR="00866232">
        <w:rPr>
          <w:rFonts w:ascii="Times New Roman" w:hAnsi="Times New Roman"/>
          <w:sz w:val="24"/>
          <w:szCs w:val="24"/>
        </w:rPr>
        <w:t xml:space="preserve"> </w:t>
      </w:r>
      <w:r w:rsidRPr="00284FC4">
        <w:rPr>
          <w:rFonts w:ascii="Times New Roman" w:hAnsi="Times New Roman"/>
          <w:sz w:val="24"/>
          <w:szCs w:val="24"/>
        </w:rPr>
        <w:t>baja, reclamos en la liquidación, metodología de</w:t>
      </w:r>
      <w:r w:rsidR="00866232">
        <w:rPr>
          <w:rFonts w:ascii="Times New Roman" w:hAnsi="Times New Roman"/>
          <w:sz w:val="24"/>
          <w:szCs w:val="24"/>
        </w:rPr>
        <w:t xml:space="preserve"> </w:t>
      </w:r>
      <w:r w:rsidRPr="00284FC4">
        <w:rPr>
          <w:rFonts w:ascii="Times New Roman" w:hAnsi="Times New Roman"/>
          <w:sz w:val="24"/>
          <w:szCs w:val="24"/>
        </w:rPr>
        <w:t>generación y mantenimiento de los legajos, etc.) y que</w:t>
      </w:r>
      <w:r w:rsidR="00866232">
        <w:rPr>
          <w:rFonts w:ascii="Times New Roman" w:hAnsi="Times New Roman"/>
          <w:sz w:val="24"/>
          <w:szCs w:val="24"/>
        </w:rPr>
        <w:t xml:space="preserve"> </w:t>
      </w:r>
      <w:r w:rsidRPr="00284FC4">
        <w:rPr>
          <w:rFonts w:ascii="Times New Roman" w:hAnsi="Times New Roman"/>
          <w:sz w:val="24"/>
          <w:szCs w:val="24"/>
        </w:rPr>
        <w:t xml:space="preserve">servirá de base para el procesamiento de sueldos, </w:t>
      </w:r>
      <w:r w:rsidRPr="00284FC4">
        <w:rPr>
          <w:rFonts w:ascii="Times New Roman" w:hAnsi="Times New Roman"/>
          <w:sz w:val="24"/>
          <w:szCs w:val="24"/>
        </w:rPr>
        <w:lastRenderedPageBreak/>
        <w:t>que permita la</w:t>
      </w:r>
      <w:r w:rsidR="00866232">
        <w:rPr>
          <w:rFonts w:ascii="Times New Roman" w:hAnsi="Times New Roman"/>
          <w:sz w:val="24"/>
          <w:szCs w:val="24"/>
        </w:rPr>
        <w:t xml:space="preserve"> </w:t>
      </w:r>
      <w:r w:rsidRPr="00284FC4">
        <w:rPr>
          <w:rFonts w:ascii="Times New Roman" w:hAnsi="Times New Roman"/>
          <w:sz w:val="24"/>
          <w:szCs w:val="24"/>
        </w:rPr>
        <w:t>proyección, interpretación y aplicación de la</w:t>
      </w:r>
      <w:r w:rsidR="00866232">
        <w:rPr>
          <w:rFonts w:ascii="Times New Roman" w:hAnsi="Times New Roman"/>
          <w:sz w:val="24"/>
          <w:szCs w:val="24"/>
        </w:rPr>
        <w:t xml:space="preserve"> </w:t>
      </w:r>
      <w:r w:rsidRPr="00284FC4">
        <w:rPr>
          <w:rFonts w:ascii="Times New Roman" w:hAnsi="Times New Roman"/>
          <w:sz w:val="24"/>
          <w:szCs w:val="24"/>
        </w:rPr>
        <w:t>normativa atinente al Sistema de Gestión Integral del Trabajador</w:t>
      </w:r>
      <w:r w:rsidR="00866232">
        <w:rPr>
          <w:rFonts w:ascii="Times New Roman" w:hAnsi="Times New Roman"/>
          <w:sz w:val="24"/>
          <w:szCs w:val="24"/>
        </w:rPr>
        <w:t xml:space="preserve"> </w:t>
      </w:r>
      <w:r w:rsidRPr="00284FC4">
        <w:rPr>
          <w:rFonts w:ascii="Times New Roman" w:hAnsi="Times New Roman"/>
          <w:sz w:val="24"/>
          <w:szCs w:val="24"/>
        </w:rPr>
        <w:t>Público (SGITP). Al fijar procedimientos lo hará en base al</w:t>
      </w:r>
      <w:r w:rsidR="00866232">
        <w:rPr>
          <w:rFonts w:ascii="Times New Roman" w:hAnsi="Times New Roman"/>
          <w:sz w:val="24"/>
          <w:szCs w:val="24"/>
        </w:rPr>
        <w:t xml:space="preserve"> </w:t>
      </w:r>
      <w:r w:rsidRPr="00284FC4">
        <w:rPr>
          <w:rFonts w:ascii="Times New Roman" w:hAnsi="Times New Roman"/>
          <w:sz w:val="24"/>
          <w:szCs w:val="24"/>
        </w:rPr>
        <w:t>relevamiento continuo de necesidades y requerimientos para su paulatina</w:t>
      </w:r>
      <w:r w:rsidR="00866232">
        <w:rPr>
          <w:rFonts w:ascii="Times New Roman" w:hAnsi="Times New Roman"/>
          <w:sz w:val="24"/>
          <w:szCs w:val="24"/>
        </w:rPr>
        <w:t xml:space="preserve"> </w:t>
      </w:r>
      <w:r w:rsidRPr="00284FC4">
        <w:rPr>
          <w:rFonts w:ascii="Times New Roman" w:hAnsi="Times New Roman"/>
          <w:sz w:val="24"/>
          <w:szCs w:val="24"/>
        </w:rPr>
        <w:t>implementación en todos los ámbitos de la</w:t>
      </w:r>
      <w:r w:rsidR="00866232">
        <w:rPr>
          <w:rFonts w:ascii="Times New Roman" w:hAnsi="Times New Roman"/>
          <w:sz w:val="24"/>
          <w:szCs w:val="24"/>
        </w:rPr>
        <w:t xml:space="preserve"> </w:t>
      </w:r>
      <w:r w:rsidRPr="00284FC4">
        <w:rPr>
          <w:rFonts w:ascii="Times New Roman" w:hAnsi="Times New Roman"/>
          <w:sz w:val="24"/>
          <w:szCs w:val="24"/>
        </w:rPr>
        <w:t>Administración Provincial, interactuando en lo que fuere</w:t>
      </w:r>
      <w:r w:rsidR="00866232">
        <w:rPr>
          <w:rFonts w:ascii="Times New Roman" w:hAnsi="Times New Roman"/>
          <w:sz w:val="24"/>
          <w:szCs w:val="24"/>
        </w:rPr>
        <w:t xml:space="preserve"> </w:t>
      </w:r>
      <w:r w:rsidRPr="00284FC4">
        <w:rPr>
          <w:rFonts w:ascii="Times New Roman" w:hAnsi="Times New Roman"/>
          <w:sz w:val="24"/>
          <w:szCs w:val="24"/>
        </w:rPr>
        <w:t>pertinente, con la Subdirección de Procesamiento y Liquidaciones y</w:t>
      </w:r>
      <w:r w:rsidR="00866232">
        <w:rPr>
          <w:rFonts w:ascii="Times New Roman" w:hAnsi="Times New Roman"/>
          <w:sz w:val="24"/>
          <w:szCs w:val="24"/>
        </w:rPr>
        <w:t xml:space="preserve"> </w:t>
      </w:r>
      <w:r w:rsidRPr="00284FC4">
        <w:rPr>
          <w:rFonts w:ascii="Times New Roman" w:hAnsi="Times New Roman"/>
          <w:sz w:val="24"/>
          <w:szCs w:val="24"/>
        </w:rPr>
        <w:t>Subdirección Servicios Administrativos - Sueldos.</w:t>
      </w:r>
      <w:r w:rsidR="00866232">
        <w:rPr>
          <w:rFonts w:ascii="Times New Roman" w:hAnsi="Times New Roman"/>
          <w:sz w:val="24"/>
          <w:szCs w:val="24"/>
        </w:rPr>
        <w:t xml:space="preserve"> </w:t>
      </w:r>
      <w:r w:rsidRPr="00284FC4">
        <w:rPr>
          <w:rFonts w:ascii="Times New Roman" w:hAnsi="Times New Roman"/>
          <w:sz w:val="24"/>
          <w:szCs w:val="24"/>
        </w:rPr>
        <w:tab/>
      </w:r>
    </w:p>
    <w:p w14:paraId="56CD6243" w14:textId="77777777" w:rsidR="005B680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Asimismo, tendrá a su cargo la auditoría de cumplimiento de</w:t>
      </w:r>
      <w:r w:rsidR="00866232">
        <w:rPr>
          <w:rFonts w:ascii="Times New Roman" w:hAnsi="Times New Roman"/>
          <w:sz w:val="24"/>
          <w:szCs w:val="24"/>
        </w:rPr>
        <w:t xml:space="preserve"> </w:t>
      </w:r>
      <w:r w:rsidRPr="00284FC4">
        <w:rPr>
          <w:rFonts w:ascii="Times New Roman" w:hAnsi="Times New Roman"/>
          <w:sz w:val="24"/>
          <w:szCs w:val="24"/>
        </w:rPr>
        <w:t xml:space="preserve">dichos procedimientos por el Poder Ejecutivo. En </w:t>
      </w:r>
      <w:proofErr w:type="gramStart"/>
      <w:r w:rsidRPr="00284FC4">
        <w:rPr>
          <w:rFonts w:ascii="Times New Roman" w:hAnsi="Times New Roman"/>
          <w:sz w:val="24"/>
          <w:szCs w:val="24"/>
        </w:rPr>
        <w:t>consecuencia</w:t>
      </w:r>
      <w:proofErr w:type="gramEnd"/>
      <w:r w:rsidR="00866232">
        <w:rPr>
          <w:rFonts w:ascii="Times New Roman" w:hAnsi="Times New Roman"/>
          <w:sz w:val="24"/>
          <w:szCs w:val="24"/>
        </w:rPr>
        <w:t xml:space="preserve"> </w:t>
      </w:r>
      <w:r w:rsidRPr="00284FC4">
        <w:rPr>
          <w:rFonts w:ascii="Times New Roman" w:hAnsi="Times New Roman"/>
          <w:sz w:val="24"/>
          <w:szCs w:val="24"/>
        </w:rPr>
        <w:t>realizará anualmente un programa de auditoría en el que</w:t>
      </w:r>
      <w:r w:rsidR="00866232">
        <w:rPr>
          <w:rFonts w:ascii="Times New Roman" w:hAnsi="Times New Roman"/>
          <w:sz w:val="24"/>
          <w:szCs w:val="24"/>
        </w:rPr>
        <w:t xml:space="preserve"> </w:t>
      </w:r>
      <w:r w:rsidRPr="00284FC4">
        <w:rPr>
          <w:rFonts w:ascii="Times New Roman" w:hAnsi="Times New Roman"/>
          <w:sz w:val="24"/>
          <w:szCs w:val="24"/>
        </w:rPr>
        <w:t>definirá las fechas de realización de cada auditoría,</w:t>
      </w:r>
      <w:r w:rsidR="00866232">
        <w:rPr>
          <w:rFonts w:ascii="Times New Roman" w:hAnsi="Times New Roman"/>
          <w:sz w:val="24"/>
          <w:szCs w:val="24"/>
        </w:rPr>
        <w:t xml:space="preserve"> </w:t>
      </w:r>
      <w:r w:rsidRPr="00284FC4">
        <w:rPr>
          <w:rFonts w:ascii="Times New Roman" w:hAnsi="Times New Roman"/>
          <w:sz w:val="24"/>
          <w:szCs w:val="24"/>
        </w:rPr>
        <w:t>debiendo auditar cada año la totalidad de las oficinas de Recursos</w:t>
      </w:r>
      <w:r w:rsidR="00866232">
        <w:rPr>
          <w:rFonts w:ascii="Times New Roman" w:hAnsi="Times New Roman"/>
          <w:sz w:val="24"/>
          <w:szCs w:val="24"/>
        </w:rPr>
        <w:t xml:space="preserve"> </w:t>
      </w:r>
      <w:r w:rsidRPr="00284FC4">
        <w:rPr>
          <w:rFonts w:ascii="Times New Roman" w:hAnsi="Times New Roman"/>
          <w:sz w:val="24"/>
          <w:szCs w:val="24"/>
        </w:rPr>
        <w:t>Humanos y demás oficinas intervinientes del Poder Ejecutivo.</w:t>
      </w:r>
      <w:r w:rsidR="00866232">
        <w:rPr>
          <w:rFonts w:ascii="Times New Roman" w:hAnsi="Times New Roman"/>
          <w:sz w:val="24"/>
          <w:szCs w:val="24"/>
        </w:rPr>
        <w:t xml:space="preserve"> </w:t>
      </w:r>
    </w:p>
    <w:p w14:paraId="203F7CD5" w14:textId="77777777" w:rsidR="0086623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d. Interactuará en la definición de</w:t>
      </w:r>
      <w:r w:rsidR="00866232">
        <w:rPr>
          <w:rFonts w:ascii="Times New Roman" w:hAnsi="Times New Roman"/>
          <w:sz w:val="24"/>
          <w:szCs w:val="24"/>
        </w:rPr>
        <w:t xml:space="preserve"> </w:t>
      </w:r>
      <w:r w:rsidRPr="00284FC4">
        <w:rPr>
          <w:rFonts w:ascii="Times New Roman" w:hAnsi="Times New Roman"/>
          <w:sz w:val="24"/>
          <w:szCs w:val="24"/>
        </w:rPr>
        <w:t>parámetros y conceptos a liquidar con la Contaduría General</w:t>
      </w:r>
      <w:r w:rsidR="00866232">
        <w:rPr>
          <w:rFonts w:ascii="Times New Roman" w:hAnsi="Times New Roman"/>
          <w:sz w:val="24"/>
          <w:szCs w:val="24"/>
        </w:rPr>
        <w:t xml:space="preserve"> </w:t>
      </w:r>
      <w:r w:rsidRPr="00284FC4">
        <w:rPr>
          <w:rFonts w:ascii="Times New Roman" w:hAnsi="Times New Roman"/>
          <w:sz w:val="24"/>
          <w:szCs w:val="24"/>
        </w:rPr>
        <w:t>de la Provincia como Unidad Rectora Central del Sistema de Contabilidad</w:t>
      </w:r>
      <w:r w:rsidR="00866232">
        <w:rPr>
          <w:rFonts w:ascii="Times New Roman" w:hAnsi="Times New Roman"/>
          <w:sz w:val="24"/>
          <w:szCs w:val="24"/>
        </w:rPr>
        <w:t xml:space="preserve"> </w:t>
      </w:r>
      <w:r w:rsidRPr="00284FC4">
        <w:rPr>
          <w:rFonts w:ascii="Times New Roman" w:hAnsi="Times New Roman"/>
          <w:sz w:val="24"/>
          <w:szCs w:val="24"/>
        </w:rPr>
        <w:t>para el procesamiento de haberes del personal de la Administración</w:t>
      </w:r>
      <w:r w:rsidR="00866232">
        <w:rPr>
          <w:rFonts w:ascii="Times New Roman" w:hAnsi="Times New Roman"/>
          <w:sz w:val="24"/>
          <w:szCs w:val="24"/>
        </w:rPr>
        <w:t xml:space="preserve"> </w:t>
      </w:r>
      <w:r w:rsidRPr="00284FC4">
        <w:rPr>
          <w:rFonts w:ascii="Times New Roman" w:hAnsi="Times New Roman"/>
          <w:sz w:val="24"/>
          <w:szCs w:val="24"/>
        </w:rPr>
        <w:t>Provincial. La Contaduría General de la Provincia será</w:t>
      </w:r>
      <w:r w:rsidR="00866232">
        <w:rPr>
          <w:rFonts w:ascii="Times New Roman" w:hAnsi="Times New Roman"/>
          <w:sz w:val="24"/>
          <w:szCs w:val="24"/>
        </w:rPr>
        <w:t xml:space="preserve"> </w:t>
      </w:r>
      <w:r w:rsidRPr="00284FC4">
        <w:rPr>
          <w:rFonts w:ascii="Times New Roman" w:hAnsi="Times New Roman"/>
          <w:sz w:val="24"/>
          <w:szCs w:val="24"/>
        </w:rPr>
        <w:t>responsable de la realización, el control y el registro de las</w:t>
      </w:r>
      <w:r w:rsidR="00866232">
        <w:rPr>
          <w:rFonts w:ascii="Times New Roman" w:hAnsi="Times New Roman"/>
          <w:sz w:val="24"/>
          <w:szCs w:val="24"/>
        </w:rPr>
        <w:t xml:space="preserve"> </w:t>
      </w:r>
      <w:r w:rsidRPr="00284FC4">
        <w:rPr>
          <w:rFonts w:ascii="Times New Roman" w:hAnsi="Times New Roman"/>
          <w:sz w:val="24"/>
          <w:szCs w:val="24"/>
        </w:rPr>
        <w:t>liquidaciones de acuerdo a lo establecido en este reglamento;</w:t>
      </w:r>
      <w:r w:rsidR="00866232">
        <w:rPr>
          <w:rFonts w:ascii="Times New Roman" w:hAnsi="Times New Roman"/>
          <w:sz w:val="24"/>
          <w:szCs w:val="24"/>
        </w:rPr>
        <w:t xml:space="preserve"> </w:t>
      </w:r>
      <w:r w:rsidRPr="00284FC4">
        <w:rPr>
          <w:rFonts w:ascii="Times New Roman" w:hAnsi="Times New Roman"/>
          <w:sz w:val="24"/>
          <w:szCs w:val="24"/>
        </w:rPr>
        <w:tab/>
      </w:r>
    </w:p>
    <w:p w14:paraId="3EA4BEB6" w14:textId="77777777" w:rsidR="000332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e. El Sistema de Gestión Integral del Trabajador</w:t>
      </w:r>
      <w:r w:rsidR="00866232">
        <w:rPr>
          <w:rFonts w:ascii="Times New Roman" w:hAnsi="Times New Roman"/>
          <w:sz w:val="24"/>
          <w:szCs w:val="24"/>
        </w:rPr>
        <w:t xml:space="preserve"> </w:t>
      </w:r>
      <w:r w:rsidRPr="00284FC4">
        <w:rPr>
          <w:rFonts w:ascii="Times New Roman" w:hAnsi="Times New Roman"/>
          <w:sz w:val="24"/>
          <w:szCs w:val="24"/>
        </w:rPr>
        <w:t>Público (SGITP), en su módulo de liquidación -</w:t>
      </w:r>
      <w:r w:rsidR="00866232">
        <w:rPr>
          <w:rFonts w:ascii="Times New Roman" w:hAnsi="Times New Roman"/>
          <w:sz w:val="24"/>
          <w:szCs w:val="24"/>
        </w:rPr>
        <w:t xml:space="preserve"> </w:t>
      </w:r>
      <w:r w:rsidRPr="00284FC4">
        <w:rPr>
          <w:rFonts w:ascii="Times New Roman" w:hAnsi="Times New Roman"/>
          <w:sz w:val="24"/>
          <w:szCs w:val="24"/>
        </w:rPr>
        <w:t>integración SIDICO, estará operado y mantenido por la</w:t>
      </w:r>
      <w:r w:rsidR="00866232">
        <w:rPr>
          <w:rFonts w:ascii="Times New Roman" w:hAnsi="Times New Roman"/>
          <w:sz w:val="24"/>
          <w:szCs w:val="24"/>
        </w:rPr>
        <w:t xml:space="preserve"> </w:t>
      </w:r>
      <w:r w:rsidRPr="00284FC4">
        <w:rPr>
          <w:rFonts w:ascii="Times New Roman" w:hAnsi="Times New Roman"/>
          <w:sz w:val="24"/>
          <w:szCs w:val="24"/>
        </w:rPr>
        <w:t>Contaduría General de la Provincia como Unidad Rectora Central del</w:t>
      </w:r>
      <w:r w:rsidR="00866232">
        <w:rPr>
          <w:rFonts w:ascii="Times New Roman" w:hAnsi="Times New Roman"/>
          <w:sz w:val="24"/>
          <w:szCs w:val="24"/>
        </w:rPr>
        <w:t xml:space="preserve"> </w:t>
      </w:r>
      <w:r w:rsidRPr="00284FC4">
        <w:rPr>
          <w:rFonts w:ascii="Times New Roman" w:hAnsi="Times New Roman"/>
          <w:sz w:val="24"/>
          <w:szCs w:val="24"/>
        </w:rPr>
        <w:t>Sistema de Contabilidad.</w:t>
      </w:r>
      <w:r w:rsidR="00866232">
        <w:rPr>
          <w:rFonts w:ascii="Times New Roman" w:hAnsi="Times New Roman"/>
          <w:sz w:val="24"/>
          <w:szCs w:val="24"/>
        </w:rPr>
        <w:t xml:space="preserve"> </w:t>
      </w:r>
      <w:r w:rsidRPr="00284FC4">
        <w:rPr>
          <w:rFonts w:ascii="Times New Roman" w:hAnsi="Times New Roman"/>
          <w:sz w:val="24"/>
          <w:szCs w:val="24"/>
        </w:rPr>
        <w:tab/>
      </w:r>
    </w:p>
    <w:p w14:paraId="513522F5" w14:textId="77777777" w:rsidR="000332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Sistema de Gestión Integral del Trabajador Público</w:t>
      </w:r>
      <w:r w:rsidR="00866232">
        <w:rPr>
          <w:rFonts w:ascii="Times New Roman" w:hAnsi="Times New Roman"/>
          <w:sz w:val="24"/>
          <w:szCs w:val="24"/>
        </w:rPr>
        <w:t xml:space="preserve"> </w:t>
      </w:r>
      <w:r w:rsidRPr="00284FC4">
        <w:rPr>
          <w:rFonts w:ascii="Times New Roman" w:hAnsi="Times New Roman"/>
          <w:sz w:val="24"/>
          <w:szCs w:val="24"/>
        </w:rPr>
        <w:t>(SGITP) en sus módulos de portal de autogestión del</w:t>
      </w:r>
      <w:r w:rsidR="00866232">
        <w:rPr>
          <w:rFonts w:ascii="Times New Roman" w:hAnsi="Times New Roman"/>
          <w:sz w:val="24"/>
          <w:szCs w:val="24"/>
        </w:rPr>
        <w:t xml:space="preserve"> </w:t>
      </w:r>
      <w:r w:rsidRPr="00284FC4">
        <w:rPr>
          <w:rFonts w:ascii="Times New Roman" w:hAnsi="Times New Roman"/>
          <w:sz w:val="24"/>
          <w:szCs w:val="24"/>
        </w:rPr>
        <w:t>trabajador público, legajo digital, gestión de ausentismo,</w:t>
      </w:r>
      <w:r w:rsidR="00866232">
        <w:rPr>
          <w:rFonts w:ascii="Times New Roman" w:hAnsi="Times New Roman"/>
          <w:sz w:val="24"/>
          <w:szCs w:val="24"/>
        </w:rPr>
        <w:t xml:space="preserve"> </w:t>
      </w:r>
      <w:r w:rsidRPr="00284FC4">
        <w:rPr>
          <w:rFonts w:ascii="Times New Roman" w:hAnsi="Times New Roman"/>
          <w:sz w:val="24"/>
          <w:szCs w:val="24"/>
        </w:rPr>
        <w:t>gestión de información gerencial y verificador - validador,</w:t>
      </w:r>
      <w:r w:rsidR="00866232">
        <w:rPr>
          <w:rFonts w:ascii="Times New Roman" w:hAnsi="Times New Roman"/>
          <w:sz w:val="24"/>
          <w:szCs w:val="24"/>
        </w:rPr>
        <w:t xml:space="preserve"> </w:t>
      </w:r>
      <w:r w:rsidRPr="00284FC4">
        <w:rPr>
          <w:rFonts w:ascii="Times New Roman" w:hAnsi="Times New Roman"/>
          <w:sz w:val="24"/>
          <w:szCs w:val="24"/>
        </w:rPr>
        <w:t xml:space="preserve">estará operado y mantenido por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w:t>
      </w:r>
      <w:r w:rsidR="00866232">
        <w:rPr>
          <w:rFonts w:ascii="Times New Roman" w:hAnsi="Times New Roman"/>
          <w:sz w:val="24"/>
          <w:szCs w:val="24"/>
        </w:rPr>
        <w:t xml:space="preserve"> </w:t>
      </w:r>
      <w:r w:rsidRPr="00284FC4">
        <w:rPr>
          <w:rFonts w:ascii="Times New Roman" w:hAnsi="Times New Roman"/>
          <w:sz w:val="24"/>
          <w:szCs w:val="24"/>
        </w:rPr>
        <w:t>Recursos Humanos y Función Pública.</w:t>
      </w:r>
      <w:r w:rsidR="00866232">
        <w:rPr>
          <w:rFonts w:ascii="Times New Roman" w:hAnsi="Times New Roman"/>
          <w:sz w:val="24"/>
          <w:szCs w:val="24"/>
        </w:rPr>
        <w:t xml:space="preserve"> </w:t>
      </w:r>
      <w:r w:rsidRPr="00284FC4">
        <w:rPr>
          <w:rFonts w:ascii="Times New Roman" w:hAnsi="Times New Roman"/>
          <w:sz w:val="24"/>
          <w:szCs w:val="24"/>
        </w:rPr>
        <w:tab/>
      </w:r>
    </w:p>
    <w:p w14:paraId="7E8AFED8" w14:textId="7ED27A18" w:rsidR="000332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Todas las jurisdicciones se de</w:t>
      </w:r>
      <w:r w:rsidR="00A272C3">
        <w:rPr>
          <w:rFonts w:ascii="Times New Roman" w:hAnsi="Times New Roman"/>
          <w:sz w:val="24"/>
          <w:szCs w:val="24"/>
        </w:rPr>
        <w:t>7</w:t>
      </w:r>
      <w:r w:rsidRPr="00284FC4">
        <w:rPr>
          <w:rFonts w:ascii="Times New Roman" w:hAnsi="Times New Roman"/>
          <w:sz w:val="24"/>
          <w:szCs w:val="24"/>
        </w:rPr>
        <w:t>berán adaptar paulatinamente al</w:t>
      </w:r>
      <w:r w:rsidR="00866232">
        <w:rPr>
          <w:rFonts w:ascii="Times New Roman" w:hAnsi="Times New Roman"/>
          <w:sz w:val="24"/>
          <w:szCs w:val="24"/>
        </w:rPr>
        <w:t xml:space="preserve"> </w:t>
      </w:r>
      <w:r w:rsidRPr="00284FC4">
        <w:rPr>
          <w:rFonts w:ascii="Times New Roman" w:hAnsi="Times New Roman"/>
          <w:sz w:val="24"/>
          <w:szCs w:val="24"/>
        </w:rPr>
        <w:t>Sistema de Gestión Integral del Trabajador Público (SGITP),</w:t>
      </w:r>
      <w:r w:rsidR="00866232">
        <w:rPr>
          <w:rFonts w:ascii="Times New Roman" w:hAnsi="Times New Roman"/>
          <w:sz w:val="24"/>
          <w:szCs w:val="24"/>
        </w:rPr>
        <w:t xml:space="preserve"> </w:t>
      </w:r>
      <w:r w:rsidRPr="00284FC4">
        <w:rPr>
          <w:rFonts w:ascii="Times New Roman" w:hAnsi="Times New Roman"/>
          <w:sz w:val="24"/>
          <w:szCs w:val="24"/>
        </w:rPr>
        <w:t>reemplazando sus sistemas existentes.</w:t>
      </w:r>
      <w:r w:rsidR="00866232">
        <w:rPr>
          <w:rFonts w:ascii="Times New Roman" w:hAnsi="Times New Roman"/>
          <w:sz w:val="24"/>
          <w:szCs w:val="24"/>
        </w:rPr>
        <w:t xml:space="preserve"> </w:t>
      </w:r>
      <w:r w:rsidRPr="00284FC4">
        <w:rPr>
          <w:rFonts w:ascii="Times New Roman" w:hAnsi="Times New Roman"/>
          <w:sz w:val="24"/>
          <w:szCs w:val="24"/>
        </w:rPr>
        <w:tab/>
      </w:r>
    </w:p>
    <w:p w14:paraId="355FAF9D" w14:textId="77777777" w:rsidR="00033289"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Los Servicios Administrativos, mientras no tengan implementados en su</w:t>
      </w:r>
      <w:r w:rsidR="00866232">
        <w:rPr>
          <w:rFonts w:ascii="Times New Roman" w:hAnsi="Times New Roman"/>
          <w:sz w:val="24"/>
          <w:szCs w:val="24"/>
        </w:rPr>
        <w:t xml:space="preserve"> </w:t>
      </w:r>
      <w:r w:rsidRPr="00284FC4">
        <w:rPr>
          <w:rFonts w:ascii="Times New Roman" w:hAnsi="Times New Roman"/>
          <w:sz w:val="24"/>
          <w:szCs w:val="24"/>
        </w:rPr>
        <w:t>jurisdicción y/o unidad organizativa, el Sistema de Gestión</w:t>
      </w:r>
      <w:r w:rsidR="00866232">
        <w:rPr>
          <w:rFonts w:ascii="Times New Roman" w:hAnsi="Times New Roman"/>
          <w:sz w:val="24"/>
          <w:szCs w:val="24"/>
        </w:rPr>
        <w:t xml:space="preserve"> </w:t>
      </w:r>
      <w:r w:rsidRPr="00284FC4">
        <w:rPr>
          <w:rFonts w:ascii="Times New Roman" w:hAnsi="Times New Roman"/>
          <w:sz w:val="24"/>
          <w:szCs w:val="24"/>
        </w:rPr>
        <w:t>Integral del Trabajador Público (SGITP) deberán informar al</w:t>
      </w:r>
      <w:r w:rsidR="00866232">
        <w:rPr>
          <w:rFonts w:ascii="Times New Roman" w:hAnsi="Times New Roman"/>
          <w:sz w:val="24"/>
          <w:szCs w:val="24"/>
        </w:rPr>
        <w:t xml:space="preserve">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Recursos Humanos y Función</w:t>
      </w:r>
      <w:r w:rsidR="00866232">
        <w:rPr>
          <w:rFonts w:ascii="Times New Roman" w:hAnsi="Times New Roman"/>
          <w:sz w:val="24"/>
          <w:szCs w:val="24"/>
        </w:rPr>
        <w:t xml:space="preserve"> </w:t>
      </w:r>
      <w:r w:rsidRPr="00284FC4">
        <w:rPr>
          <w:rFonts w:ascii="Times New Roman" w:hAnsi="Times New Roman"/>
          <w:sz w:val="24"/>
          <w:szCs w:val="24"/>
        </w:rPr>
        <w:t>Pública, la nómina de cargos ocupados y vacantes, de planta</w:t>
      </w:r>
      <w:r w:rsidR="00866232">
        <w:rPr>
          <w:rFonts w:ascii="Times New Roman" w:hAnsi="Times New Roman"/>
          <w:sz w:val="24"/>
          <w:szCs w:val="24"/>
        </w:rPr>
        <w:t xml:space="preserve"> </w:t>
      </w:r>
      <w:r w:rsidRPr="00284FC4">
        <w:rPr>
          <w:rFonts w:ascii="Times New Roman" w:hAnsi="Times New Roman"/>
          <w:sz w:val="24"/>
          <w:szCs w:val="24"/>
        </w:rPr>
        <w:t>permanente y temporaria, de la Administración Provincial, su</w:t>
      </w:r>
      <w:r w:rsidR="00866232">
        <w:rPr>
          <w:rFonts w:ascii="Times New Roman" w:hAnsi="Times New Roman"/>
          <w:sz w:val="24"/>
          <w:szCs w:val="24"/>
        </w:rPr>
        <w:t xml:space="preserve"> </w:t>
      </w:r>
      <w:r w:rsidRPr="00284FC4">
        <w:rPr>
          <w:rFonts w:ascii="Times New Roman" w:hAnsi="Times New Roman"/>
          <w:sz w:val="24"/>
          <w:szCs w:val="24"/>
        </w:rPr>
        <w:t>desagregación institucional, por sectores, categorías y</w:t>
      </w:r>
      <w:r w:rsidR="00866232">
        <w:rPr>
          <w:rFonts w:ascii="Times New Roman" w:hAnsi="Times New Roman"/>
          <w:sz w:val="24"/>
          <w:szCs w:val="24"/>
        </w:rPr>
        <w:t xml:space="preserve"> </w:t>
      </w:r>
      <w:r w:rsidRPr="00284FC4">
        <w:rPr>
          <w:rFonts w:ascii="Times New Roman" w:hAnsi="Times New Roman"/>
          <w:sz w:val="24"/>
          <w:szCs w:val="24"/>
        </w:rPr>
        <w:t>niveles, compatibilizándola con las plantas autorizadas por el la</w:t>
      </w:r>
      <w:r w:rsidR="00866232">
        <w:rPr>
          <w:rFonts w:ascii="Times New Roman" w:hAnsi="Times New Roman"/>
          <w:sz w:val="24"/>
          <w:szCs w:val="24"/>
        </w:rPr>
        <w:t xml:space="preserve"> </w:t>
      </w:r>
      <w:r w:rsidRPr="00284FC4">
        <w:rPr>
          <w:rFonts w:ascii="Times New Roman" w:hAnsi="Times New Roman"/>
          <w:sz w:val="24"/>
          <w:szCs w:val="24"/>
        </w:rPr>
        <w:t>ley de presupuesto;</w:t>
      </w:r>
      <w:r w:rsidR="00866232">
        <w:rPr>
          <w:rFonts w:ascii="Times New Roman" w:hAnsi="Times New Roman"/>
          <w:sz w:val="24"/>
          <w:szCs w:val="24"/>
        </w:rPr>
        <w:t xml:space="preserve"> </w:t>
      </w:r>
      <w:r w:rsidRPr="00284FC4">
        <w:rPr>
          <w:rFonts w:ascii="Times New Roman" w:hAnsi="Times New Roman"/>
          <w:sz w:val="24"/>
          <w:szCs w:val="24"/>
        </w:rPr>
        <w:tab/>
      </w:r>
    </w:p>
    <w:p w14:paraId="32E0D95A" w14:textId="77777777" w:rsidR="00033289" w:rsidRDefault="00033289" w:rsidP="00284FC4">
      <w:pPr>
        <w:spacing w:after="0" w:line="240" w:lineRule="auto"/>
        <w:ind w:firstLine="567"/>
        <w:jc w:val="both"/>
        <w:rPr>
          <w:rFonts w:ascii="Times New Roman" w:hAnsi="Times New Roman"/>
          <w:sz w:val="24"/>
          <w:szCs w:val="24"/>
        </w:rPr>
      </w:pPr>
    </w:p>
    <w:p w14:paraId="76FF17D3"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g. Verificará el seguimiento de la aplicación de los</w:t>
      </w:r>
      <w:r w:rsidR="00866232">
        <w:rPr>
          <w:rFonts w:ascii="Times New Roman" w:hAnsi="Times New Roman"/>
          <w:sz w:val="24"/>
          <w:szCs w:val="24"/>
        </w:rPr>
        <w:t xml:space="preserve"> </w:t>
      </w:r>
      <w:r w:rsidRPr="00284FC4">
        <w:rPr>
          <w:rFonts w:ascii="Times New Roman" w:hAnsi="Times New Roman"/>
          <w:sz w:val="24"/>
          <w:szCs w:val="24"/>
        </w:rPr>
        <w:t>acuerdos paritarios. Interactuará con la Contaduría General</w:t>
      </w:r>
      <w:r w:rsidR="00866232">
        <w:rPr>
          <w:rFonts w:ascii="Times New Roman" w:hAnsi="Times New Roman"/>
          <w:sz w:val="24"/>
          <w:szCs w:val="24"/>
        </w:rPr>
        <w:t xml:space="preserve"> </w:t>
      </w:r>
      <w:r w:rsidRPr="00284FC4">
        <w:rPr>
          <w:rFonts w:ascii="Times New Roman" w:hAnsi="Times New Roman"/>
          <w:sz w:val="24"/>
          <w:szCs w:val="24"/>
        </w:rPr>
        <w:t>de la Provincia como Unidad Rectora Central del Sistema de Contabilidad, y</w:t>
      </w:r>
      <w:r w:rsidR="00866232">
        <w:rPr>
          <w:rFonts w:ascii="Times New Roman" w:hAnsi="Times New Roman"/>
          <w:sz w:val="24"/>
          <w:szCs w:val="24"/>
        </w:rPr>
        <w:t xml:space="preserve"> </w:t>
      </w:r>
      <w:r w:rsidRPr="00284FC4">
        <w:rPr>
          <w:rFonts w:ascii="Times New Roman" w:hAnsi="Times New Roman"/>
          <w:sz w:val="24"/>
          <w:szCs w:val="24"/>
        </w:rPr>
        <w:t>con el Ministerio del Poder Ejecutivo que tenga a su cargo la cartera de</w:t>
      </w:r>
      <w:r w:rsidR="00866232">
        <w:rPr>
          <w:rFonts w:ascii="Times New Roman" w:hAnsi="Times New Roman"/>
          <w:sz w:val="24"/>
          <w:szCs w:val="24"/>
        </w:rPr>
        <w:t xml:space="preserve"> </w:t>
      </w:r>
      <w:r w:rsidRPr="00284FC4">
        <w:rPr>
          <w:rFonts w:ascii="Times New Roman" w:hAnsi="Times New Roman"/>
          <w:sz w:val="24"/>
          <w:szCs w:val="24"/>
        </w:rPr>
        <w:t>trabajo, en la definición de fórmulas para su efectivo</w:t>
      </w:r>
      <w:r w:rsidR="00866232">
        <w:rPr>
          <w:rFonts w:ascii="Times New Roman" w:hAnsi="Times New Roman"/>
          <w:sz w:val="24"/>
          <w:szCs w:val="24"/>
        </w:rPr>
        <w:t xml:space="preserve"> </w:t>
      </w:r>
      <w:r w:rsidRPr="00284FC4">
        <w:rPr>
          <w:rFonts w:ascii="Times New Roman" w:hAnsi="Times New Roman"/>
          <w:sz w:val="24"/>
          <w:szCs w:val="24"/>
        </w:rPr>
        <w:t>cumplimiento.</w:t>
      </w:r>
      <w:r w:rsidR="00866232">
        <w:rPr>
          <w:rFonts w:ascii="Times New Roman" w:hAnsi="Times New Roman"/>
          <w:sz w:val="24"/>
          <w:szCs w:val="24"/>
        </w:rPr>
        <w:t xml:space="preserve"> </w:t>
      </w:r>
      <w:r w:rsidRPr="00284FC4">
        <w:rPr>
          <w:rFonts w:ascii="Times New Roman" w:hAnsi="Times New Roman"/>
          <w:sz w:val="24"/>
          <w:szCs w:val="24"/>
        </w:rPr>
        <w:tab/>
      </w:r>
    </w:p>
    <w:p w14:paraId="3341FA75"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i. A los fines pertinentes, definirá procedimientos para la</w:t>
      </w:r>
      <w:r w:rsidR="00866232">
        <w:rPr>
          <w:rFonts w:ascii="Times New Roman" w:hAnsi="Times New Roman"/>
          <w:sz w:val="24"/>
          <w:szCs w:val="24"/>
        </w:rPr>
        <w:t xml:space="preserve"> </w:t>
      </w:r>
      <w:r w:rsidRPr="00284FC4">
        <w:rPr>
          <w:rFonts w:ascii="Times New Roman" w:hAnsi="Times New Roman"/>
          <w:sz w:val="24"/>
          <w:szCs w:val="24"/>
        </w:rPr>
        <w:t>determinación de criterios unificados. Los criterios unificados</w:t>
      </w:r>
      <w:r w:rsidR="00866232">
        <w:rPr>
          <w:rFonts w:ascii="Times New Roman" w:hAnsi="Times New Roman"/>
          <w:sz w:val="24"/>
          <w:szCs w:val="24"/>
        </w:rPr>
        <w:t xml:space="preserve"> </w:t>
      </w:r>
      <w:r w:rsidRPr="00284FC4">
        <w:rPr>
          <w:rFonts w:ascii="Times New Roman" w:hAnsi="Times New Roman"/>
          <w:sz w:val="24"/>
          <w:szCs w:val="24"/>
        </w:rPr>
        <w:t>definidos por el órgano rector serán de aplicación</w:t>
      </w:r>
      <w:r w:rsidR="00866232">
        <w:rPr>
          <w:rFonts w:ascii="Times New Roman" w:hAnsi="Times New Roman"/>
          <w:sz w:val="24"/>
          <w:szCs w:val="24"/>
        </w:rPr>
        <w:t xml:space="preserve"> </w:t>
      </w:r>
      <w:r w:rsidRPr="00284FC4">
        <w:rPr>
          <w:rFonts w:ascii="Times New Roman" w:hAnsi="Times New Roman"/>
          <w:sz w:val="24"/>
          <w:szCs w:val="24"/>
        </w:rPr>
        <w:t>obligatoria a las distintas jurisdicciones y unidades organizativas de la</w:t>
      </w:r>
      <w:r w:rsidR="00866232">
        <w:rPr>
          <w:rFonts w:ascii="Times New Roman" w:hAnsi="Times New Roman"/>
          <w:sz w:val="24"/>
          <w:szCs w:val="24"/>
        </w:rPr>
        <w:t xml:space="preserve"> </w:t>
      </w:r>
      <w:r w:rsidRPr="00284FC4">
        <w:rPr>
          <w:rFonts w:ascii="Times New Roman" w:hAnsi="Times New Roman"/>
          <w:sz w:val="24"/>
          <w:szCs w:val="24"/>
        </w:rPr>
        <w:t>Administración Provincial;</w:t>
      </w:r>
      <w:r w:rsidR="00866232">
        <w:rPr>
          <w:rFonts w:ascii="Times New Roman" w:hAnsi="Times New Roman"/>
          <w:sz w:val="24"/>
          <w:szCs w:val="24"/>
        </w:rPr>
        <w:t xml:space="preserve"> </w:t>
      </w:r>
      <w:r w:rsidRPr="00284FC4">
        <w:rPr>
          <w:rFonts w:ascii="Times New Roman" w:hAnsi="Times New Roman"/>
          <w:sz w:val="24"/>
          <w:szCs w:val="24"/>
        </w:rPr>
        <w:tab/>
      </w:r>
    </w:p>
    <w:p w14:paraId="05321746"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j. Tendrá a su cargo proponer pautas de elaboración</w:t>
      </w:r>
      <w:r w:rsidR="00866232">
        <w:rPr>
          <w:rFonts w:ascii="Times New Roman" w:hAnsi="Times New Roman"/>
          <w:sz w:val="24"/>
          <w:szCs w:val="24"/>
        </w:rPr>
        <w:t xml:space="preserve"> </w:t>
      </w:r>
      <w:r w:rsidRPr="00284FC4">
        <w:rPr>
          <w:rFonts w:ascii="Times New Roman" w:hAnsi="Times New Roman"/>
          <w:sz w:val="24"/>
          <w:szCs w:val="24"/>
        </w:rPr>
        <w:t>para la modificación o creación de estructuras</w:t>
      </w:r>
      <w:r w:rsidR="00866232">
        <w:rPr>
          <w:rFonts w:ascii="Times New Roman" w:hAnsi="Times New Roman"/>
          <w:sz w:val="24"/>
          <w:szCs w:val="24"/>
        </w:rPr>
        <w:t xml:space="preserve"> </w:t>
      </w:r>
      <w:r w:rsidRPr="00284FC4">
        <w:rPr>
          <w:rFonts w:ascii="Times New Roman" w:hAnsi="Times New Roman"/>
          <w:sz w:val="24"/>
          <w:szCs w:val="24"/>
        </w:rPr>
        <w:t>orgánico-funcionales de las jurisdicciones y/o unidades</w:t>
      </w:r>
      <w:r w:rsidR="00866232">
        <w:rPr>
          <w:rFonts w:ascii="Times New Roman" w:hAnsi="Times New Roman"/>
          <w:sz w:val="24"/>
          <w:szCs w:val="24"/>
        </w:rPr>
        <w:t xml:space="preserve"> </w:t>
      </w:r>
      <w:r w:rsidRPr="00284FC4">
        <w:rPr>
          <w:rFonts w:ascii="Times New Roman" w:hAnsi="Times New Roman"/>
          <w:sz w:val="24"/>
          <w:szCs w:val="24"/>
        </w:rPr>
        <w:t>organizativas de la Administración Provincial, siguiendo principios</w:t>
      </w:r>
      <w:r w:rsidR="00866232">
        <w:rPr>
          <w:rFonts w:ascii="Times New Roman" w:hAnsi="Times New Roman"/>
          <w:sz w:val="24"/>
          <w:szCs w:val="24"/>
        </w:rPr>
        <w:t xml:space="preserve"> </w:t>
      </w:r>
      <w:r w:rsidRPr="00284FC4">
        <w:rPr>
          <w:rFonts w:ascii="Times New Roman" w:hAnsi="Times New Roman"/>
          <w:sz w:val="24"/>
          <w:szCs w:val="24"/>
        </w:rPr>
        <w:t>de racionalidad y agilidad en su concreción, teniendo como objetivo</w:t>
      </w:r>
      <w:r w:rsidR="00866232">
        <w:rPr>
          <w:rFonts w:ascii="Times New Roman" w:hAnsi="Times New Roman"/>
          <w:sz w:val="24"/>
          <w:szCs w:val="24"/>
        </w:rPr>
        <w:t xml:space="preserve"> </w:t>
      </w:r>
      <w:r w:rsidRPr="00284FC4">
        <w:rPr>
          <w:rFonts w:ascii="Times New Roman" w:hAnsi="Times New Roman"/>
          <w:sz w:val="24"/>
          <w:szCs w:val="24"/>
        </w:rPr>
        <w:t>primordial y premisa rectora, resultados que redunden en economía</w:t>
      </w:r>
      <w:r w:rsidR="00866232">
        <w:rPr>
          <w:rFonts w:ascii="Times New Roman" w:hAnsi="Times New Roman"/>
          <w:sz w:val="24"/>
          <w:szCs w:val="24"/>
        </w:rPr>
        <w:t xml:space="preserve"> </w:t>
      </w:r>
      <w:r w:rsidRPr="00284FC4">
        <w:rPr>
          <w:rFonts w:ascii="Times New Roman" w:hAnsi="Times New Roman"/>
          <w:sz w:val="24"/>
          <w:szCs w:val="24"/>
        </w:rPr>
        <w:t>procedimental. Las estructuras orgánicas funcionales deberán</w:t>
      </w:r>
      <w:r w:rsidR="00866232">
        <w:rPr>
          <w:rFonts w:ascii="Times New Roman" w:hAnsi="Times New Roman"/>
          <w:sz w:val="24"/>
          <w:szCs w:val="24"/>
        </w:rPr>
        <w:t xml:space="preserve"> </w:t>
      </w:r>
      <w:r w:rsidRPr="00284FC4">
        <w:rPr>
          <w:rFonts w:ascii="Times New Roman" w:hAnsi="Times New Roman"/>
          <w:sz w:val="24"/>
          <w:szCs w:val="24"/>
        </w:rPr>
        <w:t>estar diseñadas para llevar adelante los programas de trabajo y los</w:t>
      </w:r>
      <w:r w:rsidR="00866232">
        <w:rPr>
          <w:rFonts w:ascii="Times New Roman" w:hAnsi="Times New Roman"/>
          <w:sz w:val="24"/>
          <w:szCs w:val="24"/>
        </w:rPr>
        <w:t xml:space="preserve"> </w:t>
      </w:r>
      <w:r w:rsidRPr="00284FC4">
        <w:rPr>
          <w:rFonts w:ascii="Times New Roman" w:hAnsi="Times New Roman"/>
          <w:sz w:val="24"/>
          <w:szCs w:val="24"/>
        </w:rPr>
        <w:lastRenderedPageBreak/>
        <w:t>soportes administrativos y jurídicos necesarios. Se</w:t>
      </w:r>
      <w:r w:rsidR="00866232">
        <w:rPr>
          <w:rFonts w:ascii="Times New Roman" w:hAnsi="Times New Roman"/>
          <w:sz w:val="24"/>
          <w:szCs w:val="24"/>
        </w:rPr>
        <w:t xml:space="preserve"> </w:t>
      </w:r>
      <w:r w:rsidRPr="00284FC4">
        <w:rPr>
          <w:rFonts w:ascii="Times New Roman" w:hAnsi="Times New Roman"/>
          <w:sz w:val="24"/>
          <w:szCs w:val="24"/>
        </w:rPr>
        <w:t>promoverá que las mismas contemplen la organización en</w:t>
      </w:r>
      <w:r w:rsidR="00866232">
        <w:rPr>
          <w:rFonts w:ascii="Times New Roman" w:hAnsi="Times New Roman"/>
          <w:sz w:val="24"/>
          <w:szCs w:val="24"/>
        </w:rPr>
        <w:t xml:space="preserve"> </w:t>
      </w:r>
      <w:r w:rsidRPr="00284FC4">
        <w:rPr>
          <w:rFonts w:ascii="Times New Roman" w:hAnsi="Times New Roman"/>
          <w:sz w:val="24"/>
          <w:szCs w:val="24"/>
        </w:rPr>
        <w:t>equipos y redes.</w:t>
      </w:r>
      <w:r w:rsidR="00866232">
        <w:rPr>
          <w:rFonts w:ascii="Times New Roman" w:hAnsi="Times New Roman"/>
          <w:sz w:val="24"/>
          <w:szCs w:val="24"/>
        </w:rPr>
        <w:t xml:space="preserve"> </w:t>
      </w:r>
      <w:r w:rsidRPr="00284FC4">
        <w:rPr>
          <w:rFonts w:ascii="Times New Roman" w:hAnsi="Times New Roman"/>
          <w:sz w:val="24"/>
          <w:szCs w:val="24"/>
        </w:rPr>
        <w:tab/>
      </w:r>
    </w:p>
    <w:p w14:paraId="6DB397D1"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Recursos Humanos y Función</w:t>
      </w:r>
      <w:r w:rsidR="00866232">
        <w:rPr>
          <w:rFonts w:ascii="Times New Roman" w:hAnsi="Times New Roman"/>
          <w:sz w:val="24"/>
          <w:szCs w:val="24"/>
        </w:rPr>
        <w:t xml:space="preserve"> </w:t>
      </w:r>
      <w:r w:rsidRPr="00284FC4">
        <w:rPr>
          <w:rFonts w:ascii="Times New Roman" w:hAnsi="Times New Roman"/>
          <w:sz w:val="24"/>
          <w:szCs w:val="24"/>
        </w:rPr>
        <w:t>Pública emitirá los instructivos que crea conveniente a fin</w:t>
      </w:r>
      <w:r w:rsidR="00866232">
        <w:rPr>
          <w:rFonts w:ascii="Times New Roman" w:hAnsi="Times New Roman"/>
          <w:sz w:val="24"/>
          <w:szCs w:val="24"/>
        </w:rPr>
        <w:t xml:space="preserve"> </w:t>
      </w:r>
      <w:r w:rsidRPr="00284FC4">
        <w:rPr>
          <w:rFonts w:ascii="Times New Roman" w:hAnsi="Times New Roman"/>
          <w:sz w:val="24"/>
          <w:szCs w:val="24"/>
        </w:rPr>
        <w:t>de verificar los criterios de construcción de las estructuras</w:t>
      </w:r>
      <w:r w:rsidR="00866232">
        <w:rPr>
          <w:rFonts w:ascii="Times New Roman" w:hAnsi="Times New Roman"/>
          <w:sz w:val="24"/>
          <w:szCs w:val="24"/>
        </w:rPr>
        <w:t xml:space="preserve"> </w:t>
      </w:r>
      <w:r w:rsidRPr="00284FC4">
        <w:rPr>
          <w:rFonts w:ascii="Times New Roman" w:hAnsi="Times New Roman"/>
          <w:sz w:val="24"/>
          <w:szCs w:val="24"/>
        </w:rPr>
        <w:t>orgánico-funcionales;</w:t>
      </w:r>
      <w:r w:rsidR="00866232">
        <w:rPr>
          <w:rFonts w:ascii="Times New Roman" w:hAnsi="Times New Roman"/>
          <w:sz w:val="24"/>
          <w:szCs w:val="24"/>
        </w:rPr>
        <w:t xml:space="preserve"> </w:t>
      </w:r>
      <w:r w:rsidRPr="00284FC4">
        <w:rPr>
          <w:rFonts w:ascii="Times New Roman" w:hAnsi="Times New Roman"/>
          <w:sz w:val="24"/>
          <w:szCs w:val="24"/>
        </w:rPr>
        <w:tab/>
      </w:r>
    </w:p>
    <w:p w14:paraId="1DD42065"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k. Definirá los modelos y tipos de contratos y acuerdos</w:t>
      </w:r>
      <w:r w:rsidR="00866232">
        <w:rPr>
          <w:rFonts w:ascii="Times New Roman" w:hAnsi="Times New Roman"/>
          <w:sz w:val="24"/>
          <w:szCs w:val="24"/>
        </w:rPr>
        <w:t xml:space="preserve"> </w:t>
      </w:r>
      <w:r w:rsidRPr="00284FC4">
        <w:rPr>
          <w:rFonts w:ascii="Times New Roman" w:hAnsi="Times New Roman"/>
          <w:sz w:val="24"/>
          <w:szCs w:val="24"/>
        </w:rPr>
        <w:t>marco en relación a la contratación directa o indirecta de</w:t>
      </w:r>
      <w:r w:rsidR="00866232">
        <w:rPr>
          <w:rFonts w:ascii="Times New Roman" w:hAnsi="Times New Roman"/>
          <w:sz w:val="24"/>
          <w:szCs w:val="24"/>
        </w:rPr>
        <w:t xml:space="preserve"> </w:t>
      </w:r>
      <w:r w:rsidRPr="00284FC4">
        <w:rPr>
          <w:rFonts w:ascii="Times New Roman" w:hAnsi="Times New Roman"/>
          <w:sz w:val="24"/>
          <w:szCs w:val="24"/>
        </w:rPr>
        <w:t>personas y pasantías rentadas;</w:t>
      </w:r>
      <w:r w:rsidR="00866232">
        <w:rPr>
          <w:rFonts w:ascii="Times New Roman" w:hAnsi="Times New Roman"/>
          <w:sz w:val="24"/>
          <w:szCs w:val="24"/>
        </w:rPr>
        <w:t xml:space="preserve"> </w:t>
      </w:r>
      <w:r w:rsidRPr="00284FC4">
        <w:rPr>
          <w:rFonts w:ascii="Times New Roman" w:hAnsi="Times New Roman"/>
          <w:sz w:val="24"/>
          <w:szCs w:val="24"/>
        </w:rPr>
        <w:tab/>
      </w:r>
    </w:p>
    <w:p w14:paraId="6DEB72B8"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Inciso m. El organismo del Poder Ejecutivo a cargo de la</w:t>
      </w:r>
      <w:r w:rsidR="00866232">
        <w:rPr>
          <w:rFonts w:ascii="Times New Roman" w:hAnsi="Times New Roman"/>
          <w:sz w:val="24"/>
          <w:szCs w:val="24"/>
        </w:rPr>
        <w:t xml:space="preserve"> </w:t>
      </w:r>
      <w:r w:rsidRPr="00284FC4">
        <w:rPr>
          <w:rFonts w:ascii="Times New Roman" w:hAnsi="Times New Roman"/>
          <w:sz w:val="24"/>
          <w:szCs w:val="24"/>
        </w:rPr>
        <w:t xml:space="preserve">coordinación de ART, coordinará con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w:t>
      </w:r>
      <w:r w:rsidR="00866232">
        <w:rPr>
          <w:rFonts w:ascii="Times New Roman" w:hAnsi="Times New Roman"/>
          <w:sz w:val="24"/>
          <w:szCs w:val="24"/>
        </w:rPr>
        <w:t xml:space="preserve"> </w:t>
      </w:r>
      <w:r w:rsidRPr="00284FC4">
        <w:rPr>
          <w:rFonts w:ascii="Times New Roman" w:hAnsi="Times New Roman"/>
          <w:sz w:val="24"/>
          <w:szCs w:val="24"/>
        </w:rPr>
        <w:t>Recursos Humanos y Función Pública acciones en materia de</w:t>
      </w:r>
      <w:r w:rsidR="00866232">
        <w:rPr>
          <w:rFonts w:ascii="Times New Roman" w:hAnsi="Times New Roman"/>
          <w:sz w:val="24"/>
          <w:szCs w:val="24"/>
        </w:rPr>
        <w:t xml:space="preserve"> </w:t>
      </w:r>
      <w:r w:rsidRPr="00284FC4">
        <w:rPr>
          <w:rFonts w:ascii="Times New Roman" w:hAnsi="Times New Roman"/>
          <w:sz w:val="24"/>
          <w:szCs w:val="24"/>
        </w:rPr>
        <w:t>higiene, seguridad y salud laboral de los trabajadores públicos.</w:t>
      </w:r>
      <w:r w:rsidR="00866232">
        <w:rPr>
          <w:rFonts w:ascii="Times New Roman" w:hAnsi="Times New Roman"/>
          <w:sz w:val="24"/>
          <w:szCs w:val="24"/>
        </w:rPr>
        <w:t xml:space="preserve"> </w:t>
      </w:r>
      <w:r w:rsidRPr="00284FC4">
        <w:rPr>
          <w:rFonts w:ascii="Times New Roman" w:hAnsi="Times New Roman"/>
          <w:sz w:val="24"/>
          <w:szCs w:val="24"/>
        </w:rPr>
        <w:tab/>
      </w:r>
    </w:p>
    <w:p w14:paraId="7C9CE73D"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En materia de recupero de los salarios abonados a los trabajadores</w:t>
      </w:r>
      <w:r w:rsidR="00866232">
        <w:rPr>
          <w:rFonts w:ascii="Times New Roman" w:hAnsi="Times New Roman"/>
          <w:sz w:val="24"/>
          <w:szCs w:val="24"/>
        </w:rPr>
        <w:t xml:space="preserve"> </w:t>
      </w:r>
      <w:r w:rsidRPr="00284FC4">
        <w:rPr>
          <w:rFonts w:ascii="Times New Roman" w:hAnsi="Times New Roman"/>
          <w:sz w:val="24"/>
          <w:szCs w:val="24"/>
        </w:rPr>
        <w:t>públicos correspondientes al período en que los mismos se</w:t>
      </w:r>
      <w:r w:rsidR="00866232">
        <w:rPr>
          <w:rFonts w:ascii="Times New Roman" w:hAnsi="Times New Roman"/>
          <w:sz w:val="24"/>
          <w:szCs w:val="24"/>
        </w:rPr>
        <w:t xml:space="preserve"> </w:t>
      </w:r>
      <w:r w:rsidRPr="00284FC4">
        <w:rPr>
          <w:rFonts w:ascii="Times New Roman" w:hAnsi="Times New Roman"/>
          <w:sz w:val="24"/>
          <w:szCs w:val="24"/>
        </w:rPr>
        <w:t>encuentren en licencia por accidente y/o enfermedad laboral, conforme a la</w:t>
      </w:r>
      <w:r w:rsidR="00866232">
        <w:rPr>
          <w:rFonts w:ascii="Times New Roman" w:hAnsi="Times New Roman"/>
          <w:sz w:val="24"/>
          <w:szCs w:val="24"/>
        </w:rPr>
        <w:t xml:space="preserve"> </w:t>
      </w:r>
      <w:r w:rsidRPr="00284FC4">
        <w:rPr>
          <w:rFonts w:ascii="Times New Roman" w:hAnsi="Times New Roman"/>
          <w:sz w:val="24"/>
          <w:szCs w:val="24"/>
        </w:rPr>
        <w:t>normativa vigente, coordinará sus acciones con los organismos</w:t>
      </w:r>
      <w:r w:rsidR="00866232">
        <w:rPr>
          <w:rFonts w:ascii="Times New Roman" w:hAnsi="Times New Roman"/>
          <w:sz w:val="24"/>
          <w:szCs w:val="24"/>
        </w:rPr>
        <w:t xml:space="preserve"> </w:t>
      </w:r>
      <w:r w:rsidRPr="00284FC4">
        <w:rPr>
          <w:rFonts w:ascii="Times New Roman" w:hAnsi="Times New Roman"/>
          <w:sz w:val="24"/>
          <w:szCs w:val="24"/>
        </w:rPr>
        <w:t>dependientes de la Administración Provincial y la Contaduría</w:t>
      </w:r>
      <w:r w:rsidR="00866232">
        <w:rPr>
          <w:rFonts w:ascii="Times New Roman" w:hAnsi="Times New Roman"/>
          <w:sz w:val="24"/>
          <w:szCs w:val="24"/>
        </w:rPr>
        <w:t xml:space="preserve"> </w:t>
      </w:r>
      <w:r w:rsidRPr="00284FC4">
        <w:rPr>
          <w:rFonts w:ascii="Times New Roman" w:hAnsi="Times New Roman"/>
          <w:sz w:val="24"/>
          <w:szCs w:val="24"/>
        </w:rPr>
        <w:t>General de la Provincia.</w:t>
      </w:r>
      <w:r w:rsidR="00866232">
        <w:rPr>
          <w:rFonts w:ascii="Times New Roman" w:hAnsi="Times New Roman"/>
          <w:sz w:val="24"/>
          <w:szCs w:val="24"/>
        </w:rPr>
        <w:t xml:space="preserve"> </w:t>
      </w:r>
      <w:r w:rsidRPr="00284FC4">
        <w:rPr>
          <w:rFonts w:ascii="Times New Roman" w:hAnsi="Times New Roman"/>
          <w:sz w:val="24"/>
          <w:szCs w:val="24"/>
        </w:rPr>
        <w:tab/>
      </w:r>
    </w:p>
    <w:p w14:paraId="2A600CAB"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xml:space="preserve">Inciso n. El </w:t>
      </w:r>
      <w:proofErr w:type="spellStart"/>
      <w:r w:rsidRPr="00284FC4">
        <w:rPr>
          <w:rFonts w:ascii="Times New Roman" w:hAnsi="Times New Roman"/>
          <w:sz w:val="24"/>
          <w:szCs w:val="24"/>
        </w:rPr>
        <w:t>Organo</w:t>
      </w:r>
      <w:proofErr w:type="spellEnd"/>
      <w:r w:rsidRPr="00284FC4">
        <w:rPr>
          <w:rFonts w:ascii="Times New Roman" w:hAnsi="Times New Roman"/>
          <w:sz w:val="24"/>
          <w:szCs w:val="24"/>
        </w:rPr>
        <w:t xml:space="preserve"> Rector del Sistema de Recursos Humanos y</w:t>
      </w:r>
      <w:r w:rsidR="00866232">
        <w:rPr>
          <w:rFonts w:ascii="Times New Roman" w:hAnsi="Times New Roman"/>
          <w:sz w:val="24"/>
          <w:szCs w:val="24"/>
        </w:rPr>
        <w:t xml:space="preserve"> </w:t>
      </w:r>
      <w:r w:rsidRPr="00284FC4">
        <w:rPr>
          <w:rFonts w:ascii="Times New Roman" w:hAnsi="Times New Roman"/>
          <w:sz w:val="24"/>
          <w:szCs w:val="24"/>
        </w:rPr>
        <w:t>Función Pública y Sistema de Contabilidad intervendrá</w:t>
      </w:r>
      <w:r w:rsidR="00866232">
        <w:rPr>
          <w:rFonts w:ascii="Times New Roman" w:hAnsi="Times New Roman"/>
          <w:sz w:val="24"/>
          <w:szCs w:val="24"/>
        </w:rPr>
        <w:t xml:space="preserve"> </w:t>
      </w:r>
      <w:r w:rsidRPr="00284FC4">
        <w:rPr>
          <w:rFonts w:ascii="Times New Roman" w:hAnsi="Times New Roman"/>
          <w:sz w:val="24"/>
          <w:szCs w:val="24"/>
        </w:rPr>
        <w:t>en los casos de incompatibilidades de los agentes a los fines dar</w:t>
      </w:r>
      <w:r w:rsidR="00866232">
        <w:rPr>
          <w:rFonts w:ascii="Times New Roman" w:hAnsi="Times New Roman"/>
          <w:sz w:val="24"/>
          <w:szCs w:val="24"/>
        </w:rPr>
        <w:t xml:space="preserve"> </w:t>
      </w:r>
      <w:r w:rsidRPr="00284FC4">
        <w:rPr>
          <w:rFonts w:ascii="Times New Roman" w:hAnsi="Times New Roman"/>
          <w:sz w:val="24"/>
          <w:szCs w:val="24"/>
        </w:rPr>
        <w:t>cumplimiento a lo dispuesto por la Ley N° 6951, emitiendo dictamen</w:t>
      </w:r>
      <w:r w:rsidR="00866232">
        <w:rPr>
          <w:rFonts w:ascii="Times New Roman" w:hAnsi="Times New Roman"/>
          <w:sz w:val="24"/>
          <w:szCs w:val="24"/>
        </w:rPr>
        <w:t xml:space="preserve"> </w:t>
      </w:r>
      <w:r w:rsidRPr="00284FC4">
        <w:rPr>
          <w:rFonts w:ascii="Times New Roman" w:hAnsi="Times New Roman"/>
          <w:sz w:val="24"/>
          <w:szCs w:val="24"/>
        </w:rPr>
        <w:t>acerca de la existencia o no de incompatibilidad.</w:t>
      </w:r>
      <w:r w:rsidR="00866232">
        <w:rPr>
          <w:rFonts w:ascii="Times New Roman" w:hAnsi="Times New Roman"/>
          <w:sz w:val="24"/>
          <w:szCs w:val="24"/>
        </w:rPr>
        <w:t xml:space="preserve"> </w:t>
      </w:r>
      <w:r w:rsidRPr="00284FC4">
        <w:rPr>
          <w:rFonts w:ascii="Times New Roman" w:hAnsi="Times New Roman"/>
          <w:sz w:val="24"/>
          <w:szCs w:val="24"/>
        </w:rPr>
        <w:tab/>
      </w:r>
    </w:p>
    <w:p w14:paraId="41D2B930" w14:textId="77777777" w:rsidR="00395382"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El agente es el responsable de denunciar cualquier modificación en</w:t>
      </w:r>
      <w:r w:rsidR="00866232">
        <w:rPr>
          <w:rFonts w:ascii="Times New Roman" w:hAnsi="Times New Roman"/>
          <w:sz w:val="24"/>
          <w:szCs w:val="24"/>
        </w:rPr>
        <w:t xml:space="preserve"> </w:t>
      </w:r>
      <w:r w:rsidRPr="00284FC4">
        <w:rPr>
          <w:rFonts w:ascii="Times New Roman" w:hAnsi="Times New Roman"/>
          <w:sz w:val="24"/>
          <w:szCs w:val="24"/>
        </w:rPr>
        <w:t>su situación laboral a la oficina de Recursos Humanos en la que</w:t>
      </w:r>
      <w:r w:rsidR="00866232">
        <w:rPr>
          <w:rFonts w:ascii="Times New Roman" w:hAnsi="Times New Roman"/>
          <w:sz w:val="24"/>
          <w:szCs w:val="24"/>
        </w:rPr>
        <w:t xml:space="preserve"> </w:t>
      </w:r>
      <w:r w:rsidRPr="00284FC4">
        <w:rPr>
          <w:rFonts w:ascii="Times New Roman" w:hAnsi="Times New Roman"/>
          <w:sz w:val="24"/>
          <w:szCs w:val="24"/>
        </w:rPr>
        <w:t>tiene su legajo.</w:t>
      </w:r>
      <w:r w:rsidR="00866232">
        <w:rPr>
          <w:rFonts w:ascii="Times New Roman" w:hAnsi="Times New Roman"/>
          <w:sz w:val="24"/>
          <w:szCs w:val="24"/>
        </w:rPr>
        <w:t xml:space="preserve"> </w:t>
      </w:r>
      <w:r w:rsidRPr="00284FC4">
        <w:rPr>
          <w:rFonts w:ascii="Times New Roman" w:hAnsi="Times New Roman"/>
          <w:sz w:val="24"/>
          <w:szCs w:val="24"/>
        </w:rPr>
        <w:tab/>
      </w:r>
    </w:p>
    <w:p w14:paraId="4C1741B3" w14:textId="77777777" w:rsidR="00866232"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La falsedad u omisión en la declaración jurada de cargos, o</w:t>
      </w:r>
      <w:r w:rsidR="00866232">
        <w:rPr>
          <w:rFonts w:ascii="Times New Roman" w:hAnsi="Times New Roman"/>
          <w:sz w:val="24"/>
          <w:szCs w:val="24"/>
        </w:rPr>
        <w:t xml:space="preserve"> </w:t>
      </w:r>
      <w:r w:rsidRPr="00284FC4">
        <w:rPr>
          <w:rFonts w:ascii="Times New Roman" w:hAnsi="Times New Roman"/>
          <w:sz w:val="24"/>
          <w:szCs w:val="24"/>
        </w:rPr>
        <w:t xml:space="preserve">su actualización o no se </w:t>
      </w:r>
      <w:proofErr w:type="gramStart"/>
      <w:r w:rsidRPr="00284FC4">
        <w:rPr>
          <w:rFonts w:ascii="Times New Roman" w:hAnsi="Times New Roman"/>
          <w:sz w:val="24"/>
          <w:szCs w:val="24"/>
        </w:rPr>
        <w:t>presentaran</w:t>
      </w:r>
      <w:proofErr w:type="gramEnd"/>
      <w:r w:rsidRPr="00284FC4">
        <w:rPr>
          <w:rFonts w:ascii="Times New Roman" w:hAnsi="Times New Roman"/>
          <w:sz w:val="24"/>
          <w:szCs w:val="24"/>
        </w:rPr>
        <w:t xml:space="preserve"> las mismas, será causal</w:t>
      </w:r>
      <w:r w:rsidR="00866232">
        <w:rPr>
          <w:rFonts w:ascii="Times New Roman" w:hAnsi="Times New Roman"/>
          <w:sz w:val="24"/>
          <w:szCs w:val="24"/>
        </w:rPr>
        <w:t xml:space="preserve"> </w:t>
      </w:r>
      <w:r w:rsidRPr="00284FC4">
        <w:rPr>
          <w:rFonts w:ascii="Times New Roman" w:hAnsi="Times New Roman"/>
          <w:sz w:val="24"/>
          <w:szCs w:val="24"/>
        </w:rPr>
        <w:t>de sanciones por aplicación de lo dispuesto en el Decreto Ley</w:t>
      </w:r>
      <w:r w:rsidR="00866232">
        <w:rPr>
          <w:rFonts w:ascii="Times New Roman" w:hAnsi="Times New Roman"/>
          <w:sz w:val="24"/>
          <w:szCs w:val="24"/>
        </w:rPr>
        <w:t xml:space="preserve"> </w:t>
      </w:r>
      <w:r w:rsidRPr="00284FC4">
        <w:rPr>
          <w:rFonts w:ascii="Times New Roman" w:hAnsi="Times New Roman"/>
          <w:sz w:val="24"/>
          <w:szCs w:val="24"/>
        </w:rPr>
        <w:t>N° 560/1973.</w:t>
      </w:r>
      <w:r w:rsidR="00866232">
        <w:rPr>
          <w:rFonts w:ascii="Times New Roman" w:hAnsi="Times New Roman"/>
          <w:sz w:val="24"/>
          <w:szCs w:val="24"/>
        </w:rPr>
        <w:t xml:space="preserve"> </w:t>
      </w:r>
    </w:p>
    <w:p w14:paraId="33405302" w14:textId="77777777" w:rsidR="00395382" w:rsidRPr="00CE0B80" w:rsidRDefault="00395382" w:rsidP="00284FC4">
      <w:pPr>
        <w:spacing w:after="0" w:line="240" w:lineRule="auto"/>
        <w:ind w:firstLine="567"/>
        <w:jc w:val="both"/>
        <w:rPr>
          <w:rFonts w:ascii="Times New Roman" w:hAnsi="Times New Roman"/>
          <w:sz w:val="16"/>
          <w:szCs w:val="24"/>
        </w:rPr>
      </w:pPr>
    </w:p>
    <w:p w14:paraId="45BD4B8B" w14:textId="77777777" w:rsidR="00284FC4" w:rsidRPr="00395382" w:rsidRDefault="00284FC4" w:rsidP="00395382">
      <w:pPr>
        <w:spacing w:after="0" w:line="240" w:lineRule="auto"/>
        <w:ind w:firstLine="567"/>
        <w:jc w:val="center"/>
        <w:rPr>
          <w:rFonts w:ascii="Times New Roman" w:hAnsi="Times New Roman"/>
          <w:b/>
          <w:sz w:val="24"/>
          <w:szCs w:val="24"/>
        </w:rPr>
      </w:pPr>
      <w:r w:rsidRPr="00395382">
        <w:rPr>
          <w:rFonts w:ascii="Times New Roman" w:hAnsi="Times New Roman"/>
          <w:b/>
          <w:sz w:val="24"/>
          <w:szCs w:val="24"/>
        </w:rPr>
        <w:t>SECCION IV</w:t>
      </w:r>
    </w:p>
    <w:p w14:paraId="0A07E8D8" w14:textId="77777777" w:rsidR="00284FC4" w:rsidRPr="00395382" w:rsidRDefault="00284FC4" w:rsidP="00395382">
      <w:pPr>
        <w:spacing w:after="0" w:line="240" w:lineRule="auto"/>
        <w:ind w:firstLine="567"/>
        <w:jc w:val="center"/>
        <w:rPr>
          <w:rFonts w:ascii="Times New Roman" w:hAnsi="Times New Roman"/>
          <w:b/>
          <w:sz w:val="24"/>
          <w:szCs w:val="24"/>
        </w:rPr>
      </w:pPr>
      <w:r w:rsidRPr="00395382">
        <w:rPr>
          <w:rFonts w:ascii="Times New Roman" w:hAnsi="Times New Roman"/>
          <w:b/>
          <w:sz w:val="24"/>
          <w:szCs w:val="24"/>
        </w:rPr>
        <w:t>SISTEMA</w:t>
      </w:r>
      <w:r w:rsidR="00395382">
        <w:rPr>
          <w:rFonts w:ascii="Times New Roman" w:hAnsi="Times New Roman"/>
          <w:b/>
          <w:sz w:val="24"/>
          <w:szCs w:val="24"/>
        </w:rPr>
        <w:t xml:space="preserve"> </w:t>
      </w:r>
      <w:r w:rsidRPr="00395382">
        <w:rPr>
          <w:rFonts w:ascii="Times New Roman" w:hAnsi="Times New Roman"/>
          <w:b/>
          <w:sz w:val="24"/>
          <w:szCs w:val="24"/>
        </w:rPr>
        <w:t>DE INVERSION PUBLICA</w:t>
      </w:r>
    </w:p>
    <w:p w14:paraId="6C7C55AC" w14:textId="77777777" w:rsidR="00284FC4" w:rsidRPr="00395382" w:rsidRDefault="00284FC4" w:rsidP="00395382">
      <w:pPr>
        <w:spacing w:after="0" w:line="240" w:lineRule="auto"/>
        <w:ind w:firstLine="567"/>
        <w:jc w:val="center"/>
        <w:rPr>
          <w:rFonts w:ascii="Times New Roman" w:hAnsi="Times New Roman"/>
          <w:b/>
          <w:sz w:val="24"/>
          <w:szCs w:val="24"/>
        </w:rPr>
      </w:pPr>
      <w:r w:rsidRPr="00395382">
        <w:rPr>
          <w:rFonts w:ascii="Times New Roman" w:hAnsi="Times New Roman"/>
          <w:b/>
          <w:sz w:val="24"/>
          <w:szCs w:val="24"/>
        </w:rPr>
        <w:t>CAPITULO I</w:t>
      </w:r>
    </w:p>
    <w:p w14:paraId="78EF91F4" w14:textId="77777777" w:rsidR="00284FC4" w:rsidRPr="00395382" w:rsidRDefault="00284FC4" w:rsidP="00395382">
      <w:pPr>
        <w:spacing w:after="0" w:line="240" w:lineRule="auto"/>
        <w:ind w:firstLine="567"/>
        <w:jc w:val="center"/>
        <w:rPr>
          <w:rFonts w:ascii="Times New Roman" w:hAnsi="Times New Roman"/>
          <w:b/>
          <w:sz w:val="24"/>
          <w:szCs w:val="24"/>
        </w:rPr>
      </w:pPr>
      <w:r w:rsidRPr="00395382">
        <w:rPr>
          <w:rFonts w:ascii="Times New Roman" w:hAnsi="Times New Roman"/>
          <w:b/>
          <w:sz w:val="24"/>
          <w:szCs w:val="24"/>
        </w:rPr>
        <w:t>DEFINICION DEL SISTEMA</w:t>
      </w:r>
    </w:p>
    <w:p w14:paraId="19BF4231" w14:textId="77777777" w:rsidR="00395382" w:rsidRPr="00CE0B80" w:rsidRDefault="00395382" w:rsidP="00284FC4">
      <w:pPr>
        <w:spacing w:after="0" w:line="240" w:lineRule="auto"/>
        <w:ind w:firstLine="567"/>
        <w:jc w:val="both"/>
        <w:rPr>
          <w:rFonts w:ascii="Times New Roman" w:hAnsi="Times New Roman"/>
          <w:sz w:val="12"/>
          <w:szCs w:val="24"/>
        </w:rPr>
      </w:pPr>
    </w:p>
    <w:p w14:paraId="595B11B7" w14:textId="77777777" w:rsidR="00284FC4" w:rsidRPr="00284FC4" w:rsidRDefault="00284FC4" w:rsidP="00CE0B80">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165° - Artículo 165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p>
    <w:p w14:paraId="15C37100" w14:textId="77777777" w:rsidR="00CE0B8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05D2C679" w14:textId="77777777" w:rsidR="00284FC4" w:rsidRPr="00284FC4" w:rsidRDefault="00284FC4" w:rsidP="00CE0B80">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166° - Artículo 166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p>
    <w:p w14:paraId="0214CFA6" w14:textId="77777777" w:rsidR="00CE0B8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736ED5EA"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167° - Artículo 167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p>
    <w:p w14:paraId="1030973B" w14:textId="77777777" w:rsidR="00F206AE" w:rsidRDefault="00F206AE" w:rsidP="00EA6098">
      <w:pPr>
        <w:spacing w:after="0" w:line="240" w:lineRule="auto"/>
        <w:ind w:firstLine="567"/>
        <w:jc w:val="center"/>
        <w:rPr>
          <w:rFonts w:ascii="Times New Roman" w:hAnsi="Times New Roman"/>
          <w:b/>
          <w:sz w:val="24"/>
          <w:szCs w:val="24"/>
        </w:rPr>
      </w:pPr>
    </w:p>
    <w:p w14:paraId="7E115E34" w14:textId="47973DF4" w:rsidR="00284FC4" w:rsidRPr="00EA6098" w:rsidRDefault="00284FC4" w:rsidP="00EA6098">
      <w:pPr>
        <w:spacing w:after="0" w:line="240" w:lineRule="auto"/>
        <w:ind w:firstLine="567"/>
        <w:jc w:val="center"/>
        <w:rPr>
          <w:rFonts w:ascii="Times New Roman" w:hAnsi="Times New Roman"/>
          <w:b/>
          <w:sz w:val="24"/>
          <w:szCs w:val="24"/>
        </w:rPr>
      </w:pPr>
      <w:r w:rsidRPr="00EA6098">
        <w:rPr>
          <w:rFonts w:ascii="Times New Roman" w:hAnsi="Times New Roman"/>
          <w:b/>
          <w:sz w:val="24"/>
          <w:szCs w:val="24"/>
        </w:rPr>
        <w:t>CAPITULO II</w:t>
      </w:r>
    </w:p>
    <w:p w14:paraId="7B57ECE5" w14:textId="77777777" w:rsidR="00284FC4" w:rsidRPr="00EA6098" w:rsidRDefault="00284FC4" w:rsidP="00EA6098">
      <w:pPr>
        <w:spacing w:after="0" w:line="240" w:lineRule="auto"/>
        <w:ind w:firstLine="567"/>
        <w:jc w:val="center"/>
        <w:rPr>
          <w:rFonts w:ascii="Times New Roman" w:hAnsi="Times New Roman"/>
          <w:b/>
          <w:sz w:val="24"/>
          <w:szCs w:val="24"/>
        </w:rPr>
      </w:pPr>
      <w:r w:rsidRPr="00EA6098">
        <w:rPr>
          <w:rFonts w:ascii="Times New Roman" w:hAnsi="Times New Roman"/>
          <w:b/>
          <w:sz w:val="24"/>
          <w:szCs w:val="24"/>
        </w:rPr>
        <w:t>NORMAS TECNICAS COMUNES</w:t>
      </w:r>
    </w:p>
    <w:p w14:paraId="7727FEB4" w14:textId="77777777" w:rsidR="00CE0B80" w:rsidRPr="00EA6098" w:rsidRDefault="00CE0B80" w:rsidP="00284FC4">
      <w:pPr>
        <w:spacing w:after="0" w:line="240" w:lineRule="auto"/>
        <w:ind w:firstLine="567"/>
        <w:jc w:val="both"/>
        <w:rPr>
          <w:rFonts w:ascii="Times New Roman" w:hAnsi="Times New Roman"/>
          <w:sz w:val="12"/>
          <w:szCs w:val="24"/>
        </w:rPr>
      </w:pPr>
    </w:p>
    <w:p w14:paraId="546346C9"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168° - Artículo 168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r w:rsidR="00CE0B80">
        <w:rPr>
          <w:rFonts w:ascii="Times New Roman" w:hAnsi="Times New Roman"/>
          <w:sz w:val="24"/>
          <w:szCs w:val="24"/>
        </w:rPr>
        <w:t xml:space="preserve"> </w:t>
      </w:r>
      <w:r w:rsidRPr="00284FC4">
        <w:rPr>
          <w:rFonts w:ascii="Times New Roman" w:hAnsi="Times New Roman"/>
          <w:sz w:val="24"/>
          <w:szCs w:val="24"/>
        </w:rPr>
        <w:tab/>
      </w:r>
    </w:p>
    <w:p w14:paraId="7F9F6F8C" w14:textId="77777777" w:rsidR="00EA6098" w:rsidRDefault="00EA6098" w:rsidP="00284FC4">
      <w:pPr>
        <w:spacing w:after="0" w:line="240" w:lineRule="auto"/>
        <w:ind w:firstLine="567"/>
        <w:jc w:val="both"/>
        <w:rPr>
          <w:rFonts w:ascii="Times New Roman" w:hAnsi="Times New Roman"/>
          <w:sz w:val="24"/>
          <w:szCs w:val="24"/>
        </w:rPr>
      </w:pPr>
    </w:p>
    <w:p w14:paraId="22874898"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169° - Artículo 169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r w:rsidR="00CE0B80">
        <w:rPr>
          <w:rFonts w:ascii="Times New Roman" w:hAnsi="Times New Roman"/>
          <w:sz w:val="24"/>
          <w:szCs w:val="24"/>
        </w:rPr>
        <w:t xml:space="preserve"> </w:t>
      </w:r>
      <w:r w:rsidRPr="00284FC4">
        <w:rPr>
          <w:rFonts w:ascii="Times New Roman" w:hAnsi="Times New Roman"/>
          <w:sz w:val="24"/>
          <w:szCs w:val="24"/>
        </w:rPr>
        <w:tab/>
      </w:r>
    </w:p>
    <w:p w14:paraId="3AF8B713" w14:textId="77777777" w:rsidR="00EA6098" w:rsidRDefault="00EA6098" w:rsidP="00284FC4">
      <w:pPr>
        <w:spacing w:after="0" w:line="240" w:lineRule="auto"/>
        <w:ind w:firstLine="567"/>
        <w:jc w:val="both"/>
        <w:rPr>
          <w:rFonts w:ascii="Times New Roman" w:hAnsi="Times New Roman"/>
          <w:sz w:val="24"/>
          <w:szCs w:val="24"/>
        </w:rPr>
      </w:pPr>
    </w:p>
    <w:p w14:paraId="72943528"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170° - Artículo 170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r w:rsidR="00CE0B80">
        <w:rPr>
          <w:rFonts w:ascii="Times New Roman" w:hAnsi="Times New Roman"/>
          <w:sz w:val="24"/>
          <w:szCs w:val="24"/>
        </w:rPr>
        <w:t xml:space="preserve"> </w:t>
      </w:r>
      <w:r w:rsidRPr="00284FC4">
        <w:rPr>
          <w:rFonts w:ascii="Times New Roman" w:hAnsi="Times New Roman"/>
          <w:sz w:val="24"/>
          <w:szCs w:val="24"/>
        </w:rPr>
        <w:tab/>
      </w:r>
    </w:p>
    <w:p w14:paraId="3AC836E5" w14:textId="77777777" w:rsidR="00EA6098" w:rsidRDefault="00EA6098" w:rsidP="00284FC4">
      <w:pPr>
        <w:spacing w:after="0" w:line="240" w:lineRule="auto"/>
        <w:ind w:firstLine="567"/>
        <w:jc w:val="both"/>
        <w:rPr>
          <w:rFonts w:ascii="Times New Roman" w:hAnsi="Times New Roman"/>
          <w:sz w:val="24"/>
          <w:szCs w:val="24"/>
        </w:rPr>
      </w:pPr>
    </w:p>
    <w:p w14:paraId="2DEEB04E" w14:textId="77777777" w:rsidR="00CE0B80"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171° - Artículo 171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r w:rsidR="00CE0B80">
        <w:rPr>
          <w:rFonts w:ascii="Times New Roman" w:hAnsi="Times New Roman"/>
          <w:sz w:val="24"/>
          <w:szCs w:val="24"/>
        </w:rPr>
        <w:t xml:space="preserve"> </w:t>
      </w:r>
    </w:p>
    <w:p w14:paraId="38EE7442" w14:textId="77777777" w:rsidR="00CE0B80" w:rsidRPr="001C706A" w:rsidRDefault="00CE0B80" w:rsidP="00284FC4">
      <w:pPr>
        <w:spacing w:after="0" w:line="240" w:lineRule="auto"/>
        <w:ind w:firstLine="567"/>
        <w:jc w:val="both"/>
        <w:rPr>
          <w:rFonts w:ascii="Times New Roman" w:hAnsi="Times New Roman"/>
          <w:sz w:val="14"/>
          <w:szCs w:val="24"/>
        </w:rPr>
      </w:pPr>
    </w:p>
    <w:p w14:paraId="2EEECC3D" w14:textId="77777777" w:rsidR="00284FC4" w:rsidRPr="00CE0B80" w:rsidRDefault="00284FC4" w:rsidP="00CE0B80">
      <w:pPr>
        <w:spacing w:after="0" w:line="240" w:lineRule="auto"/>
        <w:ind w:firstLine="567"/>
        <w:jc w:val="center"/>
        <w:rPr>
          <w:rFonts w:ascii="Times New Roman" w:hAnsi="Times New Roman"/>
          <w:b/>
          <w:sz w:val="24"/>
          <w:szCs w:val="24"/>
        </w:rPr>
      </w:pPr>
      <w:r w:rsidRPr="00CE0B80">
        <w:rPr>
          <w:rFonts w:ascii="Times New Roman" w:hAnsi="Times New Roman"/>
          <w:b/>
          <w:sz w:val="24"/>
          <w:szCs w:val="24"/>
        </w:rPr>
        <w:t>CAPITULO III</w:t>
      </w:r>
    </w:p>
    <w:p w14:paraId="1A1E05D9" w14:textId="77777777" w:rsidR="00284FC4" w:rsidRPr="00CE0B80" w:rsidRDefault="00CE0B80" w:rsidP="00CE0B80">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ORGANIZACIÓN </w:t>
      </w:r>
      <w:r w:rsidR="00284FC4" w:rsidRPr="00CE0B80">
        <w:rPr>
          <w:rFonts w:ascii="Times New Roman" w:hAnsi="Times New Roman"/>
          <w:b/>
          <w:sz w:val="24"/>
          <w:szCs w:val="24"/>
        </w:rPr>
        <w:t>Y COMPETENCIAS</w:t>
      </w:r>
    </w:p>
    <w:p w14:paraId="0CD30677" w14:textId="77777777" w:rsidR="00CE0B80" w:rsidRPr="004D276D" w:rsidRDefault="00CE0B80" w:rsidP="00284FC4">
      <w:pPr>
        <w:spacing w:after="0" w:line="240" w:lineRule="auto"/>
        <w:ind w:firstLine="567"/>
        <w:jc w:val="both"/>
        <w:rPr>
          <w:rFonts w:ascii="Times New Roman" w:hAnsi="Times New Roman"/>
          <w:sz w:val="12"/>
          <w:szCs w:val="24"/>
        </w:rPr>
      </w:pPr>
    </w:p>
    <w:p w14:paraId="16ABB24A" w14:textId="77777777" w:rsidR="00284FC4" w:rsidRPr="00284FC4" w:rsidRDefault="00284FC4" w:rsidP="00CE0B80">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172° - Artículo 172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p>
    <w:p w14:paraId="53E3770E" w14:textId="77777777" w:rsidR="00CE0B8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585B3A70"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173° - Artículo 173 de la Ley N° 8706,</w:t>
      </w:r>
      <w:r w:rsidR="00CE0B80">
        <w:rPr>
          <w:rFonts w:ascii="Times New Roman" w:hAnsi="Times New Roman"/>
          <w:sz w:val="24"/>
          <w:szCs w:val="24"/>
        </w:rPr>
        <w:t xml:space="preserve"> </w:t>
      </w:r>
      <w:r w:rsidRPr="00284FC4">
        <w:rPr>
          <w:rFonts w:ascii="Times New Roman" w:hAnsi="Times New Roman"/>
          <w:sz w:val="24"/>
          <w:szCs w:val="24"/>
        </w:rPr>
        <w:t>pendiente de reglamentación.</w:t>
      </w:r>
    </w:p>
    <w:p w14:paraId="3EDDB92C" w14:textId="77777777" w:rsidR="00CE0B80" w:rsidRPr="001C706A" w:rsidRDefault="00CE0B80" w:rsidP="00284FC4">
      <w:pPr>
        <w:spacing w:after="0" w:line="240" w:lineRule="auto"/>
        <w:ind w:firstLine="567"/>
        <w:jc w:val="both"/>
        <w:rPr>
          <w:rFonts w:ascii="Times New Roman" w:hAnsi="Times New Roman"/>
          <w:sz w:val="14"/>
          <w:szCs w:val="24"/>
        </w:rPr>
      </w:pPr>
    </w:p>
    <w:p w14:paraId="5B15A8B2" w14:textId="77777777" w:rsidR="00284FC4" w:rsidRPr="00CE0B80" w:rsidRDefault="00284FC4" w:rsidP="00CE0B80">
      <w:pPr>
        <w:spacing w:after="0" w:line="240" w:lineRule="auto"/>
        <w:ind w:firstLine="567"/>
        <w:jc w:val="center"/>
        <w:rPr>
          <w:rFonts w:ascii="Times New Roman" w:hAnsi="Times New Roman"/>
          <w:b/>
          <w:sz w:val="24"/>
          <w:szCs w:val="24"/>
        </w:rPr>
      </w:pPr>
      <w:r w:rsidRPr="00CE0B80">
        <w:rPr>
          <w:rFonts w:ascii="Times New Roman" w:hAnsi="Times New Roman"/>
          <w:b/>
          <w:sz w:val="24"/>
          <w:szCs w:val="24"/>
        </w:rPr>
        <w:t>TITULO IV</w:t>
      </w:r>
    </w:p>
    <w:p w14:paraId="68F59B17" w14:textId="77777777" w:rsidR="00284FC4" w:rsidRPr="00CE0B80" w:rsidRDefault="00284FC4" w:rsidP="00CE0B80">
      <w:pPr>
        <w:spacing w:after="0" w:line="240" w:lineRule="auto"/>
        <w:ind w:firstLine="567"/>
        <w:jc w:val="center"/>
        <w:rPr>
          <w:rFonts w:ascii="Times New Roman" w:hAnsi="Times New Roman"/>
          <w:b/>
          <w:sz w:val="24"/>
          <w:szCs w:val="24"/>
        </w:rPr>
      </w:pPr>
      <w:r w:rsidRPr="00CE0B80">
        <w:rPr>
          <w:rFonts w:ascii="Times New Roman" w:hAnsi="Times New Roman"/>
          <w:b/>
          <w:sz w:val="24"/>
          <w:szCs w:val="24"/>
        </w:rPr>
        <w:t>INFORMACION Y SU SISTEMA</w:t>
      </w:r>
    </w:p>
    <w:p w14:paraId="314BA6CF" w14:textId="77777777" w:rsidR="00284FC4" w:rsidRPr="00CE0B80" w:rsidRDefault="00284FC4" w:rsidP="00CE0B80">
      <w:pPr>
        <w:spacing w:after="0" w:line="240" w:lineRule="auto"/>
        <w:ind w:firstLine="567"/>
        <w:jc w:val="center"/>
        <w:rPr>
          <w:rFonts w:ascii="Times New Roman" w:hAnsi="Times New Roman"/>
          <w:b/>
          <w:sz w:val="24"/>
          <w:szCs w:val="24"/>
        </w:rPr>
      </w:pPr>
      <w:r w:rsidRPr="00CE0B80">
        <w:rPr>
          <w:rFonts w:ascii="Times New Roman" w:hAnsi="Times New Roman"/>
          <w:b/>
          <w:sz w:val="24"/>
          <w:szCs w:val="24"/>
        </w:rPr>
        <w:t>SECCION I:</w:t>
      </w:r>
    </w:p>
    <w:p w14:paraId="3E4B2ACA" w14:textId="77777777" w:rsidR="00284FC4" w:rsidRPr="00CE0B80" w:rsidRDefault="00284FC4" w:rsidP="00CE0B80">
      <w:pPr>
        <w:spacing w:after="0" w:line="240" w:lineRule="auto"/>
        <w:ind w:firstLine="567"/>
        <w:jc w:val="center"/>
        <w:rPr>
          <w:rFonts w:ascii="Times New Roman" w:hAnsi="Times New Roman"/>
          <w:b/>
          <w:sz w:val="24"/>
          <w:szCs w:val="24"/>
        </w:rPr>
      </w:pPr>
      <w:bookmarkStart w:id="9" w:name="_Hlk166225786"/>
      <w:r w:rsidRPr="00CE0B80">
        <w:rPr>
          <w:rFonts w:ascii="Times New Roman" w:hAnsi="Times New Roman"/>
          <w:b/>
          <w:sz w:val="24"/>
          <w:szCs w:val="24"/>
        </w:rPr>
        <w:t>SISTEMA DE ADMINISTRACION DE RECURSOS INFORMATICOS</w:t>
      </w:r>
    </w:p>
    <w:bookmarkEnd w:id="9"/>
    <w:p w14:paraId="64B56E2F" w14:textId="77777777" w:rsidR="00284FC4" w:rsidRPr="00CE0B80" w:rsidRDefault="00284FC4" w:rsidP="00CE0B80">
      <w:pPr>
        <w:spacing w:after="0" w:line="240" w:lineRule="auto"/>
        <w:ind w:firstLine="567"/>
        <w:jc w:val="center"/>
        <w:rPr>
          <w:rFonts w:ascii="Times New Roman" w:hAnsi="Times New Roman"/>
          <w:b/>
          <w:sz w:val="24"/>
          <w:szCs w:val="24"/>
        </w:rPr>
      </w:pPr>
      <w:r w:rsidRPr="00CE0B80">
        <w:rPr>
          <w:rFonts w:ascii="Times New Roman" w:hAnsi="Times New Roman"/>
          <w:b/>
          <w:sz w:val="24"/>
          <w:szCs w:val="24"/>
        </w:rPr>
        <w:t>CAPITULO I</w:t>
      </w:r>
    </w:p>
    <w:p w14:paraId="1F50E302" w14:textId="77777777" w:rsidR="00284FC4" w:rsidRPr="00CE0B80" w:rsidRDefault="00284FC4" w:rsidP="00CE0B80">
      <w:pPr>
        <w:spacing w:after="0" w:line="240" w:lineRule="auto"/>
        <w:ind w:firstLine="567"/>
        <w:jc w:val="center"/>
        <w:rPr>
          <w:rFonts w:ascii="Times New Roman" w:hAnsi="Times New Roman"/>
          <w:b/>
          <w:sz w:val="24"/>
          <w:szCs w:val="24"/>
        </w:rPr>
      </w:pPr>
      <w:r w:rsidRPr="00CE0B80">
        <w:rPr>
          <w:rFonts w:ascii="Times New Roman" w:hAnsi="Times New Roman"/>
          <w:b/>
          <w:sz w:val="24"/>
          <w:szCs w:val="24"/>
        </w:rPr>
        <w:t>DEFINICION DEL SISTEMA</w:t>
      </w:r>
    </w:p>
    <w:p w14:paraId="7D2186B6" w14:textId="77777777" w:rsidR="00CE0B80" w:rsidRPr="004D276D" w:rsidRDefault="00CE0B80" w:rsidP="00284FC4">
      <w:pPr>
        <w:spacing w:after="0" w:line="240" w:lineRule="auto"/>
        <w:ind w:firstLine="567"/>
        <w:jc w:val="both"/>
        <w:rPr>
          <w:rFonts w:ascii="Times New Roman" w:hAnsi="Times New Roman"/>
          <w:sz w:val="12"/>
          <w:szCs w:val="24"/>
        </w:rPr>
      </w:pPr>
    </w:p>
    <w:p w14:paraId="0A39DCCC"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174° - Artículo 174 de la Ley N° 8706, sin</w:t>
      </w:r>
      <w:r w:rsidR="00CE0B80">
        <w:rPr>
          <w:rFonts w:ascii="Times New Roman" w:hAnsi="Times New Roman"/>
          <w:sz w:val="24"/>
          <w:szCs w:val="24"/>
        </w:rPr>
        <w:t xml:space="preserve"> </w:t>
      </w:r>
      <w:r w:rsidRPr="00284FC4">
        <w:rPr>
          <w:rFonts w:ascii="Times New Roman" w:hAnsi="Times New Roman"/>
          <w:sz w:val="24"/>
          <w:szCs w:val="24"/>
        </w:rPr>
        <w:t>necesidad de reglamentar.</w:t>
      </w:r>
      <w:r w:rsidR="00CE0B80">
        <w:rPr>
          <w:rFonts w:ascii="Times New Roman" w:hAnsi="Times New Roman"/>
          <w:sz w:val="24"/>
          <w:szCs w:val="24"/>
        </w:rPr>
        <w:t xml:space="preserve"> </w:t>
      </w:r>
      <w:r w:rsidRPr="00284FC4">
        <w:rPr>
          <w:rFonts w:ascii="Times New Roman" w:hAnsi="Times New Roman"/>
          <w:sz w:val="24"/>
          <w:szCs w:val="24"/>
        </w:rPr>
        <w:tab/>
      </w:r>
    </w:p>
    <w:p w14:paraId="68D82824" w14:textId="77777777" w:rsidR="00EA6098" w:rsidRPr="001C706A" w:rsidRDefault="00EA6098" w:rsidP="00284FC4">
      <w:pPr>
        <w:spacing w:after="0" w:line="240" w:lineRule="auto"/>
        <w:ind w:firstLine="567"/>
        <w:jc w:val="both"/>
        <w:rPr>
          <w:rFonts w:ascii="Times New Roman" w:hAnsi="Times New Roman"/>
          <w:sz w:val="14"/>
          <w:szCs w:val="24"/>
        </w:rPr>
      </w:pPr>
    </w:p>
    <w:p w14:paraId="4788E975"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175° - Artículo 175 Ley N° 8706:</w:t>
      </w:r>
      <w:r w:rsidR="00CE0B80">
        <w:rPr>
          <w:rFonts w:ascii="Times New Roman" w:hAnsi="Times New Roman"/>
          <w:sz w:val="24"/>
          <w:szCs w:val="24"/>
        </w:rPr>
        <w:t xml:space="preserve"> </w:t>
      </w:r>
      <w:r w:rsidRPr="00284FC4">
        <w:rPr>
          <w:rFonts w:ascii="Times New Roman" w:hAnsi="Times New Roman"/>
          <w:sz w:val="24"/>
          <w:szCs w:val="24"/>
        </w:rPr>
        <w:t>Desígnese a la actual Dirección de Informática y</w:t>
      </w:r>
      <w:r w:rsidR="00CE0B80">
        <w:rPr>
          <w:rFonts w:ascii="Times New Roman" w:hAnsi="Times New Roman"/>
          <w:sz w:val="24"/>
          <w:szCs w:val="24"/>
        </w:rPr>
        <w:t xml:space="preserve"> </w:t>
      </w:r>
      <w:r w:rsidRPr="00284FC4">
        <w:rPr>
          <w:rFonts w:ascii="Times New Roman" w:hAnsi="Times New Roman"/>
          <w:sz w:val="24"/>
          <w:szCs w:val="24"/>
        </w:rPr>
        <w:t>Comunicaciones dependiente del Ministerio Secretaría General, Legal</w:t>
      </w:r>
      <w:r w:rsidR="00CE0B80">
        <w:rPr>
          <w:rFonts w:ascii="Times New Roman" w:hAnsi="Times New Roman"/>
          <w:sz w:val="24"/>
          <w:szCs w:val="24"/>
        </w:rPr>
        <w:t xml:space="preserve"> </w:t>
      </w:r>
      <w:r w:rsidRPr="00284FC4">
        <w:rPr>
          <w:rFonts w:ascii="Times New Roman" w:hAnsi="Times New Roman"/>
          <w:sz w:val="24"/>
          <w:szCs w:val="24"/>
        </w:rPr>
        <w:t>y Técnica de la Gobernación como la Unidad Rectora Central</w:t>
      </w:r>
      <w:r w:rsidR="00CE0B80">
        <w:rPr>
          <w:rFonts w:ascii="Times New Roman" w:hAnsi="Times New Roman"/>
          <w:sz w:val="24"/>
          <w:szCs w:val="24"/>
        </w:rPr>
        <w:t xml:space="preserve"> </w:t>
      </w:r>
      <w:r w:rsidRPr="00284FC4">
        <w:rPr>
          <w:rFonts w:ascii="Times New Roman" w:hAnsi="Times New Roman"/>
          <w:sz w:val="24"/>
          <w:szCs w:val="24"/>
        </w:rPr>
        <w:t>del Sistema de Administración de Recursos Informáticos y</w:t>
      </w:r>
      <w:r w:rsidR="00CE0B80">
        <w:rPr>
          <w:rFonts w:ascii="Times New Roman" w:hAnsi="Times New Roman"/>
          <w:sz w:val="24"/>
          <w:szCs w:val="24"/>
        </w:rPr>
        <w:t xml:space="preserve"> </w:t>
      </w:r>
      <w:r w:rsidRPr="00284FC4">
        <w:rPr>
          <w:rFonts w:ascii="Times New Roman" w:hAnsi="Times New Roman"/>
          <w:sz w:val="24"/>
          <w:szCs w:val="24"/>
        </w:rPr>
        <w:t>Comunicaciones.</w:t>
      </w:r>
      <w:r w:rsidR="00CE0B80">
        <w:rPr>
          <w:rFonts w:ascii="Times New Roman" w:hAnsi="Times New Roman"/>
          <w:sz w:val="24"/>
          <w:szCs w:val="24"/>
        </w:rPr>
        <w:t xml:space="preserve"> </w:t>
      </w:r>
      <w:r w:rsidRPr="00284FC4">
        <w:rPr>
          <w:rFonts w:ascii="Times New Roman" w:hAnsi="Times New Roman"/>
          <w:sz w:val="24"/>
          <w:szCs w:val="24"/>
        </w:rPr>
        <w:tab/>
      </w:r>
    </w:p>
    <w:p w14:paraId="6A711B6C" w14:textId="77777777" w:rsidR="00EA6098" w:rsidRPr="001C706A" w:rsidRDefault="00EA6098" w:rsidP="00284FC4">
      <w:pPr>
        <w:spacing w:after="0" w:line="240" w:lineRule="auto"/>
        <w:ind w:firstLine="567"/>
        <w:jc w:val="both"/>
        <w:rPr>
          <w:rFonts w:ascii="Times New Roman" w:hAnsi="Times New Roman"/>
          <w:sz w:val="14"/>
          <w:szCs w:val="24"/>
        </w:rPr>
      </w:pPr>
    </w:p>
    <w:p w14:paraId="1035E9FC"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176° - Artículo 176 Ley N° 8706:</w:t>
      </w:r>
      <w:r w:rsidR="00CE0B80">
        <w:rPr>
          <w:rFonts w:ascii="Times New Roman" w:hAnsi="Times New Roman"/>
          <w:sz w:val="24"/>
          <w:szCs w:val="24"/>
        </w:rPr>
        <w:t xml:space="preserve"> </w:t>
      </w:r>
      <w:r w:rsidRPr="00284FC4">
        <w:rPr>
          <w:rFonts w:ascii="Times New Roman" w:hAnsi="Times New Roman"/>
          <w:sz w:val="24"/>
          <w:szCs w:val="24"/>
        </w:rPr>
        <w:t>Establézcanse las competencias de la Dirección General de</w:t>
      </w:r>
      <w:r w:rsidR="00CE0B80">
        <w:rPr>
          <w:rFonts w:ascii="Times New Roman" w:hAnsi="Times New Roman"/>
          <w:sz w:val="24"/>
          <w:szCs w:val="24"/>
        </w:rPr>
        <w:t xml:space="preserve"> </w:t>
      </w:r>
      <w:r w:rsidRPr="00284FC4">
        <w:rPr>
          <w:rFonts w:ascii="Times New Roman" w:hAnsi="Times New Roman"/>
          <w:sz w:val="24"/>
          <w:szCs w:val="24"/>
        </w:rPr>
        <w:t>Informática y Comunicaciones para entender en todo lo relativo a la</w:t>
      </w:r>
      <w:r w:rsidR="00CE0B80">
        <w:rPr>
          <w:rFonts w:ascii="Times New Roman" w:hAnsi="Times New Roman"/>
          <w:sz w:val="24"/>
          <w:szCs w:val="24"/>
        </w:rPr>
        <w:t xml:space="preserve"> </w:t>
      </w:r>
      <w:r w:rsidRPr="00284FC4">
        <w:rPr>
          <w:rFonts w:ascii="Times New Roman" w:hAnsi="Times New Roman"/>
          <w:sz w:val="24"/>
          <w:szCs w:val="24"/>
        </w:rPr>
        <w:t>gobernabilidad de las tecnologías de la información que</w:t>
      </w:r>
      <w:r w:rsidR="00CE0B80">
        <w:rPr>
          <w:rFonts w:ascii="Times New Roman" w:hAnsi="Times New Roman"/>
          <w:sz w:val="24"/>
          <w:szCs w:val="24"/>
        </w:rPr>
        <w:t xml:space="preserve"> </w:t>
      </w:r>
      <w:r w:rsidRPr="00284FC4">
        <w:rPr>
          <w:rFonts w:ascii="Times New Roman" w:hAnsi="Times New Roman"/>
          <w:sz w:val="24"/>
          <w:szCs w:val="24"/>
        </w:rPr>
        <w:t>permitan sustentar en el presente y futuro los logros del Poder</w:t>
      </w:r>
      <w:r w:rsidR="00CE0B80">
        <w:rPr>
          <w:rFonts w:ascii="Times New Roman" w:hAnsi="Times New Roman"/>
          <w:sz w:val="24"/>
          <w:szCs w:val="24"/>
        </w:rPr>
        <w:t xml:space="preserve"> </w:t>
      </w:r>
      <w:r w:rsidRPr="00284FC4">
        <w:rPr>
          <w:rFonts w:ascii="Times New Roman" w:hAnsi="Times New Roman"/>
          <w:sz w:val="24"/>
          <w:szCs w:val="24"/>
        </w:rPr>
        <w:t>Ejecutivo.</w:t>
      </w:r>
      <w:r w:rsidR="00CE0B80">
        <w:rPr>
          <w:rFonts w:ascii="Times New Roman" w:hAnsi="Times New Roman"/>
          <w:sz w:val="24"/>
          <w:szCs w:val="24"/>
        </w:rPr>
        <w:t xml:space="preserve"> </w:t>
      </w:r>
      <w:r w:rsidRPr="00284FC4">
        <w:rPr>
          <w:rFonts w:ascii="Times New Roman" w:hAnsi="Times New Roman"/>
          <w:sz w:val="24"/>
          <w:szCs w:val="24"/>
        </w:rPr>
        <w:tab/>
      </w:r>
    </w:p>
    <w:p w14:paraId="7F5E23A9"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Esto implica las siguientes tareas, en las siguientes competencias:</w:t>
      </w:r>
      <w:r w:rsidR="00CE0B80">
        <w:rPr>
          <w:rFonts w:ascii="Times New Roman" w:hAnsi="Times New Roman"/>
          <w:sz w:val="24"/>
          <w:szCs w:val="24"/>
        </w:rPr>
        <w:t xml:space="preserve"> </w:t>
      </w:r>
      <w:r w:rsidRPr="00284FC4">
        <w:rPr>
          <w:rFonts w:ascii="Times New Roman" w:hAnsi="Times New Roman"/>
          <w:sz w:val="24"/>
          <w:szCs w:val="24"/>
        </w:rPr>
        <w:tab/>
      </w:r>
    </w:p>
    <w:p w14:paraId="598B16A9"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 Participar en el diseño de la política</w:t>
      </w:r>
      <w:r w:rsidR="00CE0B80">
        <w:rPr>
          <w:rFonts w:ascii="Times New Roman" w:hAnsi="Times New Roman"/>
          <w:sz w:val="24"/>
          <w:szCs w:val="24"/>
        </w:rPr>
        <w:t xml:space="preserve"> </w:t>
      </w:r>
      <w:r w:rsidRPr="00284FC4">
        <w:rPr>
          <w:rFonts w:ascii="Times New Roman" w:hAnsi="Times New Roman"/>
          <w:sz w:val="24"/>
          <w:szCs w:val="24"/>
        </w:rPr>
        <w:t>informática de la Administración Provincial;</w:t>
      </w:r>
      <w:r w:rsidR="00CE0B80">
        <w:rPr>
          <w:rFonts w:ascii="Times New Roman" w:hAnsi="Times New Roman"/>
          <w:sz w:val="24"/>
          <w:szCs w:val="24"/>
        </w:rPr>
        <w:t xml:space="preserve"> </w:t>
      </w:r>
      <w:r w:rsidRPr="00284FC4">
        <w:rPr>
          <w:rFonts w:ascii="Times New Roman" w:hAnsi="Times New Roman"/>
          <w:sz w:val="24"/>
          <w:szCs w:val="24"/>
        </w:rPr>
        <w:tab/>
      </w:r>
    </w:p>
    <w:p w14:paraId="47F12C6F"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Asesorar, proponer, y coordinar, conforme a las pautas que fije el</w:t>
      </w:r>
      <w:r w:rsidR="00CE0B80">
        <w:rPr>
          <w:rFonts w:ascii="Times New Roman" w:hAnsi="Times New Roman"/>
          <w:sz w:val="24"/>
          <w:szCs w:val="24"/>
        </w:rPr>
        <w:t xml:space="preserve"> </w:t>
      </w:r>
      <w:r w:rsidRPr="00284FC4">
        <w:rPr>
          <w:rFonts w:ascii="Times New Roman" w:hAnsi="Times New Roman"/>
          <w:sz w:val="24"/>
          <w:szCs w:val="24"/>
        </w:rPr>
        <w:t>Poder Ejecutivo las políticas provinciales de tecnología de</w:t>
      </w:r>
      <w:r w:rsidR="00CE0B80">
        <w:rPr>
          <w:rFonts w:ascii="Times New Roman" w:hAnsi="Times New Roman"/>
          <w:sz w:val="24"/>
          <w:szCs w:val="24"/>
        </w:rPr>
        <w:t xml:space="preserve"> </w:t>
      </w:r>
      <w:r w:rsidRPr="00284FC4">
        <w:rPr>
          <w:rFonts w:ascii="Times New Roman" w:hAnsi="Times New Roman"/>
          <w:sz w:val="24"/>
          <w:szCs w:val="24"/>
        </w:rPr>
        <w:t>la información y las comunicaciones.</w:t>
      </w:r>
      <w:r w:rsidR="00CE0B80">
        <w:rPr>
          <w:rFonts w:ascii="Times New Roman" w:hAnsi="Times New Roman"/>
          <w:sz w:val="24"/>
          <w:szCs w:val="24"/>
        </w:rPr>
        <w:t xml:space="preserve"> </w:t>
      </w:r>
      <w:r w:rsidRPr="00284FC4">
        <w:rPr>
          <w:rFonts w:ascii="Times New Roman" w:hAnsi="Times New Roman"/>
          <w:sz w:val="24"/>
          <w:szCs w:val="24"/>
        </w:rPr>
        <w:tab/>
      </w:r>
    </w:p>
    <w:p w14:paraId="0A426C67"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Colaborar con la implementación del Gobierno Electrónico</w:t>
      </w:r>
      <w:r w:rsidR="00CE0B80">
        <w:rPr>
          <w:rFonts w:ascii="Times New Roman" w:hAnsi="Times New Roman"/>
          <w:sz w:val="24"/>
          <w:szCs w:val="24"/>
        </w:rPr>
        <w:t xml:space="preserve"> </w:t>
      </w:r>
      <w:r w:rsidRPr="00284FC4">
        <w:rPr>
          <w:rFonts w:ascii="Times New Roman" w:hAnsi="Times New Roman"/>
          <w:sz w:val="24"/>
          <w:szCs w:val="24"/>
        </w:rPr>
        <w:t>a través de la incorporación de las nuevas</w:t>
      </w:r>
      <w:r w:rsidR="00CE0B80">
        <w:rPr>
          <w:rFonts w:ascii="Times New Roman" w:hAnsi="Times New Roman"/>
          <w:sz w:val="24"/>
          <w:szCs w:val="24"/>
        </w:rPr>
        <w:t xml:space="preserve"> </w:t>
      </w:r>
      <w:r w:rsidRPr="00284FC4">
        <w:rPr>
          <w:rFonts w:ascii="Times New Roman" w:hAnsi="Times New Roman"/>
          <w:sz w:val="24"/>
          <w:szCs w:val="24"/>
        </w:rPr>
        <w:t>Tecnologías de la Información y Comunicación,</w:t>
      </w:r>
      <w:r w:rsidR="00CE0B80">
        <w:rPr>
          <w:rFonts w:ascii="Times New Roman" w:hAnsi="Times New Roman"/>
          <w:sz w:val="24"/>
          <w:szCs w:val="24"/>
        </w:rPr>
        <w:t xml:space="preserve"> </w:t>
      </w:r>
      <w:r w:rsidRPr="00284FC4">
        <w:rPr>
          <w:rFonts w:ascii="Times New Roman" w:hAnsi="Times New Roman"/>
          <w:sz w:val="24"/>
          <w:szCs w:val="24"/>
        </w:rPr>
        <w:t>priorizando la eficiencia, calidad y transparencia de la gestión</w:t>
      </w:r>
      <w:r w:rsidR="00CE0B80">
        <w:rPr>
          <w:rFonts w:ascii="Times New Roman" w:hAnsi="Times New Roman"/>
          <w:sz w:val="24"/>
          <w:szCs w:val="24"/>
        </w:rPr>
        <w:t xml:space="preserve"> </w:t>
      </w:r>
      <w:r w:rsidRPr="00284FC4">
        <w:rPr>
          <w:rFonts w:ascii="Times New Roman" w:hAnsi="Times New Roman"/>
          <w:sz w:val="24"/>
          <w:szCs w:val="24"/>
        </w:rPr>
        <w:t>del Estado.</w:t>
      </w:r>
      <w:r w:rsidR="00CE0B80">
        <w:rPr>
          <w:rFonts w:ascii="Times New Roman" w:hAnsi="Times New Roman"/>
          <w:sz w:val="24"/>
          <w:szCs w:val="24"/>
        </w:rPr>
        <w:t xml:space="preserve"> </w:t>
      </w:r>
      <w:r w:rsidRPr="00284FC4">
        <w:rPr>
          <w:rFonts w:ascii="Times New Roman" w:hAnsi="Times New Roman"/>
          <w:sz w:val="24"/>
          <w:szCs w:val="24"/>
        </w:rPr>
        <w:tab/>
      </w:r>
    </w:p>
    <w:p w14:paraId="3145693C" w14:textId="77777777" w:rsidR="00EA6098"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Colaborar con las políticas de Gobierno Abierto a través</w:t>
      </w:r>
      <w:r w:rsidR="00CE0B80">
        <w:rPr>
          <w:rFonts w:ascii="Times New Roman" w:hAnsi="Times New Roman"/>
          <w:sz w:val="24"/>
          <w:szCs w:val="24"/>
        </w:rPr>
        <w:t xml:space="preserve"> </w:t>
      </w:r>
      <w:r w:rsidRPr="00284FC4">
        <w:rPr>
          <w:rFonts w:ascii="Times New Roman" w:hAnsi="Times New Roman"/>
          <w:sz w:val="24"/>
          <w:szCs w:val="24"/>
        </w:rPr>
        <w:t>de la incorporación de las nuevas Tecnologías de la</w:t>
      </w:r>
      <w:r w:rsidR="00CE0B80">
        <w:rPr>
          <w:rFonts w:ascii="Times New Roman" w:hAnsi="Times New Roman"/>
          <w:sz w:val="24"/>
          <w:szCs w:val="24"/>
        </w:rPr>
        <w:t xml:space="preserve"> </w:t>
      </w:r>
      <w:r w:rsidRPr="00284FC4">
        <w:rPr>
          <w:rFonts w:ascii="Times New Roman" w:hAnsi="Times New Roman"/>
          <w:sz w:val="24"/>
          <w:szCs w:val="24"/>
        </w:rPr>
        <w:t>Información y Comunicación, facilitando el acceso a los</w:t>
      </w:r>
      <w:r w:rsidR="00CE0B80">
        <w:rPr>
          <w:rFonts w:ascii="Times New Roman" w:hAnsi="Times New Roman"/>
          <w:sz w:val="24"/>
          <w:szCs w:val="24"/>
        </w:rPr>
        <w:t xml:space="preserve"> </w:t>
      </w:r>
      <w:r w:rsidRPr="00284FC4">
        <w:rPr>
          <w:rFonts w:ascii="Times New Roman" w:hAnsi="Times New Roman"/>
          <w:sz w:val="24"/>
          <w:szCs w:val="24"/>
        </w:rPr>
        <w:t>servicios que presta el Estado a los ciudadanos.</w:t>
      </w:r>
      <w:r w:rsidR="00CE0B80">
        <w:rPr>
          <w:rFonts w:ascii="Times New Roman" w:hAnsi="Times New Roman"/>
          <w:sz w:val="24"/>
          <w:szCs w:val="24"/>
        </w:rPr>
        <w:t xml:space="preserve"> </w:t>
      </w:r>
      <w:r w:rsidRPr="00284FC4">
        <w:rPr>
          <w:rFonts w:ascii="Times New Roman" w:hAnsi="Times New Roman"/>
          <w:sz w:val="24"/>
          <w:szCs w:val="24"/>
        </w:rPr>
        <w:tab/>
      </w:r>
    </w:p>
    <w:p w14:paraId="4EE2F704"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b) Elaborar las normas que regirán la adquisición de</w:t>
      </w:r>
      <w:r w:rsidR="00CE0B80">
        <w:rPr>
          <w:rFonts w:ascii="Times New Roman" w:hAnsi="Times New Roman"/>
          <w:sz w:val="24"/>
          <w:szCs w:val="24"/>
        </w:rPr>
        <w:t xml:space="preserve"> </w:t>
      </w:r>
      <w:r w:rsidRPr="00284FC4">
        <w:rPr>
          <w:rFonts w:ascii="Times New Roman" w:hAnsi="Times New Roman"/>
          <w:sz w:val="24"/>
          <w:szCs w:val="24"/>
        </w:rPr>
        <w:t>equipamiento informático, sistemas operativos y programas de</w:t>
      </w:r>
      <w:r w:rsidR="00CE0B80">
        <w:rPr>
          <w:rFonts w:ascii="Times New Roman" w:hAnsi="Times New Roman"/>
          <w:sz w:val="24"/>
          <w:szCs w:val="24"/>
        </w:rPr>
        <w:t xml:space="preserve"> </w:t>
      </w:r>
      <w:r w:rsidRPr="00284FC4">
        <w:rPr>
          <w:rFonts w:ascii="Times New Roman" w:hAnsi="Times New Roman"/>
          <w:sz w:val="24"/>
          <w:szCs w:val="24"/>
        </w:rPr>
        <w:t>utilidad, aprobar las especificaciones técnicas que resulten</w:t>
      </w:r>
      <w:r w:rsidR="00CE0B80">
        <w:rPr>
          <w:rFonts w:ascii="Times New Roman" w:hAnsi="Times New Roman"/>
          <w:sz w:val="24"/>
          <w:szCs w:val="24"/>
        </w:rPr>
        <w:t xml:space="preserve"> </w:t>
      </w:r>
      <w:r w:rsidRPr="00284FC4">
        <w:rPr>
          <w:rFonts w:ascii="Times New Roman" w:hAnsi="Times New Roman"/>
          <w:sz w:val="24"/>
          <w:szCs w:val="24"/>
        </w:rPr>
        <w:t>necesarias para cada adquisición y participar en los procesos de</w:t>
      </w:r>
      <w:r w:rsidR="00CE0B80">
        <w:rPr>
          <w:rFonts w:ascii="Times New Roman" w:hAnsi="Times New Roman"/>
          <w:sz w:val="24"/>
          <w:szCs w:val="24"/>
        </w:rPr>
        <w:t xml:space="preserve"> </w:t>
      </w:r>
      <w:r w:rsidRPr="00284FC4">
        <w:rPr>
          <w:rFonts w:ascii="Times New Roman" w:hAnsi="Times New Roman"/>
          <w:sz w:val="24"/>
          <w:szCs w:val="24"/>
        </w:rPr>
        <w:t>adquisición;</w:t>
      </w:r>
      <w:r w:rsidR="00CE0B80">
        <w:rPr>
          <w:rFonts w:ascii="Times New Roman" w:hAnsi="Times New Roman"/>
          <w:sz w:val="24"/>
          <w:szCs w:val="24"/>
        </w:rPr>
        <w:t xml:space="preserve"> </w:t>
      </w:r>
      <w:r w:rsidRPr="00284FC4">
        <w:rPr>
          <w:rFonts w:ascii="Times New Roman" w:hAnsi="Times New Roman"/>
          <w:sz w:val="24"/>
          <w:szCs w:val="24"/>
        </w:rPr>
        <w:tab/>
      </w:r>
    </w:p>
    <w:p w14:paraId="742B3495"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Establecer pautas generales, particulares y mecanismos de</w:t>
      </w:r>
      <w:r w:rsidR="00CE0B80">
        <w:rPr>
          <w:rFonts w:ascii="Times New Roman" w:hAnsi="Times New Roman"/>
          <w:sz w:val="24"/>
          <w:szCs w:val="24"/>
        </w:rPr>
        <w:t xml:space="preserve"> </w:t>
      </w:r>
      <w:r w:rsidRPr="00284FC4">
        <w:rPr>
          <w:rFonts w:ascii="Times New Roman" w:hAnsi="Times New Roman"/>
          <w:sz w:val="24"/>
          <w:szCs w:val="24"/>
        </w:rPr>
        <w:t>incorporación de bienes y servicios informáticos y de</w:t>
      </w:r>
      <w:r w:rsidR="00CE0B80">
        <w:rPr>
          <w:rFonts w:ascii="Times New Roman" w:hAnsi="Times New Roman"/>
          <w:sz w:val="24"/>
          <w:szCs w:val="24"/>
        </w:rPr>
        <w:t xml:space="preserve"> </w:t>
      </w:r>
      <w:r w:rsidRPr="00284FC4">
        <w:rPr>
          <w:rFonts w:ascii="Times New Roman" w:hAnsi="Times New Roman"/>
          <w:sz w:val="24"/>
          <w:szCs w:val="24"/>
        </w:rPr>
        <w:t>comunicaciones a los cuales deberán ajustarse los organismos de la</w:t>
      </w:r>
      <w:r w:rsidR="00CE0B80">
        <w:rPr>
          <w:rFonts w:ascii="Times New Roman" w:hAnsi="Times New Roman"/>
          <w:sz w:val="24"/>
          <w:szCs w:val="24"/>
        </w:rPr>
        <w:t xml:space="preserve"> </w:t>
      </w:r>
      <w:r w:rsidRPr="00284FC4">
        <w:rPr>
          <w:rFonts w:ascii="Times New Roman" w:hAnsi="Times New Roman"/>
          <w:sz w:val="24"/>
          <w:szCs w:val="24"/>
        </w:rPr>
        <w:t>administración pública a fin de propender a la</w:t>
      </w:r>
      <w:r w:rsidR="00CE0B80">
        <w:rPr>
          <w:rFonts w:ascii="Times New Roman" w:hAnsi="Times New Roman"/>
          <w:sz w:val="24"/>
          <w:szCs w:val="24"/>
        </w:rPr>
        <w:t xml:space="preserve"> </w:t>
      </w:r>
      <w:r w:rsidRPr="00284FC4">
        <w:rPr>
          <w:rFonts w:ascii="Times New Roman" w:hAnsi="Times New Roman"/>
          <w:sz w:val="24"/>
          <w:szCs w:val="24"/>
        </w:rPr>
        <w:t>modernización del Estado Provincial, conjuntamente con la</w:t>
      </w:r>
      <w:r w:rsidR="00CE0B80">
        <w:rPr>
          <w:rFonts w:ascii="Times New Roman" w:hAnsi="Times New Roman"/>
          <w:sz w:val="24"/>
          <w:szCs w:val="24"/>
        </w:rPr>
        <w:t xml:space="preserve"> </w:t>
      </w:r>
      <w:r w:rsidRPr="00284FC4">
        <w:rPr>
          <w:rFonts w:ascii="Times New Roman" w:hAnsi="Times New Roman"/>
          <w:sz w:val="24"/>
          <w:szCs w:val="24"/>
        </w:rPr>
        <w:t>Dirección General de Contrataciones Públicas y</w:t>
      </w:r>
      <w:r w:rsidR="00CE0B80">
        <w:rPr>
          <w:rFonts w:ascii="Times New Roman" w:hAnsi="Times New Roman"/>
          <w:sz w:val="24"/>
          <w:szCs w:val="24"/>
        </w:rPr>
        <w:t xml:space="preserve"> </w:t>
      </w:r>
      <w:r w:rsidRPr="00284FC4">
        <w:rPr>
          <w:rFonts w:ascii="Times New Roman" w:hAnsi="Times New Roman"/>
          <w:sz w:val="24"/>
          <w:szCs w:val="24"/>
        </w:rPr>
        <w:t>Gestión de Bienes y las Unidades Operativas de Adquisiciones.</w:t>
      </w:r>
      <w:r w:rsidR="00CE0B80">
        <w:rPr>
          <w:rFonts w:ascii="Times New Roman" w:hAnsi="Times New Roman"/>
          <w:sz w:val="24"/>
          <w:szCs w:val="24"/>
        </w:rPr>
        <w:t xml:space="preserve"> </w:t>
      </w:r>
    </w:p>
    <w:p w14:paraId="388D3A0E"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Colaborar con la Dirección General de Contrataciones</w:t>
      </w:r>
      <w:r w:rsidR="00CE0B80">
        <w:rPr>
          <w:rFonts w:ascii="Times New Roman" w:hAnsi="Times New Roman"/>
          <w:sz w:val="24"/>
          <w:szCs w:val="24"/>
        </w:rPr>
        <w:t xml:space="preserve"> </w:t>
      </w:r>
      <w:r w:rsidRPr="00284FC4">
        <w:rPr>
          <w:rFonts w:ascii="Times New Roman" w:hAnsi="Times New Roman"/>
          <w:sz w:val="24"/>
          <w:szCs w:val="24"/>
        </w:rPr>
        <w:t>Públicas y Gestión de Bienes, en la elaboración y</w:t>
      </w:r>
      <w:r w:rsidR="00CE0B80">
        <w:rPr>
          <w:rFonts w:ascii="Times New Roman" w:hAnsi="Times New Roman"/>
          <w:sz w:val="24"/>
          <w:szCs w:val="24"/>
        </w:rPr>
        <w:t xml:space="preserve"> </w:t>
      </w:r>
      <w:r w:rsidRPr="00284FC4">
        <w:rPr>
          <w:rFonts w:ascii="Times New Roman" w:hAnsi="Times New Roman"/>
          <w:sz w:val="24"/>
          <w:szCs w:val="24"/>
        </w:rPr>
        <w:t>mantenimiento de un nomenclador de insumos específico para bienes</w:t>
      </w:r>
      <w:r w:rsidR="00CE0B80">
        <w:rPr>
          <w:rFonts w:ascii="Times New Roman" w:hAnsi="Times New Roman"/>
          <w:sz w:val="24"/>
          <w:szCs w:val="24"/>
        </w:rPr>
        <w:t xml:space="preserve"> </w:t>
      </w:r>
      <w:r w:rsidRPr="00284FC4">
        <w:rPr>
          <w:rFonts w:ascii="Times New Roman" w:hAnsi="Times New Roman"/>
          <w:sz w:val="24"/>
          <w:szCs w:val="24"/>
        </w:rPr>
        <w:t>relacionados con las tecnologías de la información y</w:t>
      </w:r>
      <w:r w:rsidR="00CE0B80">
        <w:rPr>
          <w:rFonts w:ascii="Times New Roman" w:hAnsi="Times New Roman"/>
          <w:sz w:val="24"/>
          <w:szCs w:val="24"/>
        </w:rPr>
        <w:t xml:space="preserve"> </w:t>
      </w:r>
      <w:r w:rsidRPr="00284FC4">
        <w:rPr>
          <w:rFonts w:ascii="Times New Roman" w:hAnsi="Times New Roman"/>
          <w:sz w:val="24"/>
          <w:szCs w:val="24"/>
        </w:rPr>
        <w:t>comunicación.</w:t>
      </w:r>
      <w:r w:rsidR="00CE0B80">
        <w:rPr>
          <w:rFonts w:ascii="Times New Roman" w:hAnsi="Times New Roman"/>
          <w:sz w:val="24"/>
          <w:szCs w:val="24"/>
        </w:rPr>
        <w:t xml:space="preserve"> </w:t>
      </w:r>
      <w:r w:rsidRPr="00284FC4">
        <w:rPr>
          <w:rFonts w:ascii="Times New Roman" w:hAnsi="Times New Roman"/>
          <w:sz w:val="24"/>
          <w:szCs w:val="24"/>
        </w:rPr>
        <w:tab/>
      </w:r>
    </w:p>
    <w:p w14:paraId="1CF903BB"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Analizar y aprobar en el análisis técnico de las</w:t>
      </w:r>
      <w:r w:rsidR="00CE0B80">
        <w:rPr>
          <w:rFonts w:ascii="Times New Roman" w:hAnsi="Times New Roman"/>
          <w:sz w:val="24"/>
          <w:szCs w:val="24"/>
        </w:rPr>
        <w:t xml:space="preserve"> </w:t>
      </w:r>
      <w:r w:rsidRPr="00284FC4">
        <w:rPr>
          <w:rFonts w:ascii="Times New Roman" w:hAnsi="Times New Roman"/>
          <w:sz w:val="24"/>
          <w:szCs w:val="24"/>
        </w:rPr>
        <w:t>propuestas del Sector Público Provincial y demás Organismos</w:t>
      </w:r>
      <w:r w:rsidR="00CE0B80">
        <w:rPr>
          <w:rFonts w:ascii="Times New Roman" w:hAnsi="Times New Roman"/>
          <w:sz w:val="24"/>
          <w:szCs w:val="24"/>
        </w:rPr>
        <w:t xml:space="preserve"> </w:t>
      </w:r>
      <w:r w:rsidRPr="00284FC4">
        <w:rPr>
          <w:rFonts w:ascii="Times New Roman" w:hAnsi="Times New Roman"/>
          <w:sz w:val="24"/>
          <w:szCs w:val="24"/>
        </w:rPr>
        <w:t>previo a asumir compromisos de cualquier índole frente a terceros</w:t>
      </w:r>
      <w:r w:rsidR="00CE0B80">
        <w:rPr>
          <w:rFonts w:ascii="Times New Roman" w:hAnsi="Times New Roman"/>
          <w:sz w:val="24"/>
          <w:szCs w:val="24"/>
        </w:rPr>
        <w:t xml:space="preserve"> </w:t>
      </w:r>
      <w:r w:rsidRPr="00284FC4">
        <w:rPr>
          <w:rFonts w:ascii="Times New Roman" w:hAnsi="Times New Roman"/>
          <w:sz w:val="24"/>
          <w:szCs w:val="24"/>
        </w:rPr>
        <w:t>para la adquisición, diseño, desarrollo,</w:t>
      </w:r>
      <w:r w:rsidR="00CE0B80">
        <w:rPr>
          <w:rFonts w:ascii="Times New Roman" w:hAnsi="Times New Roman"/>
          <w:sz w:val="24"/>
          <w:szCs w:val="24"/>
        </w:rPr>
        <w:t xml:space="preserve"> </w:t>
      </w:r>
      <w:r w:rsidRPr="00284FC4">
        <w:rPr>
          <w:rFonts w:ascii="Times New Roman" w:hAnsi="Times New Roman"/>
          <w:sz w:val="24"/>
          <w:szCs w:val="24"/>
        </w:rPr>
        <w:t>implementación e integración de software de aplicativos y/o</w:t>
      </w:r>
      <w:r w:rsidR="00CE0B80">
        <w:rPr>
          <w:rFonts w:ascii="Times New Roman" w:hAnsi="Times New Roman"/>
          <w:sz w:val="24"/>
          <w:szCs w:val="24"/>
        </w:rPr>
        <w:t xml:space="preserve"> </w:t>
      </w:r>
      <w:r w:rsidRPr="00284FC4">
        <w:rPr>
          <w:rFonts w:ascii="Times New Roman" w:hAnsi="Times New Roman"/>
          <w:sz w:val="24"/>
          <w:szCs w:val="24"/>
        </w:rPr>
        <w:t>sistemas de información y sus tecnologías relacionadas, ya</w:t>
      </w:r>
      <w:r w:rsidR="00CE0B80">
        <w:rPr>
          <w:rFonts w:ascii="Times New Roman" w:hAnsi="Times New Roman"/>
          <w:sz w:val="24"/>
          <w:szCs w:val="24"/>
        </w:rPr>
        <w:t xml:space="preserve"> </w:t>
      </w:r>
      <w:r w:rsidRPr="00284FC4">
        <w:rPr>
          <w:rFonts w:ascii="Times New Roman" w:hAnsi="Times New Roman"/>
          <w:sz w:val="24"/>
          <w:szCs w:val="24"/>
        </w:rPr>
        <w:t>sea mediante compra, locación, cesión precaria a</w:t>
      </w:r>
      <w:r w:rsidR="00CE0B80">
        <w:rPr>
          <w:rFonts w:ascii="Times New Roman" w:hAnsi="Times New Roman"/>
          <w:sz w:val="24"/>
          <w:szCs w:val="24"/>
        </w:rPr>
        <w:t xml:space="preserve"> </w:t>
      </w:r>
      <w:r w:rsidRPr="00284FC4">
        <w:rPr>
          <w:rFonts w:ascii="Times New Roman" w:hAnsi="Times New Roman"/>
          <w:sz w:val="24"/>
          <w:szCs w:val="24"/>
        </w:rPr>
        <w:t>título oneroso o gratuito, donación o cualquier otra forma</w:t>
      </w:r>
      <w:r w:rsidR="00CE0B80">
        <w:rPr>
          <w:rFonts w:ascii="Times New Roman" w:hAnsi="Times New Roman"/>
          <w:sz w:val="24"/>
          <w:szCs w:val="24"/>
        </w:rPr>
        <w:t xml:space="preserve"> </w:t>
      </w:r>
      <w:r w:rsidRPr="00284FC4">
        <w:rPr>
          <w:rFonts w:ascii="Times New Roman" w:hAnsi="Times New Roman"/>
          <w:sz w:val="24"/>
          <w:szCs w:val="24"/>
        </w:rPr>
        <w:t xml:space="preserve">jurídica equivalente </w:t>
      </w:r>
      <w:proofErr w:type="spellStart"/>
      <w:r w:rsidRPr="00284FC4">
        <w:rPr>
          <w:rFonts w:ascii="Times New Roman" w:hAnsi="Times New Roman"/>
          <w:sz w:val="24"/>
          <w:szCs w:val="24"/>
        </w:rPr>
        <w:t>aún</w:t>
      </w:r>
      <w:proofErr w:type="spellEnd"/>
      <w:r w:rsidRPr="00284FC4">
        <w:rPr>
          <w:rFonts w:ascii="Times New Roman" w:hAnsi="Times New Roman"/>
          <w:sz w:val="24"/>
          <w:szCs w:val="24"/>
        </w:rPr>
        <w:t xml:space="preserve"> cuando se trate de renovaciones</w:t>
      </w:r>
      <w:r w:rsidR="00CE0B80">
        <w:rPr>
          <w:rFonts w:ascii="Times New Roman" w:hAnsi="Times New Roman"/>
          <w:sz w:val="24"/>
          <w:szCs w:val="24"/>
        </w:rPr>
        <w:t xml:space="preserve"> </w:t>
      </w:r>
      <w:r w:rsidRPr="00284FC4">
        <w:rPr>
          <w:rFonts w:ascii="Times New Roman" w:hAnsi="Times New Roman"/>
          <w:sz w:val="24"/>
          <w:szCs w:val="24"/>
        </w:rPr>
        <w:t xml:space="preserve">automáticas </w:t>
      </w:r>
      <w:r w:rsidRPr="00284FC4">
        <w:rPr>
          <w:rFonts w:ascii="Times New Roman" w:hAnsi="Times New Roman"/>
          <w:sz w:val="24"/>
          <w:szCs w:val="24"/>
        </w:rPr>
        <w:lastRenderedPageBreak/>
        <w:t>o modificaciones de contratos o convenios</w:t>
      </w:r>
      <w:r w:rsidR="00CE0B80">
        <w:rPr>
          <w:rFonts w:ascii="Times New Roman" w:hAnsi="Times New Roman"/>
          <w:sz w:val="24"/>
          <w:szCs w:val="24"/>
        </w:rPr>
        <w:t xml:space="preserve"> </w:t>
      </w:r>
      <w:r w:rsidRPr="00284FC4">
        <w:rPr>
          <w:rFonts w:ascii="Times New Roman" w:hAnsi="Times New Roman"/>
          <w:sz w:val="24"/>
          <w:szCs w:val="24"/>
        </w:rPr>
        <w:t>preexistentes, a los efectos de observar el cumplimiento de las</w:t>
      </w:r>
      <w:r w:rsidR="00CE0B80">
        <w:rPr>
          <w:rFonts w:ascii="Times New Roman" w:hAnsi="Times New Roman"/>
          <w:sz w:val="24"/>
          <w:szCs w:val="24"/>
        </w:rPr>
        <w:t xml:space="preserve"> </w:t>
      </w:r>
      <w:r w:rsidRPr="00284FC4">
        <w:rPr>
          <w:rFonts w:ascii="Times New Roman" w:hAnsi="Times New Roman"/>
          <w:sz w:val="24"/>
          <w:szCs w:val="24"/>
        </w:rPr>
        <w:t>políticas de información pública.</w:t>
      </w:r>
      <w:r w:rsidR="00CE0B80">
        <w:rPr>
          <w:rFonts w:ascii="Times New Roman" w:hAnsi="Times New Roman"/>
          <w:sz w:val="24"/>
          <w:szCs w:val="24"/>
        </w:rPr>
        <w:t xml:space="preserve"> </w:t>
      </w:r>
    </w:p>
    <w:p w14:paraId="1810CBD7"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t>• Realizar auditorías internas y/o externas necesarias, por</w:t>
      </w:r>
      <w:r w:rsidR="00CE0B80">
        <w:rPr>
          <w:rFonts w:ascii="Times New Roman" w:hAnsi="Times New Roman"/>
          <w:sz w:val="24"/>
          <w:szCs w:val="24"/>
        </w:rPr>
        <w:t xml:space="preserve"> </w:t>
      </w:r>
      <w:r w:rsidRPr="00284FC4">
        <w:rPr>
          <w:rFonts w:ascii="Times New Roman" w:hAnsi="Times New Roman"/>
          <w:sz w:val="24"/>
          <w:szCs w:val="24"/>
        </w:rPr>
        <w:t xml:space="preserve">sí o frente al pedido de </w:t>
      </w:r>
      <w:proofErr w:type="gramStart"/>
      <w:r w:rsidRPr="00284FC4">
        <w:rPr>
          <w:rFonts w:ascii="Times New Roman" w:hAnsi="Times New Roman"/>
          <w:sz w:val="24"/>
          <w:szCs w:val="24"/>
        </w:rPr>
        <w:t>cualquier unidades organizativas</w:t>
      </w:r>
      <w:proofErr w:type="gramEnd"/>
      <w:r w:rsidRPr="00284FC4">
        <w:rPr>
          <w:rFonts w:ascii="Times New Roman" w:hAnsi="Times New Roman"/>
          <w:sz w:val="24"/>
          <w:szCs w:val="24"/>
        </w:rPr>
        <w:t>, con el</w:t>
      </w:r>
      <w:r w:rsidR="00CE0B80">
        <w:rPr>
          <w:rFonts w:ascii="Times New Roman" w:hAnsi="Times New Roman"/>
          <w:sz w:val="24"/>
          <w:szCs w:val="24"/>
        </w:rPr>
        <w:t xml:space="preserve"> </w:t>
      </w:r>
      <w:r w:rsidRPr="00284FC4">
        <w:rPr>
          <w:rFonts w:ascii="Times New Roman" w:hAnsi="Times New Roman"/>
          <w:sz w:val="24"/>
          <w:szCs w:val="24"/>
        </w:rPr>
        <w:t>fin de asegurar el cumplimiento con las política de control</w:t>
      </w:r>
      <w:r w:rsidR="00CE0B80">
        <w:rPr>
          <w:rFonts w:ascii="Times New Roman" w:hAnsi="Times New Roman"/>
          <w:sz w:val="24"/>
          <w:szCs w:val="24"/>
        </w:rPr>
        <w:t xml:space="preserve"> </w:t>
      </w:r>
      <w:r w:rsidRPr="00284FC4">
        <w:rPr>
          <w:rFonts w:ascii="Times New Roman" w:hAnsi="Times New Roman"/>
          <w:sz w:val="24"/>
          <w:szCs w:val="24"/>
        </w:rPr>
        <w:t>preventivo, concomitante y a posteriori en todas las etapas de</w:t>
      </w:r>
      <w:r w:rsidR="00CE0B80">
        <w:rPr>
          <w:rFonts w:ascii="Times New Roman" w:hAnsi="Times New Roman"/>
          <w:sz w:val="24"/>
          <w:szCs w:val="24"/>
        </w:rPr>
        <w:t xml:space="preserve"> </w:t>
      </w:r>
      <w:r w:rsidRPr="00284FC4">
        <w:rPr>
          <w:rFonts w:ascii="Times New Roman" w:hAnsi="Times New Roman"/>
          <w:sz w:val="24"/>
          <w:szCs w:val="24"/>
        </w:rPr>
        <w:t>adquisición, desarrollo, uso del software de aplicativos y/o</w:t>
      </w:r>
      <w:r w:rsidR="00CE0B80">
        <w:rPr>
          <w:rFonts w:ascii="Times New Roman" w:hAnsi="Times New Roman"/>
          <w:sz w:val="24"/>
          <w:szCs w:val="24"/>
        </w:rPr>
        <w:t xml:space="preserve"> </w:t>
      </w:r>
      <w:r w:rsidRPr="00284FC4">
        <w:rPr>
          <w:rFonts w:ascii="Times New Roman" w:hAnsi="Times New Roman"/>
          <w:sz w:val="24"/>
          <w:szCs w:val="24"/>
        </w:rPr>
        <w:t>sistemas de información y sus tecnologías relacionadas, como</w:t>
      </w:r>
      <w:r w:rsidR="00CE0B80">
        <w:rPr>
          <w:rFonts w:ascii="Times New Roman" w:hAnsi="Times New Roman"/>
          <w:sz w:val="24"/>
          <w:szCs w:val="24"/>
        </w:rPr>
        <w:t xml:space="preserve"> </w:t>
      </w:r>
      <w:r w:rsidRPr="00284FC4">
        <w:rPr>
          <w:rFonts w:ascii="Times New Roman" w:hAnsi="Times New Roman"/>
          <w:sz w:val="24"/>
          <w:szCs w:val="24"/>
        </w:rPr>
        <w:t>así los recursos de tecnología de la información</w:t>
      </w:r>
      <w:r w:rsidR="00CE0B80">
        <w:rPr>
          <w:rFonts w:ascii="Times New Roman" w:hAnsi="Times New Roman"/>
          <w:sz w:val="24"/>
          <w:szCs w:val="24"/>
        </w:rPr>
        <w:t xml:space="preserve"> </w:t>
      </w:r>
      <w:r w:rsidRPr="00284FC4">
        <w:rPr>
          <w:rFonts w:ascii="Times New Roman" w:hAnsi="Times New Roman"/>
          <w:sz w:val="24"/>
          <w:szCs w:val="24"/>
        </w:rPr>
        <w:t>relacionados.</w:t>
      </w:r>
      <w:r w:rsidR="00CE0B80">
        <w:rPr>
          <w:rFonts w:ascii="Times New Roman" w:hAnsi="Times New Roman"/>
          <w:sz w:val="24"/>
          <w:szCs w:val="24"/>
        </w:rPr>
        <w:t xml:space="preserve"> </w:t>
      </w:r>
      <w:r w:rsidRPr="00284FC4">
        <w:rPr>
          <w:rFonts w:ascii="Times New Roman" w:hAnsi="Times New Roman"/>
          <w:sz w:val="24"/>
          <w:szCs w:val="24"/>
        </w:rPr>
        <w:tab/>
        <w:t>c) Dictar las normas y procedimientos generales que deben seguir las</w:t>
      </w:r>
      <w:r w:rsidR="00CE0B80">
        <w:rPr>
          <w:rFonts w:ascii="Times New Roman" w:hAnsi="Times New Roman"/>
          <w:sz w:val="24"/>
          <w:szCs w:val="24"/>
        </w:rPr>
        <w:t xml:space="preserve"> </w:t>
      </w:r>
      <w:r w:rsidRPr="00284FC4">
        <w:rPr>
          <w:rFonts w:ascii="Times New Roman" w:hAnsi="Times New Roman"/>
          <w:sz w:val="24"/>
          <w:szCs w:val="24"/>
        </w:rPr>
        <w:t>unidades informáticas periféricas para garantizar la</w:t>
      </w:r>
      <w:r w:rsidR="00CE0B80">
        <w:rPr>
          <w:rFonts w:ascii="Times New Roman" w:hAnsi="Times New Roman"/>
          <w:sz w:val="24"/>
          <w:szCs w:val="24"/>
        </w:rPr>
        <w:t xml:space="preserve"> </w:t>
      </w:r>
      <w:r w:rsidRPr="00284FC4">
        <w:rPr>
          <w:rFonts w:ascii="Times New Roman" w:hAnsi="Times New Roman"/>
          <w:sz w:val="24"/>
          <w:szCs w:val="24"/>
        </w:rPr>
        <w:t>seguridad e inviolabilidad de la información procesada;</w:t>
      </w:r>
      <w:r w:rsidR="00CE0B80">
        <w:rPr>
          <w:rFonts w:ascii="Times New Roman" w:hAnsi="Times New Roman"/>
          <w:sz w:val="24"/>
          <w:szCs w:val="24"/>
        </w:rPr>
        <w:t xml:space="preserve"> </w:t>
      </w:r>
      <w:r w:rsidRPr="00284FC4">
        <w:rPr>
          <w:rFonts w:ascii="Times New Roman" w:hAnsi="Times New Roman"/>
          <w:sz w:val="24"/>
          <w:szCs w:val="24"/>
        </w:rPr>
        <w:tab/>
      </w:r>
    </w:p>
    <w:p w14:paraId="5768C5B4"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Diseñar y proponer estándares, normas y procedimientos</w:t>
      </w:r>
      <w:r w:rsidR="00CE0B80">
        <w:rPr>
          <w:rFonts w:ascii="Times New Roman" w:hAnsi="Times New Roman"/>
          <w:sz w:val="24"/>
          <w:szCs w:val="24"/>
        </w:rPr>
        <w:t xml:space="preserve"> </w:t>
      </w:r>
      <w:r w:rsidRPr="00284FC4">
        <w:rPr>
          <w:rFonts w:ascii="Times New Roman" w:hAnsi="Times New Roman"/>
          <w:sz w:val="24"/>
          <w:szCs w:val="24"/>
        </w:rPr>
        <w:t>para un aprovechamiento eficiente de las tecnologías de la</w:t>
      </w:r>
      <w:r w:rsidR="00CE0B80">
        <w:rPr>
          <w:rFonts w:ascii="Times New Roman" w:hAnsi="Times New Roman"/>
          <w:sz w:val="24"/>
          <w:szCs w:val="24"/>
        </w:rPr>
        <w:t xml:space="preserve"> </w:t>
      </w:r>
      <w:r w:rsidRPr="00284FC4">
        <w:rPr>
          <w:rFonts w:ascii="Times New Roman" w:hAnsi="Times New Roman"/>
          <w:sz w:val="24"/>
          <w:szCs w:val="24"/>
        </w:rPr>
        <w:t>información, asegurando razonablemente la disponibilidad de la</w:t>
      </w:r>
      <w:r w:rsidR="00CE0B80">
        <w:rPr>
          <w:rFonts w:ascii="Times New Roman" w:hAnsi="Times New Roman"/>
          <w:sz w:val="24"/>
          <w:szCs w:val="24"/>
        </w:rPr>
        <w:t xml:space="preserve"> </w:t>
      </w:r>
      <w:r w:rsidRPr="00284FC4">
        <w:rPr>
          <w:rFonts w:ascii="Times New Roman" w:hAnsi="Times New Roman"/>
          <w:sz w:val="24"/>
          <w:szCs w:val="24"/>
        </w:rPr>
        <w:t>misma y las tecnologías relacionadas.</w:t>
      </w:r>
      <w:r w:rsidR="00CE0B80">
        <w:rPr>
          <w:rFonts w:ascii="Times New Roman" w:hAnsi="Times New Roman"/>
          <w:sz w:val="24"/>
          <w:szCs w:val="24"/>
        </w:rPr>
        <w:t xml:space="preserve"> </w:t>
      </w:r>
      <w:r w:rsidRPr="00284FC4">
        <w:rPr>
          <w:rFonts w:ascii="Times New Roman" w:hAnsi="Times New Roman"/>
          <w:sz w:val="24"/>
          <w:szCs w:val="24"/>
        </w:rPr>
        <w:tab/>
      </w:r>
    </w:p>
    <w:p w14:paraId="697578FC"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Entender, asistir y supervisar en los aspectos relativos a la seguridad</w:t>
      </w:r>
      <w:r w:rsidR="00CE0B80">
        <w:rPr>
          <w:rFonts w:ascii="Times New Roman" w:hAnsi="Times New Roman"/>
          <w:sz w:val="24"/>
          <w:szCs w:val="24"/>
        </w:rPr>
        <w:t xml:space="preserve"> </w:t>
      </w:r>
      <w:r w:rsidRPr="00284FC4">
        <w:rPr>
          <w:rFonts w:ascii="Times New Roman" w:hAnsi="Times New Roman"/>
          <w:sz w:val="24"/>
          <w:szCs w:val="24"/>
        </w:rPr>
        <w:t>y privacidad de la información digitalizada y electrónica</w:t>
      </w:r>
      <w:r w:rsidR="00CE0B80">
        <w:rPr>
          <w:rFonts w:ascii="Times New Roman" w:hAnsi="Times New Roman"/>
          <w:sz w:val="24"/>
          <w:szCs w:val="24"/>
        </w:rPr>
        <w:t xml:space="preserve"> </w:t>
      </w:r>
      <w:r w:rsidRPr="00284FC4">
        <w:rPr>
          <w:rFonts w:ascii="Times New Roman" w:hAnsi="Times New Roman"/>
          <w:sz w:val="24"/>
          <w:szCs w:val="24"/>
        </w:rPr>
        <w:t>del Ejecutivo Provincial.</w:t>
      </w:r>
      <w:r w:rsidR="00CE0B80">
        <w:rPr>
          <w:rFonts w:ascii="Times New Roman" w:hAnsi="Times New Roman"/>
          <w:sz w:val="24"/>
          <w:szCs w:val="24"/>
        </w:rPr>
        <w:t xml:space="preserve"> </w:t>
      </w:r>
      <w:r w:rsidRPr="00284FC4">
        <w:rPr>
          <w:rFonts w:ascii="Times New Roman" w:hAnsi="Times New Roman"/>
          <w:sz w:val="24"/>
          <w:szCs w:val="24"/>
        </w:rPr>
        <w:tab/>
      </w:r>
    </w:p>
    <w:p w14:paraId="5AAF3948"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Definir, asesorar y coordinar junto a las unidades informáticas</w:t>
      </w:r>
      <w:r w:rsidR="00CE0B80">
        <w:rPr>
          <w:rFonts w:ascii="Times New Roman" w:hAnsi="Times New Roman"/>
          <w:sz w:val="24"/>
          <w:szCs w:val="24"/>
        </w:rPr>
        <w:t xml:space="preserve"> </w:t>
      </w:r>
      <w:r w:rsidRPr="00284FC4">
        <w:rPr>
          <w:rFonts w:ascii="Times New Roman" w:hAnsi="Times New Roman"/>
          <w:sz w:val="24"/>
          <w:szCs w:val="24"/>
        </w:rPr>
        <w:t>periféricas las normas y procedimientos relacionados con los planes</w:t>
      </w:r>
      <w:r w:rsidR="00CE0B80">
        <w:rPr>
          <w:rFonts w:ascii="Times New Roman" w:hAnsi="Times New Roman"/>
          <w:sz w:val="24"/>
          <w:szCs w:val="24"/>
        </w:rPr>
        <w:t xml:space="preserve"> </w:t>
      </w:r>
      <w:r w:rsidRPr="00284FC4">
        <w:rPr>
          <w:rFonts w:ascii="Times New Roman" w:hAnsi="Times New Roman"/>
          <w:sz w:val="24"/>
          <w:szCs w:val="24"/>
        </w:rPr>
        <w:t>de contingencia de los sistemas de información de acuerdo al nivel</w:t>
      </w:r>
      <w:r w:rsidR="00CE0B80">
        <w:rPr>
          <w:rFonts w:ascii="Times New Roman" w:hAnsi="Times New Roman"/>
          <w:sz w:val="24"/>
          <w:szCs w:val="24"/>
        </w:rPr>
        <w:t xml:space="preserve"> </w:t>
      </w:r>
      <w:r w:rsidRPr="00284FC4">
        <w:rPr>
          <w:rFonts w:ascii="Times New Roman" w:hAnsi="Times New Roman"/>
          <w:sz w:val="24"/>
          <w:szCs w:val="24"/>
        </w:rPr>
        <w:t>de servicio requerido por cada sistema para mitigar los riesgos que</w:t>
      </w:r>
      <w:r w:rsidR="00CE0B80">
        <w:rPr>
          <w:rFonts w:ascii="Times New Roman" w:hAnsi="Times New Roman"/>
          <w:sz w:val="24"/>
          <w:szCs w:val="24"/>
        </w:rPr>
        <w:t xml:space="preserve"> </w:t>
      </w:r>
      <w:r w:rsidRPr="00284FC4">
        <w:rPr>
          <w:rFonts w:ascii="Times New Roman" w:hAnsi="Times New Roman"/>
          <w:sz w:val="24"/>
          <w:szCs w:val="24"/>
        </w:rPr>
        <w:t>limitan la disponibilidad de la información.</w:t>
      </w:r>
      <w:r w:rsidR="00CE0B80">
        <w:rPr>
          <w:rFonts w:ascii="Times New Roman" w:hAnsi="Times New Roman"/>
          <w:sz w:val="24"/>
          <w:szCs w:val="24"/>
        </w:rPr>
        <w:t xml:space="preserve"> </w:t>
      </w:r>
      <w:r w:rsidRPr="00284FC4">
        <w:rPr>
          <w:rFonts w:ascii="Times New Roman" w:hAnsi="Times New Roman"/>
          <w:sz w:val="24"/>
          <w:szCs w:val="24"/>
        </w:rPr>
        <w:tab/>
      </w:r>
    </w:p>
    <w:p w14:paraId="0F3561EA"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Elaborar las normas y procedimientos de seguridad de acuerdo a los</w:t>
      </w:r>
      <w:r w:rsidR="00CE0B80">
        <w:rPr>
          <w:rFonts w:ascii="Times New Roman" w:hAnsi="Times New Roman"/>
          <w:sz w:val="24"/>
          <w:szCs w:val="24"/>
        </w:rPr>
        <w:t xml:space="preserve"> </w:t>
      </w:r>
      <w:r w:rsidRPr="00284FC4">
        <w:rPr>
          <w:rFonts w:ascii="Times New Roman" w:hAnsi="Times New Roman"/>
          <w:sz w:val="24"/>
          <w:szCs w:val="24"/>
        </w:rPr>
        <w:t>estándares y metodologías definidos a nivel internacional y</w:t>
      </w:r>
      <w:r w:rsidR="00CE0B80">
        <w:rPr>
          <w:rFonts w:ascii="Times New Roman" w:hAnsi="Times New Roman"/>
          <w:sz w:val="24"/>
          <w:szCs w:val="24"/>
        </w:rPr>
        <w:t xml:space="preserve"> </w:t>
      </w:r>
      <w:r w:rsidRPr="00284FC4">
        <w:rPr>
          <w:rFonts w:ascii="Times New Roman" w:hAnsi="Times New Roman"/>
          <w:sz w:val="24"/>
          <w:szCs w:val="24"/>
        </w:rPr>
        <w:t>nacional con el objeto de garantizar los principios de accesibilidad,</w:t>
      </w:r>
      <w:r w:rsidR="00CE0B80">
        <w:rPr>
          <w:rFonts w:ascii="Times New Roman" w:hAnsi="Times New Roman"/>
          <w:sz w:val="24"/>
          <w:szCs w:val="24"/>
        </w:rPr>
        <w:t xml:space="preserve"> </w:t>
      </w:r>
      <w:r w:rsidRPr="00284FC4">
        <w:rPr>
          <w:rFonts w:ascii="Times New Roman" w:hAnsi="Times New Roman"/>
          <w:sz w:val="24"/>
          <w:szCs w:val="24"/>
        </w:rPr>
        <w:t>disponibilidad e integridad de la información.</w:t>
      </w:r>
      <w:r w:rsidR="00CE0B80">
        <w:rPr>
          <w:rFonts w:ascii="Times New Roman" w:hAnsi="Times New Roman"/>
          <w:sz w:val="24"/>
          <w:szCs w:val="24"/>
        </w:rPr>
        <w:t xml:space="preserve"> </w:t>
      </w:r>
      <w:r w:rsidRPr="00284FC4">
        <w:rPr>
          <w:rFonts w:ascii="Times New Roman" w:hAnsi="Times New Roman"/>
          <w:sz w:val="24"/>
          <w:szCs w:val="24"/>
        </w:rPr>
        <w:tab/>
      </w:r>
    </w:p>
    <w:p w14:paraId="0DFA10EC"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Proponer una estrategia que asegure la mejora continua, tanto en lo</w:t>
      </w:r>
      <w:r w:rsidR="00CE0B80">
        <w:rPr>
          <w:rFonts w:ascii="Times New Roman" w:hAnsi="Times New Roman"/>
          <w:sz w:val="24"/>
          <w:szCs w:val="24"/>
        </w:rPr>
        <w:t xml:space="preserve"> </w:t>
      </w:r>
      <w:r w:rsidRPr="00284FC4">
        <w:rPr>
          <w:rFonts w:ascii="Times New Roman" w:hAnsi="Times New Roman"/>
          <w:sz w:val="24"/>
          <w:szCs w:val="24"/>
        </w:rPr>
        <w:t>referente a los recursos informáticos aplicados como a nivel de</w:t>
      </w:r>
      <w:r w:rsidR="00CE0B80">
        <w:rPr>
          <w:rFonts w:ascii="Times New Roman" w:hAnsi="Times New Roman"/>
          <w:sz w:val="24"/>
          <w:szCs w:val="24"/>
        </w:rPr>
        <w:t xml:space="preserve"> </w:t>
      </w:r>
      <w:r w:rsidRPr="00284FC4">
        <w:rPr>
          <w:rFonts w:ascii="Times New Roman" w:hAnsi="Times New Roman"/>
          <w:sz w:val="24"/>
          <w:szCs w:val="24"/>
        </w:rPr>
        <w:t>prestación de los servicios, estableciendo normas necesarias para</w:t>
      </w:r>
      <w:r w:rsidR="00CE0B80">
        <w:rPr>
          <w:rFonts w:ascii="Times New Roman" w:hAnsi="Times New Roman"/>
          <w:sz w:val="24"/>
          <w:szCs w:val="24"/>
        </w:rPr>
        <w:t xml:space="preserve"> </w:t>
      </w:r>
      <w:r w:rsidRPr="00284FC4">
        <w:rPr>
          <w:rFonts w:ascii="Times New Roman" w:hAnsi="Times New Roman"/>
          <w:sz w:val="24"/>
          <w:szCs w:val="24"/>
        </w:rPr>
        <w:t>el fin.</w:t>
      </w:r>
      <w:r w:rsidR="00CE0B80">
        <w:rPr>
          <w:rFonts w:ascii="Times New Roman" w:hAnsi="Times New Roman"/>
          <w:sz w:val="24"/>
          <w:szCs w:val="24"/>
        </w:rPr>
        <w:t xml:space="preserve"> </w:t>
      </w:r>
      <w:r w:rsidRPr="00284FC4">
        <w:rPr>
          <w:rFonts w:ascii="Times New Roman" w:hAnsi="Times New Roman"/>
          <w:sz w:val="24"/>
          <w:szCs w:val="24"/>
        </w:rPr>
        <w:tab/>
      </w:r>
    </w:p>
    <w:p w14:paraId="4D67E914"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Desarrollar las normas de compatibilidad tendientes a facilitar y</w:t>
      </w:r>
      <w:r w:rsidR="00CE0B80">
        <w:rPr>
          <w:rFonts w:ascii="Times New Roman" w:hAnsi="Times New Roman"/>
          <w:sz w:val="24"/>
          <w:szCs w:val="24"/>
        </w:rPr>
        <w:t xml:space="preserve"> </w:t>
      </w:r>
      <w:r w:rsidRPr="00284FC4">
        <w:rPr>
          <w:rFonts w:ascii="Times New Roman" w:hAnsi="Times New Roman"/>
          <w:sz w:val="24"/>
          <w:szCs w:val="24"/>
        </w:rPr>
        <w:t>unificar los métodos de acceso a la información en poder del</w:t>
      </w:r>
      <w:r w:rsidR="00CE0B80">
        <w:rPr>
          <w:rFonts w:ascii="Times New Roman" w:hAnsi="Times New Roman"/>
          <w:sz w:val="24"/>
          <w:szCs w:val="24"/>
        </w:rPr>
        <w:t xml:space="preserve"> </w:t>
      </w:r>
      <w:r w:rsidRPr="00284FC4">
        <w:rPr>
          <w:rFonts w:ascii="Times New Roman" w:hAnsi="Times New Roman"/>
          <w:sz w:val="24"/>
          <w:szCs w:val="24"/>
        </w:rPr>
        <w:t>Estado, siendo responsables de la implementación y cumplimiento de</w:t>
      </w:r>
      <w:r w:rsidR="00CE0B80">
        <w:rPr>
          <w:rFonts w:ascii="Times New Roman" w:hAnsi="Times New Roman"/>
          <w:sz w:val="24"/>
          <w:szCs w:val="24"/>
        </w:rPr>
        <w:t xml:space="preserve"> </w:t>
      </w:r>
      <w:r w:rsidRPr="00284FC4">
        <w:rPr>
          <w:rFonts w:ascii="Times New Roman" w:hAnsi="Times New Roman"/>
          <w:sz w:val="24"/>
          <w:szCs w:val="24"/>
        </w:rPr>
        <w:t>las normas pautadas, cada uno de los organismos del Sector Público</w:t>
      </w:r>
      <w:r w:rsidR="00CE0B80">
        <w:rPr>
          <w:rFonts w:ascii="Times New Roman" w:hAnsi="Times New Roman"/>
          <w:sz w:val="24"/>
          <w:szCs w:val="24"/>
        </w:rPr>
        <w:t xml:space="preserve"> </w:t>
      </w:r>
      <w:r w:rsidRPr="00284FC4">
        <w:rPr>
          <w:rFonts w:ascii="Times New Roman" w:hAnsi="Times New Roman"/>
          <w:sz w:val="24"/>
          <w:szCs w:val="24"/>
        </w:rPr>
        <w:t>Provincial.</w:t>
      </w:r>
      <w:r w:rsidR="00CE0B80">
        <w:rPr>
          <w:rFonts w:ascii="Times New Roman" w:hAnsi="Times New Roman"/>
          <w:sz w:val="24"/>
          <w:szCs w:val="24"/>
        </w:rPr>
        <w:t xml:space="preserve"> </w:t>
      </w:r>
      <w:r w:rsidRPr="00284FC4">
        <w:rPr>
          <w:rFonts w:ascii="Times New Roman" w:hAnsi="Times New Roman"/>
          <w:sz w:val="24"/>
          <w:szCs w:val="24"/>
        </w:rPr>
        <w:tab/>
      </w:r>
    </w:p>
    <w:p w14:paraId="266578B6" w14:textId="77777777" w:rsidR="001C706A"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Supervisar el cumplimiento de las normas que regulen el intercambio de</w:t>
      </w:r>
      <w:r w:rsidR="00CE0B80">
        <w:rPr>
          <w:rFonts w:ascii="Times New Roman" w:hAnsi="Times New Roman"/>
          <w:sz w:val="24"/>
          <w:szCs w:val="24"/>
        </w:rPr>
        <w:t xml:space="preserve"> </w:t>
      </w:r>
      <w:r w:rsidRPr="00284FC4">
        <w:rPr>
          <w:rFonts w:ascii="Times New Roman" w:hAnsi="Times New Roman"/>
          <w:sz w:val="24"/>
          <w:szCs w:val="24"/>
        </w:rPr>
        <w:t>la información en poder del Estado, las que deberán respetar</w:t>
      </w:r>
      <w:r w:rsidR="00CE0B80">
        <w:rPr>
          <w:rFonts w:ascii="Times New Roman" w:hAnsi="Times New Roman"/>
          <w:sz w:val="24"/>
          <w:szCs w:val="24"/>
        </w:rPr>
        <w:t xml:space="preserve"> </w:t>
      </w:r>
      <w:r w:rsidRPr="00284FC4">
        <w:rPr>
          <w:rFonts w:ascii="Times New Roman" w:hAnsi="Times New Roman"/>
          <w:sz w:val="24"/>
          <w:szCs w:val="24"/>
        </w:rPr>
        <w:t>las normas vigentes sobre privacidad y confidencialidad de los datos, como</w:t>
      </w:r>
      <w:r w:rsidR="00CE0B80">
        <w:rPr>
          <w:rFonts w:ascii="Times New Roman" w:hAnsi="Times New Roman"/>
          <w:sz w:val="24"/>
          <w:szCs w:val="24"/>
        </w:rPr>
        <w:t xml:space="preserve"> </w:t>
      </w:r>
      <w:r w:rsidRPr="00284FC4">
        <w:rPr>
          <w:rFonts w:ascii="Times New Roman" w:hAnsi="Times New Roman"/>
          <w:sz w:val="24"/>
          <w:szCs w:val="24"/>
        </w:rPr>
        <w:t>así las normativas administrativas vigentes.</w:t>
      </w:r>
      <w:r w:rsidR="00CE0B80">
        <w:rPr>
          <w:rFonts w:ascii="Times New Roman" w:hAnsi="Times New Roman"/>
          <w:sz w:val="24"/>
          <w:szCs w:val="24"/>
        </w:rPr>
        <w:t xml:space="preserve"> </w:t>
      </w:r>
      <w:r w:rsidRPr="00284FC4">
        <w:rPr>
          <w:rFonts w:ascii="Times New Roman" w:hAnsi="Times New Roman"/>
          <w:sz w:val="24"/>
          <w:szCs w:val="24"/>
        </w:rPr>
        <w:tab/>
      </w:r>
    </w:p>
    <w:p w14:paraId="1DD4ACCB"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Establecer y coordinar un plan anual de auditorías a las</w:t>
      </w:r>
      <w:r w:rsidR="00CE0B80">
        <w:rPr>
          <w:rFonts w:ascii="Times New Roman" w:hAnsi="Times New Roman"/>
          <w:sz w:val="24"/>
          <w:szCs w:val="24"/>
        </w:rPr>
        <w:t xml:space="preserve"> </w:t>
      </w:r>
      <w:r w:rsidRPr="00284FC4">
        <w:rPr>
          <w:rFonts w:ascii="Times New Roman" w:hAnsi="Times New Roman"/>
          <w:sz w:val="24"/>
          <w:szCs w:val="24"/>
        </w:rPr>
        <w:t>unidades informáticas periféricas elevarlo al órgano</w:t>
      </w:r>
      <w:r w:rsidR="00CE0B80">
        <w:rPr>
          <w:rFonts w:ascii="Times New Roman" w:hAnsi="Times New Roman"/>
          <w:sz w:val="24"/>
          <w:szCs w:val="24"/>
        </w:rPr>
        <w:t xml:space="preserve"> </w:t>
      </w:r>
      <w:r w:rsidRPr="00284FC4">
        <w:rPr>
          <w:rFonts w:ascii="Times New Roman" w:hAnsi="Times New Roman"/>
          <w:sz w:val="24"/>
          <w:szCs w:val="24"/>
        </w:rPr>
        <w:t>rector y a los máximos responsables de cada organismo, para la</w:t>
      </w:r>
      <w:r w:rsidR="00CE0B80">
        <w:rPr>
          <w:rFonts w:ascii="Times New Roman" w:hAnsi="Times New Roman"/>
          <w:sz w:val="24"/>
          <w:szCs w:val="24"/>
        </w:rPr>
        <w:t xml:space="preserve"> </w:t>
      </w:r>
      <w:r w:rsidRPr="00284FC4">
        <w:rPr>
          <w:rFonts w:ascii="Times New Roman" w:hAnsi="Times New Roman"/>
          <w:sz w:val="24"/>
          <w:szCs w:val="24"/>
        </w:rPr>
        <w:t>implementación de las medidas necesarias.</w:t>
      </w:r>
      <w:r w:rsidR="00CE0B80">
        <w:rPr>
          <w:rFonts w:ascii="Times New Roman" w:hAnsi="Times New Roman"/>
          <w:sz w:val="24"/>
          <w:szCs w:val="24"/>
        </w:rPr>
        <w:t xml:space="preserve"> </w:t>
      </w:r>
      <w:r w:rsidRPr="00284FC4">
        <w:rPr>
          <w:rFonts w:ascii="Times New Roman" w:hAnsi="Times New Roman"/>
          <w:sz w:val="24"/>
          <w:szCs w:val="24"/>
        </w:rPr>
        <w:tab/>
      </w:r>
    </w:p>
    <w:p w14:paraId="02F5B6F3"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d) Asistir a las unidades informáticas periféricas en el</w:t>
      </w:r>
      <w:r w:rsidR="00CE0B80">
        <w:rPr>
          <w:rFonts w:ascii="Times New Roman" w:hAnsi="Times New Roman"/>
          <w:sz w:val="24"/>
          <w:szCs w:val="24"/>
        </w:rPr>
        <w:t xml:space="preserve"> </w:t>
      </w:r>
      <w:r w:rsidRPr="00284FC4">
        <w:rPr>
          <w:rFonts w:ascii="Times New Roman" w:hAnsi="Times New Roman"/>
          <w:sz w:val="24"/>
          <w:szCs w:val="24"/>
        </w:rPr>
        <w:t>desarrollo y mantenimiento de los sistemas en producción;</w:t>
      </w:r>
      <w:r w:rsidR="00CE0B80">
        <w:rPr>
          <w:rFonts w:ascii="Times New Roman" w:hAnsi="Times New Roman"/>
          <w:sz w:val="24"/>
          <w:szCs w:val="24"/>
        </w:rPr>
        <w:t xml:space="preserve"> </w:t>
      </w:r>
      <w:r w:rsidRPr="00284FC4">
        <w:rPr>
          <w:rFonts w:ascii="Times New Roman" w:hAnsi="Times New Roman"/>
          <w:sz w:val="24"/>
          <w:szCs w:val="24"/>
        </w:rPr>
        <w:tab/>
      </w:r>
    </w:p>
    <w:p w14:paraId="27783B88"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Organizar y coordinar la implementación tecnológica de</w:t>
      </w:r>
      <w:r w:rsidR="00CE0B80">
        <w:rPr>
          <w:rFonts w:ascii="Times New Roman" w:hAnsi="Times New Roman"/>
          <w:sz w:val="24"/>
          <w:szCs w:val="24"/>
        </w:rPr>
        <w:t xml:space="preserve"> </w:t>
      </w:r>
      <w:r w:rsidRPr="00284FC4">
        <w:rPr>
          <w:rFonts w:ascii="Times New Roman" w:hAnsi="Times New Roman"/>
          <w:sz w:val="24"/>
          <w:szCs w:val="24"/>
        </w:rPr>
        <w:t>los sistemas informáticos y de comunicaciones, gobierno</w:t>
      </w:r>
      <w:r w:rsidR="00CE0B80">
        <w:rPr>
          <w:rFonts w:ascii="Times New Roman" w:hAnsi="Times New Roman"/>
          <w:sz w:val="24"/>
          <w:szCs w:val="24"/>
        </w:rPr>
        <w:t xml:space="preserve"> </w:t>
      </w:r>
      <w:r w:rsidRPr="00284FC4">
        <w:rPr>
          <w:rFonts w:ascii="Times New Roman" w:hAnsi="Times New Roman"/>
          <w:sz w:val="24"/>
          <w:szCs w:val="24"/>
        </w:rPr>
        <w:t>electrónico y tecnologías de la información de</w:t>
      </w:r>
      <w:r w:rsidR="00CE0B80">
        <w:rPr>
          <w:rFonts w:ascii="Times New Roman" w:hAnsi="Times New Roman"/>
          <w:sz w:val="24"/>
          <w:szCs w:val="24"/>
        </w:rPr>
        <w:t xml:space="preserve"> </w:t>
      </w:r>
      <w:r w:rsidRPr="00284FC4">
        <w:rPr>
          <w:rFonts w:ascii="Times New Roman" w:hAnsi="Times New Roman"/>
          <w:sz w:val="24"/>
          <w:szCs w:val="24"/>
        </w:rPr>
        <w:t>aplicación transversal a todo del Sector Público</w:t>
      </w:r>
      <w:r w:rsidR="00CE0B80">
        <w:rPr>
          <w:rFonts w:ascii="Times New Roman" w:hAnsi="Times New Roman"/>
          <w:sz w:val="24"/>
          <w:szCs w:val="24"/>
        </w:rPr>
        <w:t xml:space="preserve"> </w:t>
      </w:r>
      <w:r w:rsidRPr="00284FC4">
        <w:rPr>
          <w:rFonts w:ascii="Times New Roman" w:hAnsi="Times New Roman"/>
          <w:sz w:val="24"/>
          <w:szCs w:val="24"/>
        </w:rPr>
        <w:t>Provincial.</w:t>
      </w:r>
      <w:r w:rsidR="00CE0B80">
        <w:rPr>
          <w:rFonts w:ascii="Times New Roman" w:hAnsi="Times New Roman"/>
          <w:sz w:val="24"/>
          <w:szCs w:val="24"/>
        </w:rPr>
        <w:t xml:space="preserve"> </w:t>
      </w:r>
      <w:r w:rsidRPr="00284FC4">
        <w:rPr>
          <w:rFonts w:ascii="Times New Roman" w:hAnsi="Times New Roman"/>
          <w:sz w:val="24"/>
          <w:szCs w:val="24"/>
        </w:rPr>
        <w:tab/>
      </w:r>
    </w:p>
    <w:p w14:paraId="4A908D2D"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Proveer la infraestructura edilicia y tecnológica y el</w:t>
      </w:r>
      <w:r w:rsidR="00CE0B80">
        <w:rPr>
          <w:rFonts w:ascii="Times New Roman" w:hAnsi="Times New Roman"/>
          <w:sz w:val="24"/>
          <w:szCs w:val="24"/>
        </w:rPr>
        <w:t xml:space="preserve"> </w:t>
      </w:r>
      <w:r w:rsidRPr="00284FC4">
        <w:rPr>
          <w:rFonts w:ascii="Times New Roman" w:hAnsi="Times New Roman"/>
          <w:sz w:val="24"/>
          <w:szCs w:val="24"/>
        </w:rPr>
        <w:t>conocimiento y experiencia requeridos, en el grado que se fije en los</w:t>
      </w:r>
      <w:r w:rsidR="00CE0B80">
        <w:rPr>
          <w:rFonts w:ascii="Times New Roman" w:hAnsi="Times New Roman"/>
          <w:sz w:val="24"/>
          <w:szCs w:val="24"/>
        </w:rPr>
        <w:t xml:space="preserve"> </w:t>
      </w:r>
      <w:r w:rsidRPr="00284FC4">
        <w:rPr>
          <w:rFonts w:ascii="Times New Roman" w:hAnsi="Times New Roman"/>
          <w:sz w:val="24"/>
          <w:szCs w:val="24"/>
        </w:rPr>
        <w:t>Acuerdos de Nivel de Servicio pactados con cada uno de los organismos</w:t>
      </w:r>
      <w:r w:rsidR="00CE0B80">
        <w:rPr>
          <w:rFonts w:ascii="Times New Roman" w:hAnsi="Times New Roman"/>
          <w:sz w:val="24"/>
          <w:szCs w:val="24"/>
        </w:rPr>
        <w:t xml:space="preserve"> </w:t>
      </w:r>
      <w:r w:rsidRPr="00284FC4">
        <w:rPr>
          <w:rFonts w:ascii="Times New Roman" w:hAnsi="Times New Roman"/>
          <w:sz w:val="24"/>
          <w:szCs w:val="24"/>
        </w:rPr>
        <w:t>solicitantes. Para ello elaborará y mantendrá un</w:t>
      </w:r>
      <w:r w:rsidR="00CE0B80">
        <w:rPr>
          <w:rFonts w:ascii="Times New Roman" w:hAnsi="Times New Roman"/>
          <w:sz w:val="24"/>
          <w:szCs w:val="24"/>
        </w:rPr>
        <w:t xml:space="preserve"> </w:t>
      </w:r>
      <w:r w:rsidRPr="00284FC4">
        <w:rPr>
          <w:rFonts w:ascii="Times New Roman" w:hAnsi="Times New Roman"/>
          <w:sz w:val="24"/>
          <w:szCs w:val="24"/>
        </w:rPr>
        <w:t>catálogo de Servicios Informáticos y de Comunicaciones</w:t>
      </w:r>
      <w:r w:rsidR="00CE0B80">
        <w:rPr>
          <w:rFonts w:ascii="Times New Roman" w:hAnsi="Times New Roman"/>
          <w:sz w:val="24"/>
          <w:szCs w:val="24"/>
        </w:rPr>
        <w:t xml:space="preserve"> </w:t>
      </w:r>
      <w:r w:rsidRPr="00284FC4">
        <w:rPr>
          <w:rFonts w:ascii="Times New Roman" w:hAnsi="Times New Roman"/>
          <w:sz w:val="24"/>
          <w:szCs w:val="24"/>
        </w:rPr>
        <w:t>disponibles para los organismos del estado provincial y siendo responsable</w:t>
      </w:r>
      <w:r w:rsidR="00CE0B80">
        <w:rPr>
          <w:rFonts w:ascii="Times New Roman" w:hAnsi="Times New Roman"/>
          <w:sz w:val="24"/>
          <w:szCs w:val="24"/>
        </w:rPr>
        <w:t xml:space="preserve"> </w:t>
      </w:r>
      <w:r w:rsidRPr="00284FC4">
        <w:rPr>
          <w:rFonts w:ascii="Times New Roman" w:hAnsi="Times New Roman"/>
          <w:sz w:val="24"/>
          <w:szCs w:val="24"/>
        </w:rPr>
        <w:t>de gestionar los servicios acordados, en tanto que los organismos</w:t>
      </w:r>
      <w:r w:rsidR="00CE0B80">
        <w:rPr>
          <w:rFonts w:ascii="Times New Roman" w:hAnsi="Times New Roman"/>
          <w:sz w:val="24"/>
          <w:szCs w:val="24"/>
        </w:rPr>
        <w:t xml:space="preserve"> </w:t>
      </w:r>
      <w:r w:rsidRPr="00284FC4">
        <w:rPr>
          <w:rFonts w:ascii="Times New Roman" w:hAnsi="Times New Roman"/>
          <w:sz w:val="24"/>
          <w:szCs w:val="24"/>
        </w:rPr>
        <w:t>solicitantes los serán por la información y los procesos a</w:t>
      </w:r>
      <w:r w:rsidR="00CE0B80">
        <w:rPr>
          <w:rFonts w:ascii="Times New Roman" w:hAnsi="Times New Roman"/>
          <w:sz w:val="24"/>
          <w:szCs w:val="24"/>
        </w:rPr>
        <w:t xml:space="preserve"> </w:t>
      </w:r>
      <w:r w:rsidRPr="00284FC4">
        <w:rPr>
          <w:rFonts w:ascii="Times New Roman" w:hAnsi="Times New Roman"/>
          <w:sz w:val="24"/>
          <w:szCs w:val="24"/>
        </w:rPr>
        <w:t>los que sea sometida.</w:t>
      </w:r>
      <w:r w:rsidR="00CE0B80">
        <w:rPr>
          <w:rFonts w:ascii="Times New Roman" w:hAnsi="Times New Roman"/>
          <w:sz w:val="24"/>
          <w:szCs w:val="24"/>
        </w:rPr>
        <w:t xml:space="preserve"> </w:t>
      </w:r>
      <w:r w:rsidRPr="00284FC4">
        <w:rPr>
          <w:rFonts w:ascii="Times New Roman" w:hAnsi="Times New Roman"/>
          <w:sz w:val="24"/>
          <w:szCs w:val="24"/>
        </w:rPr>
        <w:tab/>
      </w:r>
    </w:p>
    <w:p w14:paraId="2684CDBE"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 Solicitar a cada organismo solicitante la designación, avalada</w:t>
      </w:r>
      <w:r w:rsidR="00CE0B80">
        <w:rPr>
          <w:rFonts w:ascii="Times New Roman" w:hAnsi="Times New Roman"/>
          <w:sz w:val="24"/>
          <w:szCs w:val="24"/>
        </w:rPr>
        <w:t xml:space="preserve"> </w:t>
      </w:r>
      <w:r w:rsidRPr="00284FC4">
        <w:rPr>
          <w:rFonts w:ascii="Times New Roman" w:hAnsi="Times New Roman"/>
          <w:sz w:val="24"/>
          <w:szCs w:val="24"/>
        </w:rPr>
        <w:t>por norma legal, de un responsable por cada sistema de información</w:t>
      </w:r>
      <w:r w:rsidR="00CE0B80">
        <w:rPr>
          <w:rFonts w:ascii="Times New Roman" w:hAnsi="Times New Roman"/>
          <w:sz w:val="24"/>
          <w:szCs w:val="24"/>
        </w:rPr>
        <w:t xml:space="preserve"> </w:t>
      </w:r>
      <w:r w:rsidRPr="00284FC4">
        <w:rPr>
          <w:rFonts w:ascii="Times New Roman" w:hAnsi="Times New Roman"/>
          <w:sz w:val="24"/>
          <w:szCs w:val="24"/>
        </w:rPr>
        <w:t>al cual se le preste servicios desde la Dirección General de</w:t>
      </w:r>
      <w:r w:rsidR="00CE0B80">
        <w:rPr>
          <w:rFonts w:ascii="Times New Roman" w:hAnsi="Times New Roman"/>
          <w:sz w:val="24"/>
          <w:szCs w:val="24"/>
        </w:rPr>
        <w:t xml:space="preserve"> </w:t>
      </w:r>
      <w:r w:rsidRPr="00284FC4">
        <w:rPr>
          <w:rFonts w:ascii="Times New Roman" w:hAnsi="Times New Roman"/>
          <w:sz w:val="24"/>
          <w:szCs w:val="24"/>
        </w:rPr>
        <w:t>Informática y Comunicaciones, siendo éste una pieza</w:t>
      </w:r>
      <w:r w:rsidR="00CE0B80">
        <w:rPr>
          <w:rFonts w:ascii="Times New Roman" w:hAnsi="Times New Roman"/>
          <w:sz w:val="24"/>
          <w:szCs w:val="24"/>
        </w:rPr>
        <w:t xml:space="preserve"> </w:t>
      </w:r>
      <w:r w:rsidRPr="00284FC4">
        <w:rPr>
          <w:rFonts w:ascii="Times New Roman" w:hAnsi="Times New Roman"/>
          <w:sz w:val="24"/>
          <w:szCs w:val="24"/>
        </w:rPr>
        <w:t>fundamental para el éxito del proyecto.</w:t>
      </w:r>
      <w:r w:rsidR="00CE0B80">
        <w:rPr>
          <w:rFonts w:ascii="Times New Roman" w:hAnsi="Times New Roman"/>
          <w:sz w:val="24"/>
          <w:szCs w:val="24"/>
        </w:rPr>
        <w:t xml:space="preserve"> </w:t>
      </w:r>
      <w:r w:rsidRPr="00284FC4">
        <w:rPr>
          <w:rFonts w:ascii="Times New Roman" w:hAnsi="Times New Roman"/>
          <w:sz w:val="24"/>
          <w:szCs w:val="24"/>
        </w:rPr>
        <w:tab/>
      </w:r>
    </w:p>
    <w:p w14:paraId="4FD5B60F"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Asesorar y evaluar la formulación de los proyectos</w:t>
      </w:r>
      <w:r w:rsidR="00CE0B80">
        <w:rPr>
          <w:rFonts w:ascii="Times New Roman" w:hAnsi="Times New Roman"/>
          <w:sz w:val="24"/>
          <w:szCs w:val="24"/>
        </w:rPr>
        <w:t xml:space="preserve"> </w:t>
      </w:r>
      <w:r w:rsidRPr="00284FC4">
        <w:rPr>
          <w:rFonts w:ascii="Times New Roman" w:hAnsi="Times New Roman"/>
          <w:sz w:val="24"/>
          <w:szCs w:val="24"/>
        </w:rPr>
        <w:t>tecnológicos en el ámbito del Sector Público</w:t>
      </w:r>
      <w:r w:rsidR="00CE0B80">
        <w:rPr>
          <w:rFonts w:ascii="Times New Roman" w:hAnsi="Times New Roman"/>
          <w:sz w:val="24"/>
          <w:szCs w:val="24"/>
        </w:rPr>
        <w:t xml:space="preserve"> </w:t>
      </w:r>
      <w:r w:rsidRPr="00284FC4">
        <w:rPr>
          <w:rFonts w:ascii="Times New Roman" w:hAnsi="Times New Roman"/>
          <w:sz w:val="24"/>
          <w:szCs w:val="24"/>
        </w:rPr>
        <w:t>Provincial, a fin de garantizar la factibilidad técnica de</w:t>
      </w:r>
      <w:r w:rsidR="00CE0B80">
        <w:rPr>
          <w:rFonts w:ascii="Times New Roman" w:hAnsi="Times New Roman"/>
          <w:sz w:val="24"/>
          <w:szCs w:val="24"/>
        </w:rPr>
        <w:t xml:space="preserve"> </w:t>
      </w:r>
      <w:r w:rsidRPr="00284FC4">
        <w:rPr>
          <w:rFonts w:ascii="Times New Roman" w:hAnsi="Times New Roman"/>
          <w:sz w:val="24"/>
          <w:szCs w:val="24"/>
        </w:rPr>
        <w:t>implementación y la compatibilización e integración</w:t>
      </w:r>
      <w:r w:rsidR="00CE0B80">
        <w:rPr>
          <w:rFonts w:ascii="Times New Roman" w:hAnsi="Times New Roman"/>
          <w:sz w:val="24"/>
          <w:szCs w:val="24"/>
        </w:rPr>
        <w:t xml:space="preserve"> </w:t>
      </w:r>
      <w:r w:rsidRPr="00284FC4">
        <w:rPr>
          <w:rFonts w:ascii="Times New Roman" w:hAnsi="Times New Roman"/>
          <w:sz w:val="24"/>
          <w:szCs w:val="24"/>
        </w:rPr>
        <w:t>con otros sistemas existentes.</w:t>
      </w:r>
      <w:r w:rsidR="00CE0B80">
        <w:rPr>
          <w:rFonts w:ascii="Times New Roman" w:hAnsi="Times New Roman"/>
          <w:sz w:val="24"/>
          <w:szCs w:val="24"/>
        </w:rPr>
        <w:t xml:space="preserve"> </w:t>
      </w:r>
      <w:r w:rsidRPr="00284FC4">
        <w:rPr>
          <w:rFonts w:ascii="Times New Roman" w:hAnsi="Times New Roman"/>
          <w:sz w:val="24"/>
          <w:szCs w:val="24"/>
        </w:rPr>
        <w:tab/>
      </w:r>
    </w:p>
    <w:p w14:paraId="54B63497"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e) Coordinar las actividades que realicen las unidades</w:t>
      </w:r>
      <w:r w:rsidR="00CE0B80">
        <w:rPr>
          <w:rFonts w:ascii="Times New Roman" w:hAnsi="Times New Roman"/>
          <w:sz w:val="24"/>
          <w:szCs w:val="24"/>
        </w:rPr>
        <w:t xml:space="preserve"> </w:t>
      </w:r>
      <w:r w:rsidRPr="00284FC4">
        <w:rPr>
          <w:rFonts w:ascii="Times New Roman" w:hAnsi="Times New Roman"/>
          <w:sz w:val="24"/>
          <w:szCs w:val="24"/>
        </w:rPr>
        <w:t>informáticas periféricas, pudiendo solicitar la</w:t>
      </w:r>
      <w:r w:rsidR="00CE0B80">
        <w:rPr>
          <w:rFonts w:ascii="Times New Roman" w:hAnsi="Times New Roman"/>
          <w:sz w:val="24"/>
          <w:szCs w:val="24"/>
        </w:rPr>
        <w:t xml:space="preserve"> </w:t>
      </w:r>
      <w:r w:rsidRPr="00284FC4">
        <w:rPr>
          <w:rFonts w:ascii="Times New Roman" w:hAnsi="Times New Roman"/>
          <w:sz w:val="24"/>
          <w:szCs w:val="24"/>
        </w:rPr>
        <w:t>reasignación de recursos humanos;</w:t>
      </w:r>
      <w:r w:rsidR="00CE0B80">
        <w:rPr>
          <w:rFonts w:ascii="Times New Roman" w:hAnsi="Times New Roman"/>
          <w:sz w:val="24"/>
          <w:szCs w:val="24"/>
        </w:rPr>
        <w:t xml:space="preserve"> </w:t>
      </w:r>
      <w:r w:rsidRPr="00284FC4">
        <w:rPr>
          <w:rFonts w:ascii="Times New Roman" w:hAnsi="Times New Roman"/>
          <w:sz w:val="24"/>
          <w:szCs w:val="24"/>
        </w:rPr>
        <w:tab/>
      </w:r>
    </w:p>
    <w:p w14:paraId="6D0C6835"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Promover en las distintas unidades periféricas</w:t>
      </w:r>
      <w:r w:rsidR="00CE0B80">
        <w:rPr>
          <w:rFonts w:ascii="Times New Roman" w:hAnsi="Times New Roman"/>
          <w:sz w:val="24"/>
          <w:szCs w:val="24"/>
        </w:rPr>
        <w:t xml:space="preserve"> </w:t>
      </w:r>
      <w:r w:rsidRPr="00284FC4">
        <w:rPr>
          <w:rFonts w:ascii="Times New Roman" w:hAnsi="Times New Roman"/>
          <w:sz w:val="24"/>
          <w:szCs w:val="24"/>
        </w:rPr>
        <w:t>informáticas en la incorporación de nuevas</w:t>
      </w:r>
      <w:r w:rsidR="00CE0B80">
        <w:rPr>
          <w:rFonts w:ascii="Times New Roman" w:hAnsi="Times New Roman"/>
          <w:sz w:val="24"/>
          <w:szCs w:val="24"/>
        </w:rPr>
        <w:t xml:space="preserve"> </w:t>
      </w:r>
      <w:r w:rsidRPr="00284FC4">
        <w:rPr>
          <w:rFonts w:ascii="Times New Roman" w:hAnsi="Times New Roman"/>
          <w:sz w:val="24"/>
          <w:szCs w:val="24"/>
        </w:rPr>
        <w:t>Tecnologías de la Información y Comunicación en sus</w:t>
      </w:r>
      <w:r w:rsidR="00CE0B80">
        <w:rPr>
          <w:rFonts w:ascii="Times New Roman" w:hAnsi="Times New Roman"/>
          <w:sz w:val="24"/>
          <w:szCs w:val="24"/>
        </w:rPr>
        <w:t xml:space="preserve"> </w:t>
      </w:r>
      <w:r w:rsidRPr="00284FC4">
        <w:rPr>
          <w:rFonts w:ascii="Times New Roman" w:hAnsi="Times New Roman"/>
          <w:sz w:val="24"/>
          <w:szCs w:val="24"/>
        </w:rPr>
        <w:t>procesos.</w:t>
      </w:r>
      <w:r w:rsidR="00CE0B80">
        <w:rPr>
          <w:rFonts w:ascii="Times New Roman" w:hAnsi="Times New Roman"/>
          <w:sz w:val="24"/>
          <w:szCs w:val="24"/>
        </w:rPr>
        <w:t xml:space="preserve"> </w:t>
      </w:r>
      <w:r w:rsidRPr="00284FC4">
        <w:rPr>
          <w:rFonts w:ascii="Times New Roman" w:hAnsi="Times New Roman"/>
          <w:sz w:val="24"/>
          <w:szCs w:val="24"/>
        </w:rPr>
        <w:tab/>
      </w:r>
    </w:p>
    <w:p w14:paraId="1006B3EA"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Evaluar, coordinar, asistir y supervisar la implementación de</w:t>
      </w:r>
      <w:r w:rsidR="00CE0B80">
        <w:rPr>
          <w:rFonts w:ascii="Times New Roman" w:hAnsi="Times New Roman"/>
          <w:sz w:val="24"/>
          <w:szCs w:val="24"/>
        </w:rPr>
        <w:t xml:space="preserve"> </w:t>
      </w:r>
      <w:r w:rsidRPr="00284FC4">
        <w:rPr>
          <w:rFonts w:ascii="Times New Roman" w:hAnsi="Times New Roman"/>
          <w:sz w:val="24"/>
          <w:szCs w:val="24"/>
        </w:rPr>
        <w:t>proyectos que incorporen tecnologías de la información y</w:t>
      </w:r>
      <w:r w:rsidR="00CE0B80">
        <w:rPr>
          <w:rFonts w:ascii="Times New Roman" w:hAnsi="Times New Roman"/>
          <w:sz w:val="24"/>
          <w:szCs w:val="24"/>
        </w:rPr>
        <w:t xml:space="preserve"> </w:t>
      </w:r>
      <w:r w:rsidRPr="00284FC4">
        <w:rPr>
          <w:rFonts w:ascii="Times New Roman" w:hAnsi="Times New Roman"/>
          <w:sz w:val="24"/>
          <w:szCs w:val="24"/>
        </w:rPr>
        <w:t>comunicaciones en todo el ámbito del Sector Público</w:t>
      </w:r>
      <w:r w:rsidR="00CE0B80">
        <w:rPr>
          <w:rFonts w:ascii="Times New Roman" w:hAnsi="Times New Roman"/>
          <w:sz w:val="24"/>
          <w:szCs w:val="24"/>
        </w:rPr>
        <w:t xml:space="preserve"> </w:t>
      </w:r>
      <w:r w:rsidRPr="00284FC4">
        <w:rPr>
          <w:rFonts w:ascii="Times New Roman" w:hAnsi="Times New Roman"/>
          <w:sz w:val="24"/>
          <w:szCs w:val="24"/>
        </w:rPr>
        <w:t>Provincial.</w:t>
      </w:r>
      <w:r w:rsidR="00CE0B80">
        <w:rPr>
          <w:rFonts w:ascii="Times New Roman" w:hAnsi="Times New Roman"/>
          <w:sz w:val="24"/>
          <w:szCs w:val="24"/>
        </w:rPr>
        <w:t xml:space="preserve"> </w:t>
      </w:r>
      <w:r w:rsidRPr="00284FC4">
        <w:rPr>
          <w:rFonts w:ascii="Times New Roman" w:hAnsi="Times New Roman"/>
          <w:sz w:val="24"/>
          <w:szCs w:val="24"/>
        </w:rPr>
        <w:tab/>
      </w:r>
    </w:p>
    <w:p w14:paraId="6C30D8D2"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Comunicar a las unidades periféricas informáticas las</w:t>
      </w:r>
      <w:r w:rsidR="00CE0B80">
        <w:rPr>
          <w:rFonts w:ascii="Times New Roman" w:hAnsi="Times New Roman"/>
          <w:sz w:val="24"/>
          <w:szCs w:val="24"/>
        </w:rPr>
        <w:t xml:space="preserve"> </w:t>
      </w:r>
      <w:r w:rsidRPr="00284FC4">
        <w:rPr>
          <w:rFonts w:ascii="Times New Roman" w:hAnsi="Times New Roman"/>
          <w:sz w:val="24"/>
          <w:szCs w:val="24"/>
        </w:rPr>
        <w:t>normas y procedimientos definidos por la unidad rectora central para su</w:t>
      </w:r>
      <w:r w:rsidR="00CE0B80">
        <w:rPr>
          <w:rFonts w:ascii="Times New Roman" w:hAnsi="Times New Roman"/>
          <w:sz w:val="24"/>
          <w:szCs w:val="24"/>
        </w:rPr>
        <w:t xml:space="preserve"> </w:t>
      </w:r>
      <w:r w:rsidRPr="00284FC4">
        <w:rPr>
          <w:rFonts w:ascii="Times New Roman" w:hAnsi="Times New Roman"/>
          <w:sz w:val="24"/>
          <w:szCs w:val="24"/>
        </w:rPr>
        <w:t>correcta aplicación y actualización.</w:t>
      </w:r>
      <w:r w:rsidR="00CE0B80">
        <w:rPr>
          <w:rFonts w:ascii="Times New Roman" w:hAnsi="Times New Roman"/>
          <w:sz w:val="24"/>
          <w:szCs w:val="24"/>
        </w:rPr>
        <w:t xml:space="preserve"> </w:t>
      </w:r>
      <w:r w:rsidRPr="00284FC4">
        <w:rPr>
          <w:rFonts w:ascii="Times New Roman" w:hAnsi="Times New Roman"/>
          <w:sz w:val="24"/>
          <w:szCs w:val="24"/>
        </w:rPr>
        <w:tab/>
      </w:r>
    </w:p>
    <w:p w14:paraId="28FACEB3"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Coordinar con las unidades periféricas informáticas</w:t>
      </w:r>
      <w:r w:rsidR="00CE0B80">
        <w:rPr>
          <w:rFonts w:ascii="Times New Roman" w:hAnsi="Times New Roman"/>
          <w:sz w:val="24"/>
          <w:szCs w:val="24"/>
        </w:rPr>
        <w:t xml:space="preserve"> </w:t>
      </w:r>
      <w:r w:rsidRPr="00284FC4">
        <w:rPr>
          <w:rFonts w:ascii="Times New Roman" w:hAnsi="Times New Roman"/>
          <w:sz w:val="24"/>
          <w:szCs w:val="24"/>
        </w:rPr>
        <w:t>relevamientos en materia de sistemas de información, de</w:t>
      </w:r>
      <w:r w:rsidR="00CE0B80">
        <w:rPr>
          <w:rFonts w:ascii="Times New Roman" w:hAnsi="Times New Roman"/>
          <w:sz w:val="24"/>
          <w:szCs w:val="24"/>
        </w:rPr>
        <w:t xml:space="preserve"> </w:t>
      </w:r>
      <w:r w:rsidRPr="00284FC4">
        <w:rPr>
          <w:rFonts w:ascii="Times New Roman" w:hAnsi="Times New Roman"/>
          <w:sz w:val="24"/>
          <w:szCs w:val="24"/>
        </w:rPr>
        <w:t>comunicaciones, recursos informáticos, estándares, normas,</w:t>
      </w:r>
      <w:r w:rsidR="00CE0B80">
        <w:rPr>
          <w:rFonts w:ascii="Times New Roman" w:hAnsi="Times New Roman"/>
          <w:sz w:val="24"/>
          <w:szCs w:val="24"/>
        </w:rPr>
        <w:t xml:space="preserve"> </w:t>
      </w:r>
      <w:r w:rsidRPr="00284FC4">
        <w:rPr>
          <w:rFonts w:ascii="Times New Roman" w:hAnsi="Times New Roman"/>
          <w:sz w:val="24"/>
          <w:szCs w:val="24"/>
        </w:rPr>
        <w:t>procedimientos y personal especializado de las distintas áreas de</w:t>
      </w:r>
      <w:r w:rsidR="00CE0B80">
        <w:rPr>
          <w:rFonts w:ascii="Times New Roman" w:hAnsi="Times New Roman"/>
          <w:sz w:val="24"/>
          <w:szCs w:val="24"/>
        </w:rPr>
        <w:t xml:space="preserve"> </w:t>
      </w:r>
      <w:r w:rsidRPr="00284FC4">
        <w:rPr>
          <w:rFonts w:ascii="Times New Roman" w:hAnsi="Times New Roman"/>
          <w:sz w:val="24"/>
          <w:szCs w:val="24"/>
        </w:rPr>
        <w:t>la tecnología de la información y comunicaciones, y</w:t>
      </w:r>
      <w:r w:rsidR="00CE0B80">
        <w:rPr>
          <w:rFonts w:ascii="Times New Roman" w:hAnsi="Times New Roman"/>
          <w:sz w:val="24"/>
          <w:szCs w:val="24"/>
        </w:rPr>
        <w:t xml:space="preserve"> </w:t>
      </w:r>
      <w:r w:rsidRPr="00284FC4">
        <w:rPr>
          <w:rFonts w:ascii="Times New Roman" w:hAnsi="Times New Roman"/>
          <w:sz w:val="24"/>
          <w:szCs w:val="24"/>
        </w:rPr>
        <w:t>cualquier otro tema relacionado.</w:t>
      </w:r>
      <w:r w:rsidR="00CE0B80">
        <w:rPr>
          <w:rFonts w:ascii="Times New Roman" w:hAnsi="Times New Roman"/>
          <w:sz w:val="24"/>
          <w:szCs w:val="24"/>
        </w:rPr>
        <w:t xml:space="preserve"> </w:t>
      </w:r>
      <w:r w:rsidRPr="00284FC4">
        <w:rPr>
          <w:rFonts w:ascii="Times New Roman" w:hAnsi="Times New Roman"/>
          <w:sz w:val="24"/>
          <w:szCs w:val="24"/>
        </w:rPr>
        <w:tab/>
      </w:r>
    </w:p>
    <w:p w14:paraId="38D87DC6"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Coordinar gestiones para la obtención de recursos</w:t>
      </w:r>
      <w:r w:rsidR="00CE0B80">
        <w:rPr>
          <w:rFonts w:ascii="Times New Roman" w:hAnsi="Times New Roman"/>
          <w:sz w:val="24"/>
          <w:szCs w:val="24"/>
        </w:rPr>
        <w:t xml:space="preserve"> </w:t>
      </w:r>
      <w:r w:rsidRPr="00284FC4">
        <w:rPr>
          <w:rFonts w:ascii="Times New Roman" w:hAnsi="Times New Roman"/>
          <w:sz w:val="24"/>
          <w:szCs w:val="24"/>
        </w:rPr>
        <w:t>informáticos para las unidades periféricas</w:t>
      </w:r>
      <w:r w:rsidR="00CE0B80">
        <w:rPr>
          <w:rFonts w:ascii="Times New Roman" w:hAnsi="Times New Roman"/>
          <w:sz w:val="24"/>
          <w:szCs w:val="24"/>
        </w:rPr>
        <w:t xml:space="preserve"> </w:t>
      </w:r>
      <w:r w:rsidRPr="00284FC4">
        <w:rPr>
          <w:rFonts w:ascii="Times New Roman" w:hAnsi="Times New Roman"/>
          <w:sz w:val="24"/>
          <w:szCs w:val="24"/>
        </w:rPr>
        <w:t>informáticas que no los posean a los efectos de colaborar en el</w:t>
      </w:r>
      <w:r w:rsidR="00CE0B80">
        <w:rPr>
          <w:rFonts w:ascii="Times New Roman" w:hAnsi="Times New Roman"/>
          <w:sz w:val="24"/>
          <w:szCs w:val="24"/>
        </w:rPr>
        <w:t xml:space="preserve"> </w:t>
      </w:r>
      <w:r w:rsidRPr="00284FC4">
        <w:rPr>
          <w:rFonts w:ascii="Times New Roman" w:hAnsi="Times New Roman"/>
          <w:sz w:val="24"/>
          <w:szCs w:val="24"/>
        </w:rPr>
        <w:t>diseño de sus proyectos de negocios sustentados por</w:t>
      </w:r>
      <w:r w:rsidR="00CE0B80">
        <w:rPr>
          <w:rFonts w:ascii="Times New Roman" w:hAnsi="Times New Roman"/>
          <w:sz w:val="24"/>
          <w:szCs w:val="24"/>
        </w:rPr>
        <w:t xml:space="preserve"> </w:t>
      </w:r>
      <w:r w:rsidRPr="00284FC4">
        <w:rPr>
          <w:rFonts w:ascii="Times New Roman" w:hAnsi="Times New Roman"/>
          <w:sz w:val="24"/>
          <w:szCs w:val="24"/>
        </w:rPr>
        <w:t>tecnologías de la información.</w:t>
      </w:r>
      <w:r w:rsidR="00CE0B80">
        <w:rPr>
          <w:rFonts w:ascii="Times New Roman" w:hAnsi="Times New Roman"/>
          <w:sz w:val="24"/>
          <w:szCs w:val="24"/>
        </w:rPr>
        <w:t xml:space="preserve"> </w:t>
      </w:r>
      <w:r w:rsidRPr="00284FC4">
        <w:rPr>
          <w:rFonts w:ascii="Times New Roman" w:hAnsi="Times New Roman"/>
          <w:sz w:val="24"/>
          <w:szCs w:val="24"/>
        </w:rPr>
        <w:tab/>
      </w:r>
    </w:p>
    <w:p w14:paraId="645DD91D"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Convocar a recursos humanos especializados para el desarrollo de</w:t>
      </w:r>
      <w:r w:rsidR="00CE0B80">
        <w:rPr>
          <w:rFonts w:ascii="Times New Roman" w:hAnsi="Times New Roman"/>
          <w:sz w:val="24"/>
          <w:szCs w:val="24"/>
        </w:rPr>
        <w:t xml:space="preserve"> </w:t>
      </w:r>
      <w:r w:rsidRPr="00284FC4">
        <w:rPr>
          <w:rFonts w:ascii="Times New Roman" w:hAnsi="Times New Roman"/>
          <w:sz w:val="24"/>
          <w:szCs w:val="24"/>
        </w:rPr>
        <w:t>proyectos de tecnologías de la información y comunicaciones</w:t>
      </w:r>
      <w:r w:rsidR="00CE0B80">
        <w:rPr>
          <w:rFonts w:ascii="Times New Roman" w:hAnsi="Times New Roman"/>
          <w:sz w:val="24"/>
          <w:szCs w:val="24"/>
        </w:rPr>
        <w:t xml:space="preserve"> </w:t>
      </w:r>
      <w:r w:rsidRPr="00284FC4">
        <w:rPr>
          <w:rFonts w:ascii="Times New Roman" w:hAnsi="Times New Roman"/>
          <w:sz w:val="24"/>
          <w:szCs w:val="24"/>
        </w:rPr>
        <w:t>de interés del Sector Público Provincial.</w:t>
      </w:r>
      <w:r w:rsidR="00CE0B80">
        <w:rPr>
          <w:rFonts w:ascii="Times New Roman" w:hAnsi="Times New Roman"/>
          <w:sz w:val="24"/>
          <w:szCs w:val="24"/>
        </w:rPr>
        <w:t xml:space="preserve"> </w:t>
      </w:r>
      <w:r w:rsidRPr="00284FC4">
        <w:rPr>
          <w:rFonts w:ascii="Times New Roman" w:hAnsi="Times New Roman"/>
          <w:sz w:val="24"/>
          <w:szCs w:val="24"/>
        </w:rPr>
        <w:tab/>
      </w:r>
    </w:p>
    <w:p w14:paraId="7F5F129C"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Supervisar el cumplimiento de las normas que regulen el intercambio de</w:t>
      </w:r>
      <w:r w:rsidR="00CE0B80">
        <w:rPr>
          <w:rFonts w:ascii="Times New Roman" w:hAnsi="Times New Roman"/>
          <w:sz w:val="24"/>
          <w:szCs w:val="24"/>
        </w:rPr>
        <w:t xml:space="preserve"> </w:t>
      </w:r>
      <w:r w:rsidRPr="00284FC4">
        <w:rPr>
          <w:rFonts w:ascii="Times New Roman" w:hAnsi="Times New Roman"/>
          <w:sz w:val="24"/>
          <w:szCs w:val="24"/>
        </w:rPr>
        <w:t>la información en poder del Estado, las que deberán respetar</w:t>
      </w:r>
      <w:r w:rsidR="00CE0B80">
        <w:rPr>
          <w:rFonts w:ascii="Times New Roman" w:hAnsi="Times New Roman"/>
          <w:sz w:val="24"/>
          <w:szCs w:val="24"/>
        </w:rPr>
        <w:t xml:space="preserve"> </w:t>
      </w:r>
      <w:r w:rsidRPr="00284FC4">
        <w:rPr>
          <w:rFonts w:ascii="Times New Roman" w:hAnsi="Times New Roman"/>
          <w:sz w:val="24"/>
          <w:szCs w:val="24"/>
        </w:rPr>
        <w:t>las normas vigentes sobre privacidad y confidencialidad de los datos, como</w:t>
      </w:r>
      <w:r w:rsidR="00CE0B80">
        <w:rPr>
          <w:rFonts w:ascii="Times New Roman" w:hAnsi="Times New Roman"/>
          <w:sz w:val="24"/>
          <w:szCs w:val="24"/>
        </w:rPr>
        <w:t xml:space="preserve"> </w:t>
      </w:r>
      <w:r w:rsidRPr="00284FC4">
        <w:rPr>
          <w:rFonts w:ascii="Times New Roman" w:hAnsi="Times New Roman"/>
          <w:sz w:val="24"/>
          <w:szCs w:val="24"/>
        </w:rPr>
        <w:t>así las normativas administrativas vigentes.</w:t>
      </w:r>
      <w:r w:rsidR="00CE0B80">
        <w:rPr>
          <w:rFonts w:ascii="Times New Roman" w:hAnsi="Times New Roman"/>
          <w:sz w:val="24"/>
          <w:szCs w:val="24"/>
        </w:rPr>
        <w:t xml:space="preserve"> </w:t>
      </w:r>
      <w:r w:rsidRPr="00284FC4">
        <w:rPr>
          <w:rFonts w:ascii="Times New Roman" w:hAnsi="Times New Roman"/>
          <w:sz w:val="24"/>
          <w:szCs w:val="24"/>
        </w:rPr>
        <w:tab/>
      </w:r>
    </w:p>
    <w:p w14:paraId="7D59EC25" w14:textId="77777777" w:rsidR="0015002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f) Administrar, en forma coordinada con la Dirección General de</w:t>
      </w:r>
      <w:r w:rsidR="00CE0B80">
        <w:rPr>
          <w:rFonts w:ascii="Times New Roman" w:hAnsi="Times New Roman"/>
          <w:sz w:val="24"/>
          <w:szCs w:val="24"/>
        </w:rPr>
        <w:t xml:space="preserve"> </w:t>
      </w:r>
      <w:r w:rsidRPr="00284FC4">
        <w:rPr>
          <w:rFonts w:ascii="Times New Roman" w:hAnsi="Times New Roman"/>
          <w:sz w:val="24"/>
          <w:szCs w:val="24"/>
        </w:rPr>
        <w:t>Contrataciones y Gestión de Bienes, el inventario de recursos</w:t>
      </w:r>
      <w:r w:rsidR="00CE0B80">
        <w:rPr>
          <w:rFonts w:ascii="Times New Roman" w:hAnsi="Times New Roman"/>
          <w:sz w:val="24"/>
          <w:szCs w:val="24"/>
        </w:rPr>
        <w:t xml:space="preserve"> </w:t>
      </w:r>
      <w:r w:rsidRPr="00284FC4">
        <w:rPr>
          <w:rFonts w:ascii="Times New Roman" w:hAnsi="Times New Roman"/>
          <w:sz w:val="24"/>
          <w:szCs w:val="24"/>
        </w:rPr>
        <w:t>informáticos, estableciendo las normas técnicas</w:t>
      </w:r>
      <w:r w:rsidR="00CE0B80">
        <w:rPr>
          <w:rFonts w:ascii="Times New Roman" w:hAnsi="Times New Roman"/>
          <w:sz w:val="24"/>
          <w:szCs w:val="24"/>
        </w:rPr>
        <w:t xml:space="preserve"> </w:t>
      </w:r>
      <w:r w:rsidRPr="00284FC4">
        <w:rPr>
          <w:rFonts w:ascii="Times New Roman" w:hAnsi="Times New Roman"/>
          <w:sz w:val="24"/>
          <w:szCs w:val="24"/>
        </w:rPr>
        <w:t>específicas a tal efecto;</w:t>
      </w:r>
      <w:r w:rsidR="00CE0B80">
        <w:rPr>
          <w:rFonts w:ascii="Times New Roman" w:hAnsi="Times New Roman"/>
          <w:sz w:val="24"/>
          <w:szCs w:val="24"/>
        </w:rPr>
        <w:t xml:space="preserve"> </w:t>
      </w:r>
      <w:r w:rsidRPr="00284FC4">
        <w:rPr>
          <w:rFonts w:ascii="Times New Roman" w:hAnsi="Times New Roman"/>
          <w:sz w:val="24"/>
          <w:szCs w:val="24"/>
        </w:rPr>
        <w:tab/>
      </w:r>
    </w:p>
    <w:p w14:paraId="7DC542D8"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Proveer una plataforma centralizada que permita la registración</w:t>
      </w:r>
      <w:r w:rsidR="00CE0B80">
        <w:rPr>
          <w:rFonts w:ascii="Times New Roman" w:hAnsi="Times New Roman"/>
          <w:sz w:val="24"/>
          <w:szCs w:val="24"/>
        </w:rPr>
        <w:t xml:space="preserve"> </w:t>
      </w:r>
      <w:r w:rsidRPr="00284FC4">
        <w:rPr>
          <w:rFonts w:ascii="Times New Roman" w:hAnsi="Times New Roman"/>
          <w:sz w:val="24"/>
          <w:szCs w:val="24"/>
        </w:rPr>
        <w:t>manual y/o automática de los recursos informáticos</w:t>
      </w:r>
      <w:r w:rsidR="00CE0B80">
        <w:rPr>
          <w:rFonts w:ascii="Times New Roman" w:hAnsi="Times New Roman"/>
          <w:sz w:val="24"/>
          <w:szCs w:val="24"/>
        </w:rPr>
        <w:t xml:space="preserve"> </w:t>
      </w:r>
      <w:r w:rsidRPr="00284FC4">
        <w:rPr>
          <w:rFonts w:ascii="Times New Roman" w:hAnsi="Times New Roman"/>
          <w:sz w:val="24"/>
          <w:szCs w:val="24"/>
        </w:rPr>
        <w:t>operativos, entendiendo por recurso informático operativo a</w:t>
      </w:r>
      <w:r w:rsidR="00CE0B80">
        <w:rPr>
          <w:rFonts w:ascii="Times New Roman" w:hAnsi="Times New Roman"/>
          <w:sz w:val="24"/>
          <w:szCs w:val="24"/>
        </w:rPr>
        <w:t xml:space="preserve"> </w:t>
      </w:r>
      <w:r w:rsidRPr="00284FC4">
        <w:rPr>
          <w:rFonts w:ascii="Times New Roman" w:hAnsi="Times New Roman"/>
          <w:sz w:val="24"/>
          <w:szCs w:val="24"/>
        </w:rPr>
        <w:t>cualquier dispositivo del Poder Ejecutivo, conectado a la red de gobierno</w:t>
      </w:r>
      <w:r w:rsidR="00CE0B80">
        <w:rPr>
          <w:rFonts w:ascii="Times New Roman" w:hAnsi="Times New Roman"/>
          <w:sz w:val="24"/>
          <w:szCs w:val="24"/>
        </w:rPr>
        <w:t xml:space="preserve"> </w:t>
      </w:r>
      <w:r w:rsidRPr="00284FC4">
        <w:rPr>
          <w:rFonts w:ascii="Times New Roman" w:hAnsi="Times New Roman"/>
          <w:sz w:val="24"/>
          <w:szCs w:val="24"/>
        </w:rPr>
        <w:t>con posibilidad de acceso a un servicio informático que el gobierno</w:t>
      </w:r>
      <w:r w:rsidR="00CE0B80">
        <w:rPr>
          <w:rFonts w:ascii="Times New Roman" w:hAnsi="Times New Roman"/>
          <w:sz w:val="24"/>
          <w:szCs w:val="24"/>
        </w:rPr>
        <w:t xml:space="preserve"> </w:t>
      </w:r>
      <w:r w:rsidRPr="00284FC4">
        <w:rPr>
          <w:rFonts w:ascii="Times New Roman" w:hAnsi="Times New Roman"/>
          <w:sz w:val="24"/>
          <w:szCs w:val="24"/>
        </w:rPr>
        <w:t>brinda. La Dirección General de Informática y</w:t>
      </w:r>
      <w:r w:rsidR="00CE0B80">
        <w:rPr>
          <w:rFonts w:ascii="Times New Roman" w:hAnsi="Times New Roman"/>
          <w:sz w:val="24"/>
          <w:szCs w:val="24"/>
        </w:rPr>
        <w:t xml:space="preserve"> </w:t>
      </w:r>
      <w:r w:rsidRPr="00284FC4">
        <w:rPr>
          <w:rFonts w:ascii="Times New Roman" w:hAnsi="Times New Roman"/>
          <w:sz w:val="24"/>
          <w:szCs w:val="24"/>
        </w:rPr>
        <w:t>Comunicaciones, en conjunto con los otros entes rectores de los Sistemas</w:t>
      </w:r>
      <w:r w:rsidR="00CE0B80">
        <w:rPr>
          <w:rFonts w:ascii="Times New Roman" w:hAnsi="Times New Roman"/>
          <w:sz w:val="24"/>
          <w:szCs w:val="24"/>
        </w:rPr>
        <w:t xml:space="preserve"> </w:t>
      </w:r>
      <w:r w:rsidRPr="00284FC4">
        <w:rPr>
          <w:rFonts w:ascii="Times New Roman" w:hAnsi="Times New Roman"/>
          <w:sz w:val="24"/>
          <w:szCs w:val="24"/>
        </w:rPr>
        <w:t>mencionados en la Ley de Administración Financiera con competencia</w:t>
      </w:r>
      <w:r w:rsidR="00CE0B80">
        <w:rPr>
          <w:rFonts w:ascii="Times New Roman" w:hAnsi="Times New Roman"/>
          <w:sz w:val="24"/>
          <w:szCs w:val="24"/>
        </w:rPr>
        <w:t xml:space="preserve"> </w:t>
      </w:r>
      <w:r w:rsidRPr="00284FC4">
        <w:rPr>
          <w:rFonts w:ascii="Times New Roman" w:hAnsi="Times New Roman"/>
          <w:sz w:val="24"/>
          <w:szCs w:val="24"/>
        </w:rPr>
        <w:t>en el tema, establecerán las normativas que definan el nivel de</w:t>
      </w:r>
      <w:r w:rsidR="00CE0B80">
        <w:rPr>
          <w:rFonts w:ascii="Times New Roman" w:hAnsi="Times New Roman"/>
          <w:sz w:val="24"/>
          <w:szCs w:val="24"/>
        </w:rPr>
        <w:t xml:space="preserve"> </w:t>
      </w:r>
      <w:r w:rsidRPr="00284FC4">
        <w:rPr>
          <w:rFonts w:ascii="Times New Roman" w:hAnsi="Times New Roman"/>
          <w:sz w:val="24"/>
          <w:szCs w:val="24"/>
        </w:rPr>
        <w:t>detalle de los elementos registrables de un recurso informático</w:t>
      </w:r>
      <w:r w:rsidR="00CE0B80">
        <w:rPr>
          <w:rFonts w:ascii="Times New Roman" w:hAnsi="Times New Roman"/>
          <w:sz w:val="24"/>
          <w:szCs w:val="24"/>
        </w:rPr>
        <w:t xml:space="preserve"> </w:t>
      </w:r>
      <w:r w:rsidRPr="00284FC4">
        <w:rPr>
          <w:rFonts w:ascii="Times New Roman" w:hAnsi="Times New Roman"/>
          <w:sz w:val="24"/>
          <w:szCs w:val="24"/>
        </w:rPr>
        <w:t>operativo para estos fines.</w:t>
      </w:r>
      <w:r w:rsidR="00CE0B80">
        <w:rPr>
          <w:rFonts w:ascii="Times New Roman" w:hAnsi="Times New Roman"/>
          <w:sz w:val="24"/>
          <w:szCs w:val="24"/>
        </w:rPr>
        <w:t xml:space="preserve"> </w:t>
      </w:r>
      <w:r w:rsidRPr="00284FC4">
        <w:rPr>
          <w:rFonts w:ascii="Times New Roman" w:hAnsi="Times New Roman"/>
          <w:sz w:val="24"/>
          <w:szCs w:val="24"/>
        </w:rPr>
        <w:tab/>
      </w:r>
    </w:p>
    <w:p w14:paraId="13A25EF8"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Dar soporte a las unidades informáticas periféricas en el</w:t>
      </w:r>
      <w:r w:rsidR="00CE0B80">
        <w:rPr>
          <w:rFonts w:ascii="Times New Roman" w:hAnsi="Times New Roman"/>
          <w:sz w:val="24"/>
          <w:szCs w:val="24"/>
        </w:rPr>
        <w:t xml:space="preserve"> </w:t>
      </w:r>
      <w:r w:rsidRPr="00284FC4">
        <w:rPr>
          <w:rFonts w:ascii="Times New Roman" w:hAnsi="Times New Roman"/>
          <w:sz w:val="24"/>
          <w:szCs w:val="24"/>
        </w:rPr>
        <w:t>uso de la herramienta de registración de recursos</w:t>
      </w:r>
      <w:r w:rsidR="00CE0B80">
        <w:rPr>
          <w:rFonts w:ascii="Times New Roman" w:hAnsi="Times New Roman"/>
          <w:sz w:val="24"/>
          <w:szCs w:val="24"/>
        </w:rPr>
        <w:t xml:space="preserve"> </w:t>
      </w:r>
      <w:r w:rsidRPr="00284FC4">
        <w:rPr>
          <w:rFonts w:ascii="Times New Roman" w:hAnsi="Times New Roman"/>
          <w:sz w:val="24"/>
          <w:szCs w:val="24"/>
        </w:rPr>
        <w:t>informáticos, siendo responsabilidad de las mismas mantener</w:t>
      </w:r>
      <w:r w:rsidR="00CE0B80">
        <w:rPr>
          <w:rFonts w:ascii="Times New Roman" w:hAnsi="Times New Roman"/>
          <w:sz w:val="24"/>
          <w:szCs w:val="24"/>
        </w:rPr>
        <w:t xml:space="preserve"> </w:t>
      </w:r>
      <w:r w:rsidRPr="00284FC4">
        <w:rPr>
          <w:rFonts w:ascii="Times New Roman" w:hAnsi="Times New Roman"/>
          <w:sz w:val="24"/>
          <w:szCs w:val="24"/>
        </w:rPr>
        <w:t>actualizado el inventario de sus recursos informáticos operativos.</w:t>
      </w:r>
      <w:r w:rsidR="00CE0B80">
        <w:rPr>
          <w:rFonts w:ascii="Times New Roman" w:hAnsi="Times New Roman"/>
          <w:sz w:val="24"/>
          <w:szCs w:val="24"/>
        </w:rPr>
        <w:t xml:space="preserve"> </w:t>
      </w:r>
      <w:r w:rsidRPr="00284FC4">
        <w:rPr>
          <w:rFonts w:ascii="Times New Roman" w:hAnsi="Times New Roman"/>
          <w:sz w:val="24"/>
          <w:szCs w:val="24"/>
        </w:rPr>
        <w:tab/>
      </w:r>
    </w:p>
    <w:p w14:paraId="5722055E" w14:textId="77777777" w:rsidR="009004BD"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Elaborar y proponer en conjunto con los entes rectores de los otros</w:t>
      </w:r>
      <w:r w:rsidR="00CE0B80">
        <w:rPr>
          <w:rFonts w:ascii="Times New Roman" w:hAnsi="Times New Roman"/>
          <w:sz w:val="24"/>
          <w:szCs w:val="24"/>
        </w:rPr>
        <w:t xml:space="preserve"> </w:t>
      </w:r>
      <w:r w:rsidRPr="00284FC4">
        <w:rPr>
          <w:rFonts w:ascii="Times New Roman" w:hAnsi="Times New Roman"/>
          <w:sz w:val="24"/>
          <w:szCs w:val="24"/>
        </w:rPr>
        <w:t>Sistemas mencionados en la Ley de Administración Financiera, en</w:t>
      </w:r>
      <w:r w:rsidR="00CE0B80">
        <w:rPr>
          <w:rFonts w:ascii="Times New Roman" w:hAnsi="Times New Roman"/>
          <w:sz w:val="24"/>
          <w:szCs w:val="24"/>
        </w:rPr>
        <w:t xml:space="preserve"> </w:t>
      </w:r>
      <w:r w:rsidRPr="00284FC4">
        <w:rPr>
          <w:rFonts w:ascii="Times New Roman" w:hAnsi="Times New Roman"/>
          <w:sz w:val="24"/>
          <w:szCs w:val="24"/>
        </w:rPr>
        <w:t>tanto les competa, procedimientos y normas para el inventario contable,</w:t>
      </w:r>
      <w:r w:rsidR="00CE0B80">
        <w:rPr>
          <w:rFonts w:ascii="Times New Roman" w:hAnsi="Times New Roman"/>
          <w:sz w:val="24"/>
          <w:szCs w:val="24"/>
        </w:rPr>
        <w:t xml:space="preserve"> </w:t>
      </w:r>
      <w:r w:rsidRPr="00284FC4">
        <w:rPr>
          <w:rFonts w:ascii="Times New Roman" w:hAnsi="Times New Roman"/>
          <w:sz w:val="24"/>
          <w:szCs w:val="24"/>
        </w:rPr>
        <w:t>tratamiento de la obsolescencia, baja de bienes tecnológicos y</w:t>
      </w:r>
      <w:r w:rsidR="00CE0B80">
        <w:rPr>
          <w:rFonts w:ascii="Times New Roman" w:hAnsi="Times New Roman"/>
          <w:sz w:val="24"/>
          <w:szCs w:val="24"/>
        </w:rPr>
        <w:t xml:space="preserve"> </w:t>
      </w:r>
      <w:r w:rsidRPr="00284FC4">
        <w:rPr>
          <w:rFonts w:ascii="Times New Roman" w:hAnsi="Times New Roman"/>
          <w:sz w:val="24"/>
          <w:szCs w:val="24"/>
        </w:rPr>
        <w:t>tratamiento de la "Chatarra electrónica", gestionando en</w:t>
      </w:r>
      <w:r w:rsidR="00CE0B80">
        <w:rPr>
          <w:rFonts w:ascii="Times New Roman" w:hAnsi="Times New Roman"/>
          <w:sz w:val="24"/>
          <w:szCs w:val="24"/>
        </w:rPr>
        <w:t xml:space="preserve"> </w:t>
      </w:r>
      <w:r w:rsidRPr="00284FC4">
        <w:rPr>
          <w:rFonts w:ascii="Times New Roman" w:hAnsi="Times New Roman"/>
          <w:sz w:val="24"/>
          <w:szCs w:val="24"/>
        </w:rPr>
        <w:lastRenderedPageBreak/>
        <w:t>forma conjunta con las unidades informáticas periféricas los</w:t>
      </w:r>
      <w:r w:rsidR="00CE0B80">
        <w:rPr>
          <w:rFonts w:ascii="Times New Roman" w:hAnsi="Times New Roman"/>
          <w:sz w:val="24"/>
          <w:szCs w:val="24"/>
        </w:rPr>
        <w:t xml:space="preserve"> </w:t>
      </w:r>
      <w:r w:rsidRPr="00284FC4">
        <w:rPr>
          <w:rFonts w:ascii="Times New Roman" w:hAnsi="Times New Roman"/>
          <w:sz w:val="24"/>
          <w:szCs w:val="24"/>
        </w:rPr>
        <w:t>recursos informáticos que entren en su etapa de obsolescencia.</w:t>
      </w:r>
      <w:r w:rsidR="00CE0B80">
        <w:rPr>
          <w:rFonts w:ascii="Times New Roman" w:hAnsi="Times New Roman"/>
          <w:sz w:val="24"/>
          <w:szCs w:val="24"/>
        </w:rPr>
        <w:t xml:space="preserve"> </w:t>
      </w:r>
    </w:p>
    <w:p w14:paraId="4F34C69B"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t>g) Programar la capacitación del personal de las unidades</w:t>
      </w:r>
      <w:r w:rsidR="00CE0B80">
        <w:rPr>
          <w:rFonts w:ascii="Times New Roman" w:hAnsi="Times New Roman"/>
          <w:sz w:val="24"/>
          <w:szCs w:val="24"/>
        </w:rPr>
        <w:t xml:space="preserve"> </w:t>
      </w:r>
      <w:r w:rsidRPr="00284FC4">
        <w:rPr>
          <w:rFonts w:ascii="Times New Roman" w:hAnsi="Times New Roman"/>
          <w:sz w:val="24"/>
          <w:szCs w:val="24"/>
        </w:rPr>
        <w:t>informáticas periféricas y de los usuarios.</w:t>
      </w:r>
      <w:r w:rsidR="00CE0B80">
        <w:rPr>
          <w:rFonts w:ascii="Times New Roman" w:hAnsi="Times New Roman"/>
          <w:sz w:val="24"/>
          <w:szCs w:val="24"/>
        </w:rPr>
        <w:t xml:space="preserve"> </w:t>
      </w:r>
      <w:r w:rsidRPr="00284FC4">
        <w:rPr>
          <w:rFonts w:ascii="Times New Roman" w:hAnsi="Times New Roman"/>
          <w:sz w:val="24"/>
          <w:szCs w:val="24"/>
        </w:rPr>
        <w:tab/>
      </w:r>
    </w:p>
    <w:p w14:paraId="36B411E2"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Elaborar los planes anuales de capacitación de los recursos</w:t>
      </w:r>
      <w:r w:rsidR="00CE0B80">
        <w:rPr>
          <w:rFonts w:ascii="Times New Roman" w:hAnsi="Times New Roman"/>
          <w:sz w:val="24"/>
          <w:szCs w:val="24"/>
        </w:rPr>
        <w:t xml:space="preserve"> </w:t>
      </w:r>
      <w:r w:rsidRPr="00284FC4">
        <w:rPr>
          <w:rFonts w:ascii="Times New Roman" w:hAnsi="Times New Roman"/>
          <w:sz w:val="24"/>
          <w:szCs w:val="24"/>
        </w:rPr>
        <w:t>humanos vinculados a las tecnologías de la información, en</w:t>
      </w:r>
      <w:r w:rsidR="00CE0B80">
        <w:rPr>
          <w:rFonts w:ascii="Times New Roman" w:hAnsi="Times New Roman"/>
          <w:sz w:val="24"/>
          <w:szCs w:val="24"/>
        </w:rPr>
        <w:t xml:space="preserve"> </w:t>
      </w:r>
      <w:r w:rsidRPr="00284FC4">
        <w:rPr>
          <w:rFonts w:ascii="Times New Roman" w:hAnsi="Times New Roman"/>
          <w:sz w:val="24"/>
          <w:szCs w:val="24"/>
        </w:rPr>
        <w:t>coordinación con la Dirección de Recursos Humanos.</w:t>
      </w:r>
      <w:r w:rsidR="00CE0B80">
        <w:rPr>
          <w:rFonts w:ascii="Times New Roman" w:hAnsi="Times New Roman"/>
          <w:sz w:val="24"/>
          <w:szCs w:val="24"/>
        </w:rPr>
        <w:t xml:space="preserve"> </w:t>
      </w:r>
      <w:r w:rsidRPr="00284FC4">
        <w:rPr>
          <w:rFonts w:ascii="Times New Roman" w:hAnsi="Times New Roman"/>
          <w:sz w:val="24"/>
          <w:szCs w:val="24"/>
        </w:rPr>
        <w:tab/>
      </w:r>
    </w:p>
    <w:p w14:paraId="351EE252"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Definir en forma conjunta con la Dirección de Recursos Humanos</w:t>
      </w:r>
      <w:r w:rsidR="00CE0B80">
        <w:rPr>
          <w:rFonts w:ascii="Times New Roman" w:hAnsi="Times New Roman"/>
          <w:sz w:val="24"/>
          <w:szCs w:val="24"/>
        </w:rPr>
        <w:t xml:space="preserve"> </w:t>
      </w:r>
      <w:r w:rsidRPr="00284FC4">
        <w:rPr>
          <w:rFonts w:ascii="Times New Roman" w:hAnsi="Times New Roman"/>
          <w:sz w:val="24"/>
          <w:szCs w:val="24"/>
        </w:rPr>
        <w:t>planes de carrera relacionados con las áreas de conocimiento en</w:t>
      </w:r>
      <w:r w:rsidR="00CE0B80">
        <w:rPr>
          <w:rFonts w:ascii="Times New Roman" w:hAnsi="Times New Roman"/>
          <w:sz w:val="24"/>
          <w:szCs w:val="24"/>
        </w:rPr>
        <w:t xml:space="preserve"> </w:t>
      </w:r>
      <w:r w:rsidRPr="00284FC4">
        <w:rPr>
          <w:rFonts w:ascii="Times New Roman" w:hAnsi="Times New Roman"/>
          <w:sz w:val="24"/>
          <w:szCs w:val="24"/>
        </w:rPr>
        <w:t>materia de tecnologías de la información.</w:t>
      </w:r>
      <w:r w:rsidR="00CE0B80">
        <w:rPr>
          <w:rFonts w:ascii="Times New Roman" w:hAnsi="Times New Roman"/>
          <w:sz w:val="24"/>
          <w:szCs w:val="24"/>
        </w:rPr>
        <w:t xml:space="preserve"> </w:t>
      </w:r>
      <w:r w:rsidRPr="00284FC4">
        <w:rPr>
          <w:rFonts w:ascii="Times New Roman" w:hAnsi="Times New Roman"/>
          <w:sz w:val="24"/>
          <w:szCs w:val="24"/>
        </w:rPr>
        <w:tab/>
      </w:r>
    </w:p>
    <w:p w14:paraId="7CDD27BF"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Coordinar con el organismo responsable de la capacitación de los</w:t>
      </w:r>
      <w:r w:rsidR="00CE0B80">
        <w:rPr>
          <w:rFonts w:ascii="Times New Roman" w:hAnsi="Times New Roman"/>
          <w:sz w:val="24"/>
          <w:szCs w:val="24"/>
        </w:rPr>
        <w:t xml:space="preserve"> </w:t>
      </w:r>
      <w:r w:rsidRPr="00284FC4">
        <w:rPr>
          <w:rFonts w:ascii="Times New Roman" w:hAnsi="Times New Roman"/>
          <w:sz w:val="24"/>
          <w:szCs w:val="24"/>
        </w:rPr>
        <w:t>agentes públicos, la agenda anual de cursos convocando a</w:t>
      </w:r>
      <w:r w:rsidR="00CE0B80">
        <w:rPr>
          <w:rFonts w:ascii="Times New Roman" w:hAnsi="Times New Roman"/>
          <w:sz w:val="24"/>
          <w:szCs w:val="24"/>
        </w:rPr>
        <w:t xml:space="preserve"> </w:t>
      </w:r>
      <w:r w:rsidRPr="00284FC4">
        <w:rPr>
          <w:rFonts w:ascii="Times New Roman" w:hAnsi="Times New Roman"/>
          <w:sz w:val="24"/>
          <w:szCs w:val="24"/>
        </w:rPr>
        <w:t>Universidades, Institutos y Empresas a participar del proceso.</w:t>
      </w:r>
      <w:r w:rsidR="00CE0B80">
        <w:rPr>
          <w:rFonts w:ascii="Times New Roman" w:hAnsi="Times New Roman"/>
          <w:sz w:val="24"/>
          <w:szCs w:val="24"/>
        </w:rPr>
        <w:t xml:space="preserve"> </w:t>
      </w:r>
      <w:r w:rsidRPr="00284FC4">
        <w:rPr>
          <w:rFonts w:ascii="Times New Roman" w:hAnsi="Times New Roman"/>
          <w:sz w:val="24"/>
          <w:szCs w:val="24"/>
        </w:rPr>
        <w:tab/>
      </w:r>
    </w:p>
    <w:p w14:paraId="4B4AC0EC"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Colaborar en la gestión de la infraestructura y recursos</w:t>
      </w:r>
      <w:r w:rsidR="00CE0B80">
        <w:rPr>
          <w:rFonts w:ascii="Times New Roman" w:hAnsi="Times New Roman"/>
          <w:sz w:val="24"/>
          <w:szCs w:val="24"/>
        </w:rPr>
        <w:t xml:space="preserve"> </w:t>
      </w:r>
      <w:r w:rsidRPr="00284FC4">
        <w:rPr>
          <w:rFonts w:ascii="Times New Roman" w:hAnsi="Times New Roman"/>
          <w:sz w:val="24"/>
          <w:szCs w:val="24"/>
        </w:rPr>
        <w:t>necesarios para desarrollar las capacitaciones planificadas.</w:t>
      </w:r>
      <w:r w:rsidR="00CE0B80">
        <w:rPr>
          <w:rFonts w:ascii="Times New Roman" w:hAnsi="Times New Roman"/>
          <w:sz w:val="24"/>
          <w:szCs w:val="24"/>
        </w:rPr>
        <w:t xml:space="preserve"> </w:t>
      </w:r>
      <w:r w:rsidRPr="00284FC4">
        <w:rPr>
          <w:rFonts w:ascii="Times New Roman" w:hAnsi="Times New Roman"/>
          <w:sz w:val="24"/>
          <w:szCs w:val="24"/>
        </w:rPr>
        <w:tab/>
      </w:r>
    </w:p>
    <w:p w14:paraId="0DD8055D"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h) Realizar trabajos a terceros, conforme los contratos celebrados con la</w:t>
      </w:r>
      <w:r w:rsidR="00CE0B80">
        <w:rPr>
          <w:rFonts w:ascii="Times New Roman" w:hAnsi="Times New Roman"/>
          <w:sz w:val="24"/>
          <w:szCs w:val="24"/>
        </w:rPr>
        <w:t xml:space="preserve"> </w:t>
      </w:r>
      <w:r w:rsidRPr="00284FC4">
        <w:rPr>
          <w:rFonts w:ascii="Times New Roman" w:hAnsi="Times New Roman"/>
          <w:sz w:val="24"/>
          <w:szCs w:val="24"/>
        </w:rPr>
        <w:t>autorización de la autoridad competente y en tanto no resientan sus</w:t>
      </w:r>
      <w:r w:rsidR="00CE0B80">
        <w:rPr>
          <w:rFonts w:ascii="Times New Roman" w:hAnsi="Times New Roman"/>
          <w:sz w:val="24"/>
          <w:szCs w:val="24"/>
        </w:rPr>
        <w:t xml:space="preserve"> </w:t>
      </w:r>
      <w:r w:rsidRPr="00284FC4">
        <w:rPr>
          <w:rFonts w:ascii="Times New Roman" w:hAnsi="Times New Roman"/>
          <w:sz w:val="24"/>
          <w:szCs w:val="24"/>
        </w:rPr>
        <w:t>funciones específicas.</w:t>
      </w:r>
      <w:r w:rsidR="00CE0B80">
        <w:rPr>
          <w:rFonts w:ascii="Times New Roman" w:hAnsi="Times New Roman"/>
          <w:sz w:val="24"/>
          <w:szCs w:val="24"/>
        </w:rPr>
        <w:t xml:space="preserve"> </w:t>
      </w:r>
      <w:r w:rsidRPr="00284FC4">
        <w:rPr>
          <w:rFonts w:ascii="Times New Roman" w:hAnsi="Times New Roman"/>
          <w:sz w:val="24"/>
          <w:szCs w:val="24"/>
        </w:rPr>
        <w:tab/>
      </w:r>
    </w:p>
    <w:p w14:paraId="33527C48"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Celebrar convenios y contratos con terceras partes definiendo en el</w:t>
      </w:r>
      <w:r w:rsidR="00CE0B80">
        <w:rPr>
          <w:rFonts w:ascii="Times New Roman" w:hAnsi="Times New Roman"/>
          <w:sz w:val="24"/>
          <w:szCs w:val="24"/>
        </w:rPr>
        <w:t xml:space="preserve"> </w:t>
      </w:r>
      <w:r w:rsidRPr="00284FC4">
        <w:rPr>
          <w:rFonts w:ascii="Times New Roman" w:hAnsi="Times New Roman"/>
          <w:sz w:val="24"/>
          <w:szCs w:val="24"/>
        </w:rPr>
        <w:t>mismo el alcance del servicio, el nivel de acuerdo de servicio a ser</w:t>
      </w:r>
      <w:r w:rsidR="00CE0B80">
        <w:rPr>
          <w:rFonts w:ascii="Times New Roman" w:hAnsi="Times New Roman"/>
          <w:sz w:val="24"/>
          <w:szCs w:val="24"/>
        </w:rPr>
        <w:t xml:space="preserve"> </w:t>
      </w:r>
      <w:r w:rsidRPr="00284FC4">
        <w:rPr>
          <w:rFonts w:ascii="Times New Roman" w:hAnsi="Times New Roman"/>
          <w:sz w:val="24"/>
          <w:szCs w:val="24"/>
        </w:rPr>
        <w:t>prestado y los responsables de cada una de las partes.</w:t>
      </w:r>
      <w:r w:rsidR="00CE0B80">
        <w:rPr>
          <w:rFonts w:ascii="Times New Roman" w:hAnsi="Times New Roman"/>
          <w:sz w:val="24"/>
          <w:szCs w:val="24"/>
        </w:rPr>
        <w:t xml:space="preserve"> </w:t>
      </w:r>
      <w:r w:rsidRPr="00284FC4">
        <w:rPr>
          <w:rFonts w:ascii="Times New Roman" w:hAnsi="Times New Roman"/>
          <w:sz w:val="24"/>
          <w:szCs w:val="24"/>
        </w:rPr>
        <w:tab/>
      </w:r>
    </w:p>
    <w:p w14:paraId="7E76922C"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Prestar los servicios definidos en el Catálogo de Servicios</w:t>
      </w:r>
      <w:r w:rsidR="00CE0B80">
        <w:rPr>
          <w:rFonts w:ascii="Times New Roman" w:hAnsi="Times New Roman"/>
          <w:sz w:val="24"/>
          <w:szCs w:val="24"/>
        </w:rPr>
        <w:t xml:space="preserve"> </w:t>
      </w:r>
      <w:r w:rsidRPr="00284FC4">
        <w:rPr>
          <w:rFonts w:ascii="Times New Roman" w:hAnsi="Times New Roman"/>
          <w:sz w:val="24"/>
          <w:szCs w:val="24"/>
        </w:rPr>
        <w:t>Informáticos y de Comunicaciones tanto en el ámbito del</w:t>
      </w:r>
      <w:r w:rsidR="00CE0B80">
        <w:rPr>
          <w:rFonts w:ascii="Times New Roman" w:hAnsi="Times New Roman"/>
          <w:sz w:val="24"/>
          <w:szCs w:val="24"/>
        </w:rPr>
        <w:t xml:space="preserve"> </w:t>
      </w:r>
      <w:r w:rsidRPr="00284FC4">
        <w:rPr>
          <w:rFonts w:ascii="Times New Roman" w:hAnsi="Times New Roman"/>
          <w:sz w:val="24"/>
          <w:szCs w:val="24"/>
        </w:rPr>
        <w:t>Sector Público Provincial, así como a terceros con los</w:t>
      </w:r>
      <w:r w:rsidR="00CE0B80">
        <w:rPr>
          <w:rFonts w:ascii="Times New Roman" w:hAnsi="Times New Roman"/>
          <w:sz w:val="24"/>
          <w:szCs w:val="24"/>
        </w:rPr>
        <w:t xml:space="preserve"> </w:t>
      </w:r>
      <w:r w:rsidRPr="00284FC4">
        <w:rPr>
          <w:rFonts w:ascii="Times New Roman" w:hAnsi="Times New Roman"/>
          <w:sz w:val="24"/>
          <w:szCs w:val="24"/>
        </w:rPr>
        <w:t>cuales se haya celebrado convenios o contratos.</w:t>
      </w:r>
      <w:r w:rsidR="00CE0B80">
        <w:rPr>
          <w:rFonts w:ascii="Times New Roman" w:hAnsi="Times New Roman"/>
          <w:sz w:val="24"/>
          <w:szCs w:val="24"/>
        </w:rPr>
        <w:t xml:space="preserve"> </w:t>
      </w:r>
      <w:r w:rsidRPr="00284FC4">
        <w:rPr>
          <w:rFonts w:ascii="Times New Roman" w:hAnsi="Times New Roman"/>
          <w:sz w:val="24"/>
          <w:szCs w:val="24"/>
        </w:rPr>
        <w:tab/>
      </w:r>
    </w:p>
    <w:p w14:paraId="25D28EC8"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Establecer las tarifas vinculadas a aquellos servicios que se brinden a</w:t>
      </w:r>
      <w:r w:rsidR="00CE0B80">
        <w:rPr>
          <w:rFonts w:ascii="Times New Roman" w:hAnsi="Times New Roman"/>
          <w:sz w:val="24"/>
          <w:szCs w:val="24"/>
        </w:rPr>
        <w:t xml:space="preserve"> </w:t>
      </w:r>
      <w:r w:rsidRPr="00284FC4">
        <w:rPr>
          <w:rFonts w:ascii="Times New Roman" w:hAnsi="Times New Roman"/>
          <w:sz w:val="24"/>
          <w:szCs w:val="24"/>
        </w:rPr>
        <w:t>título oneroso, las cuales serán coordinados con el Sistema</w:t>
      </w:r>
      <w:r w:rsidR="00CE0B80">
        <w:rPr>
          <w:rFonts w:ascii="Times New Roman" w:hAnsi="Times New Roman"/>
          <w:sz w:val="24"/>
          <w:szCs w:val="24"/>
        </w:rPr>
        <w:t xml:space="preserve"> </w:t>
      </w:r>
      <w:r w:rsidRPr="00284FC4">
        <w:rPr>
          <w:rFonts w:ascii="Times New Roman" w:hAnsi="Times New Roman"/>
          <w:sz w:val="24"/>
          <w:szCs w:val="24"/>
        </w:rPr>
        <w:t>de Ingresos Públicos.</w:t>
      </w:r>
      <w:r w:rsidR="00CE0B80">
        <w:rPr>
          <w:rFonts w:ascii="Times New Roman" w:hAnsi="Times New Roman"/>
          <w:sz w:val="24"/>
          <w:szCs w:val="24"/>
        </w:rPr>
        <w:t xml:space="preserve"> </w:t>
      </w:r>
      <w:r w:rsidRPr="00284FC4">
        <w:rPr>
          <w:rFonts w:ascii="Times New Roman" w:hAnsi="Times New Roman"/>
          <w:sz w:val="24"/>
          <w:szCs w:val="24"/>
        </w:rPr>
        <w:tab/>
      </w:r>
    </w:p>
    <w:p w14:paraId="19BC5E9B"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i) Crear y actualizar la página oficial de la Provincia en</w:t>
      </w:r>
      <w:r w:rsidR="00CE0B80">
        <w:rPr>
          <w:rFonts w:ascii="Times New Roman" w:hAnsi="Times New Roman"/>
          <w:sz w:val="24"/>
          <w:szCs w:val="24"/>
        </w:rPr>
        <w:t xml:space="preserve"> </w:t>
      </w:r>
      <w:r w:rsidRPr="00284FC4">
        <w:rPr>
          <w:rFonts w:ascii="Times New Roman" w:hAnsi="Times New Roman"/>
          <w:sz w:val="24"/>
          <w:szCs w:val="24"/>
        </w:rPr>
        <w:t>internet o en la red que la reemplace.</w:t>
      </w:r>
      <w:r w:rsidR="00CE0B80">
        <w:rPr>
          <w:rFonts w:ascii="Times New Roman" w:hAnsi="Times New Roman"/>
          <w:sz w:val="24"/>
          <w:szCs w:val="24"/>
        </w:rPr>
        <w:t xml:space="preserve"> </w:t>
      </w:r>
      <w:r w:rsidRPr="00284FC4">
        <w:rPr>
          <w:rFonts w:ascii="Times New Roman" w:hAnsi="Times New Roman"/>
          <w:sz w:val="24"/>
          <w:szCs w:val="24"/>
        </w:rPr>
        <w:tab/>
      </w:r>
    </w:p>
    <w:p w14:paraId="7E1D76ED" w14:textId="77777777" w:rsidR="00A15C8B"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Crear, mantener y actualizar la plataforma que soporte al Portal</w:t>
      </w:r>
      <w:r w:rsidR="00CE0B80">
        <w:rPr>
          <w:rFonts w:ascii="Times New Roman" w:hAnsi="Times New Roman"/>
          <w:sz w:val="24"/>
          <w:szCs w:val="24"/>
        </w:rPr>
        <w:t xml:space="preserve"> </w:t>
      </w:r>
      <w:r w:rsidRPr="00284FC4">
        <w:rPr>
          <w:rFonts w:ascii="Times New Roman" w:hAnsi="Times New Roman"/>
          <w:sz w:val="24"/>
          <w:szCs w:val="24"/>
        </w:rPr>
        <w:t>Oficial del Poder Ejecutivo Provincial con el objeto de brindar</w:t>
      </w:r>
      <w:r w:rsidR="00CE0B80">
        <w:rPr>
          <w:rFonts w:ascii="Times New Roman" w:hAnsi="Times New Roman"/>
          <w:sz w:val="24"/>
          <w:szCs w:val="24"/>
        </w:rPr>
        <w:t xml:space="preserve"> </w:t>
      </w:r>
      <w:r w:rsidRPr="00284FC4">
        <w:rPr>
          <w:rFonts w:ascii="Times New Roman" w:hAnsi="Times New Roman"/>
          <w:sz w:val="24"/>
          <w:szCs w:val="24"/>
        </w:rPr>
        <w:t>información y servicios a la ciudadanía, haciendo uso de las</w:t>
      </w:r>
      <w:r w:rsidR="00CE0B80">
        <w:rPr>
          <w:rFonts w:ascii="Times New Roman" w:hAnsi="Times New Roman"/>
          <w:sz w:val="24"/>
          <w:szCs w:val="24"/>
        </w:rPr>
        <w:t xml:space="preserve"> </w:t>
      </w:r>
      <w:r w:rsidRPr="00284FC4">
        <w:rPr>
          <w:rFonts w:ascii="Times New Roman" w:hAnsi="Times New Roman"/>
          <w:sz w:val="24"/>
          <w:szCs w:val="24"/>
        </w:rPr>
        <w:t>nuevas tecnologías de información. La Secretaría de</w:t>
      </w:r>
      <w:r w:rsidR="00CE0B80">
        <w:rPr>
          <w:rFonts w:ascii="Times New Roman" w:hAnsi="Times New Roman"/>
          <w:sz w:val="24"/>
          <w:szCs w:val="24"/>
        </w:rPr>
        <w:t xml:space="preserve"> </w:t>
      </w:r>
      <w:r w:rsidRPr="00284FC4">
        <w:rPr>
          <w:rFonts w:ascii="Times New Roman" w:hAnsi="Times New Roman"/>
          <w:sz w:val="24"/>
          <w:szCs w:val="24"/>
        </w:rPr>
        <w:t>Comunicación Pública, será responsable de la</w:t>
      </w:r>
      <w:r w:rsidR="00CE0B80">
        <w:rPr>
          <w:rFonts w:ascii="Times New Roman" w:hAnsi="Times New Roman"/>
          <w:sz w:val="24"/>
          <w:szCs w:val="24"/>
        </w:rPr>
        <w:t xml:space="preserve"> </w:t>
      </w:r>
      <w:r w:rsidRPr="00284FC4">
        <w:rPr>
          <w:rFonts w:ascii="Times New Roman" w:hAnsi="Times New Roman"/>
          <w:sz w:val="24"/>
          <w:szCs w:val="24"/>
        </w:rPr>
        <w:t>coordinación de los contenidos de los Organismos que publiquen</w:t>
      </w:r>
      <w:r w:rsidR="00CE0B80">
        <w:rPr>
          <w:rFonts w:ascii="Times New Roman" w:hAnsi="Times New Roman"/>
          <w:sz w:val="24"/>
          <w:szCs w:val="24"/>
        </w:rPr>
        <w:t xml:space="preserve"> </w:t>
      </w:r>
      <w:r w:rsidRPr="00284FC4">
        <w:rPr>
          <w:rFonts w:ascii="Times New Roman" w:hAnsi="Times New Roman"/>
          <w:sz w:val="24"/>
          <w:szCs w:val="24"/>
        </w:rPr>
        <w:t>información en la plataforma, de acuerdo a la normativa</w:t>
      </w:r>
      <w:r w:rsidR="00CE0B80">
        <w:rPr>
          <w:rFonts w:ascii="Times New Roman" w:hAnsi="Times New Roman"/>
          <w:sz w:val="24"/>
          <w:szCs w:val="24"/>
        </w:rPr>
        <w:t xml:space="preserve"> </w:t>
      </w:r>
      <w:r w:rsidRPr="00284FC4">
        <w:rPr>
          <w:rFonts w:ascii="Times New Roman" w:hAnsi="Times New Roman"/>
          <w:sz w:val="24"/>
          <w:szCs w:val="24"/>
        </w:rPr>
        <w:t>específicamente dictada para ello.</w:t>
      </w:r>
      <w:r w:rsidR="00CE0B80">
        <w:rPr>
          <w:rFonts w:ascii="Times New Roman" w:hAnsi="Times New Roman"/>
          <w:sz w:val="24"/>
          <w:szCs w:val="24"/>
        </w:rPr>
        <w:t xml:space="preserve"> </w:t>
      </w:r>
      <w:r w:rsidRPr="00284FC4">
        <w:rPr>
          <w:rFonts w:ascii="Times New Roman" w:hAnsi="Times New Roman"/>
          <w:sz w:val="24"/>
          <w:szCs w:val="24"/>
        </w:rPr>
        <w:tab/>
      </w:r>
    </w:p>
    <w:p w14:paraId="4B685842" w14:textId="77777777" w:rsidR="0044042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 Gestionar toda vinculación con Internet u otras redes privadas o</w:t>
      </w:r>
      <w:r w:rsidR="00CE0B80">
        <w:rPr>
          <w:rFonts w:ascii="Times New Roman" w:hAnsi="Times New Roman"/>
          <w:sz w:val="24"/>
          <w:szCs w:val="24"/>
        </w:rPr>
        <w:t xml:space="preserve"> </w:t>
      </w:r>
      <w:r w:rsidRPr="00284FC4">
        <w:rPr>
          <w:rFonts w:ascii="Times New Roman" w:hAnsi="Times New Roman"/>
          <w:sz w:val="24"/>
          <w:szCs w:val="24"/>
        </w:rPr>
        <w:t>públicas, de servicios, contenidos independientes del portal,</w:t>
      </w:r>
      <w:r w:rsidR="00CE0B80">
        <w:rPr>
          <w:rFonts w:ascii="Times New Roman" w:hAnsi="Times New Roman"/>
          <w:sz w:val="24"/>
          <w:szCs w:val="24"/>
        </w:rPr>
        <w:t xml:space="preserve"> </w:t>
      </w:r>
      <w:r w:rsidRPr="00284FC4">
        <w:rPr>
          <w:rFonts w:ascii="Times New Roman" w:hAnsi="Times New Roman"/>
          <w:sz w:val="24"/>
          <w:szCs w:val="24"/>
        </w:rPr>
        <w:t>servicios de correo, mensajería y similares, transferencia de</w:t>
      </w:r>
      <w:r w:rsidR="00CE0B80">
        <w:rPr>
          <w:rFonts w:ascii="Times New Roman" w:hAnsi="Times New Roman"/>
          <w:sz w:val="24"/>
          <w:szCs w:val="24"/>
        </w:rPr>
        <w:t xml:space="preserve"> </w:t>
      </w:r>
      <w:r w:rsidRPr="00284FC4">
        <w:rPr>
          <w:rFonts w:ascii="Times New Roman" w:hAnsi="Times New Roman"/>
          <w:sz w:val="24"/>
          <w:szCs w:val="24"/>
        </w:rPr>
        <w:t>archivos, etc., brindando asesoramiento y soporte para los organismos que</w:t>
      </w:r>
      <w:r w:rsidR="00CE0B80">
        <w:rPr>
          <w:rFonts w:ascii="Times New Roman" w:hAnsi="Times New Roman"/>
          <w:sz w:val="24"/>
          <w:szCs w:val="24"/>
        </w:rPr>
        <w:t xml:space="preserve"> </w:t>
      </w:r>
      <w:r w:rsidRPr="00284FC4">
        <w:rPr>
          <w:rFonts w:ascii="Times New Roman" w:hAnsi="Times New Roman"/>
          <w:sz w:val="24"/>
          <w:szCs w:val="24"/>
        </w:rPr>
        <w:t>requieran de los mismos.</w:t>
      </w:r>
      <w:r w:rsidR="00CE0B80">
        <w:rPr>
          <w:rFonts w:ascii="Times New Roman" w:hAnsi="Times New Roman"/>
          <w:sz w:val="24"/>
          <w:szCs w:val="24"/>
        </w:rPr>
        <w:t xml:space="preserve"> </w:t>
      </w:r>
      <w:r w:rsidRPr="00284FC4">
        <w:rPr>
          <w:rFonts w:ascii="Times New Roman" w:hAnsi="Times New Roman"/>
          <w:sz w:val="24"/>
          <w:szCs w:val="24"/>
        </w:rPr>
        <w:tab/>
      </w:r>
    </w:p>
    <w:p w14:paraId="7D0EC70C" w14:textId="77777777" w:rsidR="00CE0B80"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j) Todas las demás que le asigne la Reglamentación</w:t>
      </w:r>
      <w:r w:rsidR="00CE0B80">
        <w:rPr>
          <w:rFonts w:ascii="Times New Roman" w:hAnsi="Times New Roman"/>
          <w:sz w:val="24"/>
          <w:szCs w:val="24"/>
        </w:rPr>
        <w:t xml:space="preserve"> </w:t>
      </w:r>
      <w:r w:rsidRPr="00284FC4">
        <w:rPr>
          <w:rFonts w:ascii="Times New Roman" w:hAnsi="Times New Roman"/>
          <w:sz w:val="24"/>
          <w:szCs w:val="24"/>
        </w:rPr>
        <w:t>propuesta.</w:t>
      </w:r>
      <w:r w:rsidR="00CE0B80">
        <w:rPr>
          <w:rFonts w:ascii="Times New Roman" w:hAnsi="Times New Roman"/>
          <w:sz w:val="24"/>
          <w:szCs w:val="24"/>
        </w:rPr>
        <w:t xml:space="preserve"> </w:t>
      </w:r>
    </w:p>
    <w:p w14:paraId="3AF706DA" w14:textId="77777777" w:rsidR="0044042F" w:rsidRPr="0044042F" w:rsidRDefault="0044042F" w:rsidP="00284FC4">
      <w:pPr>
        <w:spacing w:after="0" w:line="240" w:lineRule="auto"/>
        <w:ind w:firstLine="567"/>
        <w:jc w:val="both"/>
        <w:rPr>
          <w:rFonts w:ascii="Times New Roman" w:hAnsi="Times New Roman"/>
          <w:sz w:val="16"/>
          <w:szCs w:val="24"/>
        </w:rPr>
      </w:pPr>
    </w:p>
    <w:p w14:paraId="31CEBDD3"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TITULO V</w:t>
      </w:r>
    </w:p>
    <w:p w14:paraId="63551F51"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RESPONSABILIDAD Y CONTROL.</w:t>
      </w:r>
    </w:p>
    <w:p w14:paraId="539F5432"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SECCION I:</w:t>
      </w:r>
    </w:p>
    <w:p w14:paraId="226DDFFA"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RESPONSABILIDAD</w:t>
      </w:r>
    </w:p>
    <w:p w14:paraId="6C363D2E" w14:textId="77777777" w:rsidR="0044042F" w:rsidRPr="0044042F" w:rsidRDefault="0044042F" w:rsidP="00284FC4">
      <w:pPr>
        <w:spacing w:after="0" w:line="240" w:lineRule="auto"/>
        <w:ind w:firstLine="567"/>
        <w:jc w:val="both"/>
        <w:rPr>
          <w:rFonts w:ascii="Times New Roman" w:hAnsi="Times New Roman"/>
          <w:sz w:val="12"/>
          <w:szCs w:val="24"/>
        </w:rPr>
      </w:pPr>
    </w:p>
    <w:p w14:paraId="77D5F2DC" w14:textId="77777777" w:rsidR="00284FC4" w:rsidRPr="00284FC4" w:rsidRDefault="00284FC4" w:rsidP="0044042F">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177° - Artículo 177° de la Ley N°</w:t>
      </w:r>
      <w:r w:rsidR="0044042F">
        <w:rPr>
          <w:rFonts w:ascii="Times New Roman" w:hAnsi="Times New Roman"/>
          <w:sz w:val="24"/>
          <w:szCs w:val="24"/>
        </w:rPr>
        <w:t xml:space="preserve"> </w:t>
      </w:r>
      <w:r w:rsidRPr="00284FC4">
        <w:rPr>
          <w:rFonts w:ascii="Times New Roman" w:hAnsi="Times New Roman"/>
          <w:sz w:val="24"/>
          <w:szCs w:val="24"/>
        </w:rPr>
        <w:t>8706, sin necesidad de reglamentar.</w:t>
      </w:r>
    </w:p>
    <w:p w14:paraId="65D2EA84" w14:textId="77777777" w:rsidR="0044042F"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677BA8E3"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178° - Artículo 178° de la Ley N°</w:t>
      </w:r>
      <w:r w:rsidR="0044042F">
        <w:rPr>
          <w:rFonts w:ascii="Times New Roman" w:hAnsi="Times New Roman"/>
          <w:sz w:val="24"/>
          <w:szCs w:val="24"/>
        </w:rPr>
        <w:t xml:space="preserve"> </w:t>
      </w:r>
      <w:r w:rsidRPr="00284FC4">
        <w:rPr>
          <w:rFonts w:ascii="Times New Roman" w:hAnsi="Times New Roman"/>
          <w:sz w:val="24"/>
          <w:szCs w:val="24"/>
        </w:rPr>
        <w:t>8706, sin necesidad de reglamentar.</w:t>
      </w:r>
    </w:p>
    <w:p w14:paraId="0E0AEBA1" w14:textId="77777777" w:rsidR="0044042F" w:rsidRDefault="0044042F" w:rsidP="00284FC4">
      <w:pPr>
        <w:spacing w:after="0" w:line="240" w:lineRule="auto"/>
        <w:ind w:firstLine="567"/>
        <w:jc w:val="both"/>
        <w:rPr>
          <w:rFonts w:ascii="Times New Roman" w:hAnsi="Times New Roman"/>
          <w:sz w:val="24"/>
          <w:szCs w:val="24"/>
        </w:rPr>
      </w:pPr>
    </w:p>
    <w:p w14:paraId="53FE26D3"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lastRenderedPageBreak/>
        <w:t>SECCION II:</w:t>
      </w:r>
    </w:p>
    <w:p w14:paraId="5824545A"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CONTROL.</w:t>
      </w:r>
    </w:p>
    <w:p w14:paraId="04C4E986"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CAPITULO I</w:t>
      </w:r>
    </w:p>
    <w:p w14:paraId="113F7194"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CONTROL INTERNO</w:t>
      </w:r>
    </w:p>
    <w:p w14:paraId="49F50193" w14:textId="77777777" w:rsidR="00284FC4" w:rsidRPr="0044042F" w:rsidRDefault="00284FC4" w:rsidP="0044042F">
      <w:pPr>
        <w:spacing w:after="0" w:line="240" w:lineRule="auto"/>
        <w:ind w:firstLine="567"/>
        <w:jc w:val="center"/>
        <w:rPr>
          <w:rFonts w:ascii="Times New Roman" w:hAnsi="Times New Roman"/>
          <w:b/>
          <w:sz w:val="24"/>
          <w:szCs w:val="24"/>
        </w:rPr>
      </w:pPr>
      <w:r w:rsidRPr="0044042F">
        <w:rPr>
          <w:rFonts w:ascii="Times New Roman" w:hAnsi="Times New Roman"/>
          <w:b/>
          <w:sz w:val="24"/>
          <w:szCs w:val="24"/>
        </w:rPr>
        <w:t>AUDITORIA INTERNA</w:t>
      </w:r>
      <w:r w:rsidR="0044042F">
        <w:rPr>
          <w:rFonts w:ascii="Times New Roman" w:hAnsi="Times New Roman"/>
          <w:b/>
          <w:sz w:val="24"/>
          <w:szCs w:val="24"/>
        </w:rPr>
        <w:t xml:space="preserve"> </w:t>
      </w:r>
      <w:r w:rsidRPr="0044042F">
        <w:rPr>
          <w:rFonts w:ascii="Times New Roman" w:hAnsi="Times New Roman"/>
          <w:b/>
          <w:sz w:val="24"/>
          <w:szCs w:val="24"/>
        </w:rPr>
        <w:t>DE LA PROVINCIA</w:t>
      </w:r>
    </w:p>
    <w:p w14:paraId="574A30D4" w14:textId="77777777" w:rsidR="0044042F" w:rsidRPr="00284FC4" w:rsidRDefault="0044042F" w:rsidP="00284FC4">
      <w:pPr>
        <w:spacing w:after="0" w:line="240" w:lineRule="auto"/>
        <w:ind w:firstLine="567"/>
        <w:jc w:val="both"/>
        <w:rPr>
          <w:rFonts w:ascii="Times New Roman" w:hAnsi="Times New Roman"/>
          <w:sz w:val="24"/>
          <w:szCs w:val="24"/>
        </w:rPr>
      </w:pPr>
    </w:p>
    <w:p w14:paraId="54401958"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179° - Artículo 179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3A192720" w14:textId="77777777" w:rsidR="008119B0" w:rsidRDefault="008119B0" w:rsidP="00284FC4">
      <w:pPr>
        <w:spacing w:after="0" w:line="240" w:lineRule="auto"/>
        <w:ind w:firstLine="567"/>
        <w:jc w:val="both"/>
        <w:rPr>
          <w:rFonts w:ascii="Times New Roman" w:hAnsi="Times New Roman"/>
          <w:sz w:val="24"/>
          <w:szCs w:val="24"/>
        </w:rPr>
      </w:pPr>
    </w:p>
    <w:p w14:paraId="71FECE83"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180° - Artículo 180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57457A44" w14:textId="77777777" w:rsidR="008119B0" w:rsidRDefault="008119B0" w:rsidP="00284FC4">
      <w:pPr>
        <w:spacing w:after="0" w:line="240" w:lineRule="auto"/>
        <w:ind w:firstLine="567"/>
        <w:jc w:val="both"/>
        <w:rPr>
          <w:rFonts w:ascii="Times New Roman" w:hAnsi="Times New Roman"/>
          <w:sz w:val="24"/>
          <w:szCs w:val="24"/>
        </w:rPr>
      </w:pPr>
    </w:p>
    <w:p w14:paraId="1F705427"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181° - Artículo 181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335920A7" w14:textId="77777777" w:rsidR="008119B0" w:rsidRDefault="008119B0" w:rsidP="00284FC4">
      <w:pPr>
        <w:spacing w:after="0" w:line="240" w:lineRule="auto"/>
        <w:ind w:firstLine="567"/>
        <w:jc w:val="both"/>
        <w:rPr>
          <w:rFonts w:ascii="Times New Roman" w:hAnsi="Times New Roman"/>
          <w:sz w:val="24"/>
          <w:szCs w:val="24"/>
        </w:rPr>
      </w:pPr>
    </w:p>
    <w:p w14:paraId="7D468141"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182° - Artículo 182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14D98B9C" w14:textId="77777777" w:rsidR="008119B0" w:rsidRDefault="008119B0" w:rsidP="00284FC4">
      <w:pPr>
        <w:spacing w:after="0" w:line="240" w:lineRule="auto"/>
        <w:ind w:firstLine="567"/>
        <w:jc w:val="both"/>
        <w:rPr>
          <w:rFonts w:ascii="Times New Roman" w:hAnsi="Times New Roman"/>
          <w:sz w:val="24"/>
          <w:szCs w:val="24"/>
        </w:rPr>
      </w:pPr>
    </w:p>
    <w:p w14:paraId="78CD8FD9"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183° - Artículo 183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0114702C" w14:textId="77777777" w:rsidR="008119B0" w:rsidRDefault="008119B0" w:rsidP="00284FC4">
      <w:pPr>
        <w:spacing w:after="0" w:line="240" w:lineRule="auto"/>
        <w:ind w:firstLine="567"/>
        <w:jc w:val="both"/>
        <w:rPr>
          <w:rFonts w:ascii="Times New Roman" w:hAnsi="Times New Roman"/>
          <w:sz w:val="24"/>
          <w:szCs w:val="24"/>
        </w:rPr>
      </w:pPr>
    </w:p>
    <w:p w14:paraId="081FF0AD"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184° - Artículo 184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4C60C22A" w14:textId="77777777" w:rsidR="008119B0" w:rsidRDefault="008119B0" w:rsidP="00284FC4">
      <w:pPr>
        <w:spacing w:after="0" w:line="240" w:lineRule="auto"/>
        <w:ind w:firstLine="567"/>
        <w:jc w:val="both"/>
        <w:rPr>
          <w:rFonts w:ascii="Times New Roman" w:hAnsi="Times New Roman"/>
          <w:sz w:val="24"/>
          <w:szCs w:val="24"/>
        </w:rPr>
      </w:pPr>
    </w:p>
    <w:p w14:paraId="370595C5"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185° - Artículo 185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6C4F73E4" w14:textId="77777777" w:rsidR="008119B0" w:rsidRDefault="008119B0" w:rsidP="00284FC4">
      <w:pPr>
        <w:spacing w:after="0" w:line="240" w:lineRule="auto"/>
        <w:ind w:firstLine="567"/>
        <w:jc w:val="both"/>
        <w:rPr>
          <w:rFonts w:ascii="Times New Roman" w:hAnsi="Times New Roman"/>
          <w:sz w:val="24"/>
          <w:szCs w:val="24"/>
        </w:rPr>
      </w:pPr>
    </w:p>
    <w:p w14:paraId="3F1DDD0D"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186° - Artículo 186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77B612DC" w14:textId="77777777" w:rsidR="008119B0" w:rsidRDefault="008119B0" w:rsidP="00284FC4">
      <w:pPr>
        <w:spacing w:after="0" w:line="240" w:lineRule="auto"/>
        <w:ind w:firstLine="567"/>
        <w:jc w:val="both"/>
        <w:rPr>
          <w:rFonts w:ascii="Times New Roman" w:hAnsi="Times New Roman"/>
          <w:sz w:val="24"/>
          <w:szCs w:val="24"/>
        </w:rPr>
      </w:pPr>
    </w:p>
    <w:p w14:paraId="1EFE8BA4"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187° - Artículo 187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263FE706" w14:textId="77777777" w:rsidR="008119B0" w:rsidRDefault="008119B0" w:rsidP="00284FC4">
      <w:pPr>
        <w:spacing w:after="0" w:line="240" w:lineRule="auto"/>
        <w:ind w:firstLine="567"/>
        <w:jc w:val="both"/>
        <w:rPr>
          <w:rFonts w:ascii="Times New Roman" w:hAnsi="Times New Roman"/>
          <w:sz w:val="24"/>
          <w:szCs w:val="24"/>
        </w:rPr>
      </w:pPr>
    </w:p>
    <w:p w14:paraId="7C8E9FDA"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188° - Artículo 189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r w:rsidRPr="00284FC4">
        <w:rPr>
          <w:rFonts w:ascii="Times New Roman" w:hAnsi="Times New Roman"/>
          <w:sz w:val="24"/>
          <w:szCs w:val="24"/>
        </w:rPr>
        <w:tab/>
      </w:r>
    </w:p>
    <w:p w14:paraId="069763C3" w14:textId="77777777" w:rsidR="008119B0" w:rsidRDefault="008119B0" w:rsidP="00284FC4">
      <w:pPr>
        <w:spacing w:after="0" w:line="240" w:lineRule="auto"/>
        <w:ind w:firstLine="567"/>
        <w:jc w:val="both"/>
        <w:rPr>
          <w:rFonts w:ascii="Times New Roman" w:hAnsi="Times New Roman"/>
          <w:sz w:val="24"/>
          <w:szCs w:val="24"/>
        </w:rPr>
      </w:pPr>
    </w:p>
    <w:p w14:paraId="78DAE32A"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189° - Artículo 189 de la Ley N° 8706, sin</w:t>
      </w:r>
      <w:r w:rsidR="0044042F">
        <w:rPr>
          <w:rFonts w:ascii="Times New Roman" w:hAnsi="Times New Roman"/>
          <w:sz w:val="24"/>
          <w:szCs w:val="24"/>
        </w:rPr>
        <w:t xml:space="preserve"> </w:t>
      </w:r>
      <w:r w:rsidRPr="00284FC4">
        <w:rPr>
          <w:rFonts w:ascii="Times New Roman" w:hAnsi="Times New Roman"/>
          <w:sz w:val="24"/>
          <w:szCs w:val="24"/>
        </w:rPr>
        <w:t>necesidad de reglamentar.</w:t>
      </w:r>
      <w:r w:rsidR="0044042F">
        <w:rPr>
          <w:rFonts w:ascii="Times New Roman" w:hAnsi="Times New Roman"/>
          <w:sz w:val="24"/>
          <w:szCs w:val="24"/>
        </w:rPr>
        <w:t xml:space="preserve"> </w:t>
      </w:r>
    </w:p>
    <w:p w14:paraId="0049AC5C" w14:textId="77777777" w:rsidR="008119B0" w:rsidRDefault="008119B0" w:rsidP="00284FC4">
      <w:pPr>
        <w:spacing w:after="0" w:line="240" w:lineRule="auto"/>
        <w:ind w:firstLine="567"/>
        <w:jc w:val="both"/>
        <w:rPr>
          <w:rFonts w:ascii="Times New Roman" w:hAnsi="Times New Roman"/>
          <w:sz w:val="24"/>
          <w:szCs w:val="24"/>
        </w:rPr>
      </w:pPr>
    </w:p>
    <w:p w14:paraId="256600B1"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CAPITULO II</w:t>
      </w:r>
    </w:p>
    <w:p w14:paraId="553553C7"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CONTROL EXTERNO</w:t>
      </w:r>
    </w:p>
    <w:p w14:paraId="79DBDA79"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TRIBUNAL DE CUENTAS</w:t>
      </w:r>
    </w:p>
    <w:p w14:paraId="0259445B"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359FF5DB"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190° - Artículo 190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54A79F23" w14:textId="77777777" w:rsidR="008119B0" w:rsidRDefault="008119B0" w:rsidP="00284FC4">
      <w:pPr>
        <w:spacing w:after="0" w:line="240" w:lineRule="auto"/>
        <w:ind w:firstLine="567"/>
        <w:jc w:val="both"/>
        <w:rPr>
          <w:rFonts w:ascii="Times New Roman" w:hAnsi="Times New Roman"/>
          <w:sz w:val="24"/>
          <w:szCs w:val="24"/>
        </w:rPr>
      </w:pPr>
    </w:p>
    <w:p w14:paraId="3D90E49F"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TITULO VI</w:t>
      </w:r>
    </w:p>
    <w:p w14:paraId="7A9F789B"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MUNICIPIOS</w:t>
      </w:r>
    </w:p>
    <w:p w14:paraId="52E2D223" w14:textId="77777777" w:rsidR="008119B0"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62A45E0E"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191° - Artículo 191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56B93B04"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1B19F2EE"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192° - Artículo 192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4D894C35"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273D6C7D"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193° - Artículo 193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7A77CC13" w14:textId="77777777" w:rsidR="00A34FDC" w:rsidRDefault="00A34FDC" w:rsidP="00284FC4">
      <w:pPr>
        <w:spacing w:after="0" w:line="240" w:lineRule="auto"/>
        <w:ind w:firstLine="567"/>
        <w:jc w:val="both"/>
        <w:rPr>
          <w:rFonts w:ascii="Times New Roman" w:hAnsi="Times New Roman"/>
          <w:sz w:val="24"/>
          <w:szCs w:val="24"/>
        </w:rPr>
      </w:pPr>
    </w:p>
    <w:p w14:paraId="60DCFED8"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194° - Artículo 194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19298DBF" w14:textId="77777777" w:rsidR="008119B0" w:rsidRDefault="008119B0" w:rsidP="00284FC4">
      <w:pPr>
        <w:spacing w:after="0" w:line="240" w:lineRule="auto"/>
        <w:ind w:firstLine="567"/>
        <w:jc w:val="both"/>
        <w:rPr>
          <w:rFonts w:ascii="Times New Roman" w:hAnsi="Times New Roman"/>
          <w:sz w:val="24"/>
          <w:szCs w:val="24"/>
        </w:rPr>
      </w:pPr>
    </w:p>
    <w:p w14:paraId="6A2F93BA"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TITULO VII</w:t>
      </w:r>
    </w:p>
    <w:p w14:paraId="3E434161"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DISPOSICIONES</w:t>
      </w:r>
      <w:r w:rsidR="00AC17CB">
        <w:rPr>
          <w:rFonts w:ascii="Times New Roman" w:hAnsi="Times New Roman"/>
          <w:b/>
          <w:sz w:val="24"/>
          <w:szCs w:val="24"/>
        </w:rPr>
        <w:t xml:space="preserve"> </w:t>
      </w:r>
      <w:r w:rsidRPr="008119B0">
        <w:rPr>
          <w:rFonts w:ascii="Times New Roman" w:hAnsi="Times New Roman"/>
          <w:b/>
          <w:sz w:val="24"/>
          <w:szCs w:val="24"/>
        </w:rPr>
        <w:t>COMPLEMENTARIAS</w:t>
      </w:r>
    </w:p>
    <w:p w14:paraId="352FF4EA" w14:textId="77777777" w:rsidR="008119B0" w:rsidRDefault="008119B0" w:rsidP="00284FC4">
      <w:pPr>
        <w:spacing w:after="0" w:line="240" w:lineRule="auto"/>
        <w:ind w:firstLine="567"/>
        <w:jc w:val="both"/>
        <w:rPr>
          <w:rFonts w:ascii="Times New Roman" w:hAnsi="Times New Roman"/>
          <w:sz w:val="24"/>
          <w:szCs w:val="24"/>
        </w:rPr>
      </w:pPr>
    </w:p>
    <w:p w14:paraId="0BD38436"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lastRenderedPageBreak/>
        <w:t>Artículo 195° - Artículo 195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4C83BEDE"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r>
    </w:p>
    <w:p w14:paraId="753E2DC7" w14:textId="77777777" w:rsidR="00284FC4" w:rsidRPr="00284FC4"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196° - Artículo 196 de la Ley N° 8706, sin</w:t>
      </w:r>
      <w:r w:rsidR="00A34FDC">
        <w:rPr>
          <w:rFonts w:ascii="Times New Roman" w:hAnsi="Times New Roman"/>
          <w:sz w:val="24"/>
          <w:szCs w:val="24"/>
        </w:rPr>
        <w:t xml:space="preserve"> </w:t>
      </w:r>
      <w:r w:rsidRPr="00284FC4">
        <w:rPr>
          <w:rFonts w:ascii="Times New Roman" w:hAnsi="Times New Roman"/>
          <w:sz w:val="24"/>
          <w:szCs w:val="24"/>
        </w:rPr>
        <w:t>necesidad de reglamentar.</w:t>
      </w:r>
    </w:p>
    <w:p w14:paraId="6D6F110B" w14:textId="77777777" w:rsidR="008119B0" w:rsidRDefault="008119B0" w:rsidP="00284FC4">
      <w:pPr>
        <w:spacing w:after="0" w:line="240" w:lineRule="auto"/>
        <w:ind w:firstLine="567"/>
        <w:jc w:val="both"/>
        <w:rPr>
          <w:rFonts w:ascii="Times New Roman" w:hAnsi="Times New Roman"/>
          <w:sz w:val="24"/>
          <w:szCs w:val="24"/>
        </w:rPr>
      </w:pPr>
    </w:p>
    <w:p w14:paraId="58EDC69C"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TITULO VIII</w:t>
      </w:r>
    </w:p>
    <w:p w14:paraId="34E93300" w14:textId="77777777" w:rsidR="00284FC4" w:rsidRPr="008119B0" w:rsidRDefault="00284FC4" w:rsidP="008119B0">
      <w:pPr>
        <w:spacing w:after="0" w:line="240" w:lineRule="auto"/>
        <w:ind w:firstLine="567"/>
        <w:jc w:val="center"/>
        <w:rPr>
          <w:rFonts w:ascii="Times New Roman" w:hAnsi="Times New Roman"/>
          <w:b/>
          <w:sz w:val="24"/>
          <w:szCs w:val="24"/>
        </w:rPr>
      </w:pPr>
      <w:r w:rsidRPr="008119B0">
        <w:rPr>
          <w:rFonts w:ascii="Times New Roman" w:hAnsi="Times New Roman"/>
          <w:b/>
          <w:sz w:val="24"/>
          <w:szCs w:val="24"/>
        </w:rPr>
        <w:t>DISPOSICIONES TRANSITORIAS</w:t>
      </w:r>
    </w:p>
    <w:p w14:paraId="71566927" w14:textId="77777777" w:rsidR="008119B0" w:rsidRDefault="008119B0" w:rsidP="00284FC4">
      <w:pPr>
        <w:spacing w:after="0" w:line="240" w:lineRule="auto"/>
        <w:ind w:firstLine="567"/>
        <w:jc w:val="both"/>
        <w:rPr>
          <w:rFonts w:ascii="Times New Roman" w:hAnsi="Times New Roman"/>
          <w:sz w:val="24"/>
          <w:szCs w:val="24"/>
        </w:rPr>
      </w:pPr>
    </w:p>
    <w:p w14:paraId="1B0CFB6D"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b/>
        <w:t>Artículo 197° - Artículo 197 de la Ley N° 8706. En</w:t>
      </w:r>
      <w:r w:rsidR="008119B0">
        <w:rPr>
          <w:rFonts w:ascii="Times New Roman" w:hAnsi="Times New Roman"/>
          <w:sz w:val="24"/>
          <w:szCs w:val="24"/>
        </w:rPr>
        <w:t xml:space="preserve"> </w:t>
      </w:r>
      <w:r w:rsidRPr="00284FC4">
        <w:rPr>
          <w:rFonts w:ascii="Times New Roman" w:hAnsi="Times New Roman"/>
          <w:sz w:val="24"/>
          <w:szCs w:val="24"/>
        </w:rPr>
        <w:t>el caso que por la instrumentación gradual de los términos y</w:t>
      </w:r>
      <w:r w:rsidR="008119B0">
        <w:rPr>
          <w:rFonts w:ascii="Times New Roman" w:hAnsi="Times New Roman"/>
          <w:sz w:val="24"/>
          <w:szCs w:val="24"/>
        </w:rPr>
        <w:t xml:space="preserve"> </w:t>
      </w:r>
      <w:r w:rsidRPr="00284FC4">
        <w:rPr>
          <w:rFonts w:ascii="Times New Roman" w:hAnsi="Times New Roman"/>
          <w:sz w:val="24"/>
          <w:szCs w:val="24"/>
        </w:rPr>
        <w:t>funcionalidades previstas para cada uno de los sistemas de la Ley N°</w:t>
      </w:r>
      <w:r w:rsidR="008119B0">
        <w:rPr>
          <w:rFonts w:ascii="Times New Roman" w:hAnsi="Times New Roman"/>
          <w:sz w:val="24"/>
          <w:szCs w:val="24"/>
        </w:rPr>
        <w:t xml:space="preserve"> </w:t>
      </w:r>
      <w:r w:rsidRPr="00284FC4">
        <w:rPr>
          <w:rFonts w:ascii="Times New Roman" w:hAnsi="Times New Roman"/>
          <w:sz w:val="24"/>
          <w:szCs w:val="24"/>
        </w:rPr>
        <w:t>8706, establecida como facultad del Poder Ejecutivo, existieran</w:t>
      </w:r>
      <w:r w:rsidR="008119B0">
        <w:rPr>
          <w:rFonts w:ascii="Times New Roman" w:hAnsi="Times New Roman"/>
          <w:sz w:val="24"/>
          <w:szCs w:val="24"/>
        </w:rPr>
        <w:t xml:space="preserve"> </w:t>
      </w:r>
      <w:r w:rsidRPr="00284FC4">
        <w:rPr>
          <w:rFonts w:ascii="Times New Roman" w:hAnsi="Times New Roman"/>
          <w:sz w:val="24"/>
          <w:szCs w:val="24"/>
        </w:rPr>
        <w:t>ámbitos de gestión que no hubieran sido reglamentados, se</w:t>
      </w:r>
      <w:r w:rsidR="008119B0">
        <w:rPr>
          <w:rFonts w:ascii="Times New Roman" w:hAnsi="Times New Roman"/>
          <w:sz w:val="24"/>
          <w:szCs w:val="24"/>
        </w:rPr>
        <w:t xml:space="preserve"> </w:t>
      </w:r>
      <w:r w:rsidRPr="00284FC4">
        <w:rPr>
          <w:rFonts w:ascii="Times New Roman" w:hAnsi="Times New Roman"/>
          <w:sz w:val="24"/>
          <w:szCs w:val="24"/>
        </w:rPr>
        <w:t>aplicarán los principios y disposiciones administrativas que se</w:t>
      </w:r>
      <w:r w:rsidR="008119B0">
        <w:rPr>
          <w:rFonts w:ascii="Times New Roman" w:hAnsi="Times New Roman"/>
          <w:sz w:val="24"/>
          <w:szCs w:val="24"/>
        </w:rPr>
        <w:t xml:space="preserve"> </w:t>
      </w:r>
      <w:r w:rsidRPr="00284FC4">
        <w:rPr>
          <w:rFonts w:ascii="Times New Roman" w:hAnsi="Times New Roman"/>
          <w:sz w:val="24"/>
          <w:szCs w:val="24"/>
        </w:rPr>
        <w:t>encontraban operativas previamente a la entrada en vigencia de la Ley</w:t>
      </w:r>
      <w:r w:rsidR="008119B0">
        <w:rPr>
          <w:rFonts w:ascii="Times New Roman" w:hAnsi="Times New Roman"/>
          <w:sz w:val="24"/>
          <w:szCs w:val="24"/>
        </w:rPr>
        <w:t xml:space="preserve"> </w:t>
      </w:r>
      <w:r w:rsidRPr="00284FC4">
        <w:rPr>
          <w:rFonts w:ascii="Times New Roman" w:hAnsi="Times New Roman"/>
          <w:sz w:val="24"/>
          <w:szCs w:val="24"/>
        </w:rPr>
        <w:t>N° 8706, siempre y cuando no sean contrarias a dicha Ley.</w:t>
      </w:r>
      <w:r w:rsidR="008119B0">
        <w:rPr>
          <w:rFonts w:ascii="Times New Roman" w:hAnsi="Times New Roman"/>
          <w:sz w:val="24"/>
          <w:szCs w:val="24"/>
        </w:rPr>
        <w:t xml:space="preserve"> </w:t>
      </w:r>
      <w:r w:rsidRPr="00284FC4">
        <w:rPr>
          <w:rFonts w:ascii="Times New Roman" w:hAnsi="Times New Roman"/>
          <w:sz w:val="24"/>
          <w:szCs w:val="24"/>
        </w:rPr>
        <w:tab/>
      </w:r>
    </w:p>
    <w:p w14:paraId="5C163A9F" w14:textId="77777777" w:rsidR="00A34FDC" w:rsidRDefault="00A34FDC" w:rsidP="00284FC4">
      <w:pPr>
        <w:spacing w:after="0" w:line="240" w:lineRule="auto"/>
        <w:ind w:firstLine="567"/>
        <w:jc w:val="both"/>
        <w:rPr>
          <w:rFonts w:ascii="Times New Roman" w:hAnsi="Times New Roman"/>
          <w:sz w:val="24"/>
          <w:szCs w:val="24"/>
        </w:rPr>
      </w:pPr>
    </w:p>
    <w:p w14:paraId="5BD3BE2D"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198° - Artículo 198 de la Ley N° 8706, sin</w:t>
      </w:r>
      <w:r w:rsidR="008119B0">
        <w:rPr>
          <w:rFonts w:ascii="Times New Roman" w:hAnsi="Times New Roman"/>
          <w:sz w:val="24"/>
          <w:szCs w:val="24"/>
        </w:rPr>
        <w:t xml:space="preserve"> </w:t>
      </w:r>
      <w:r w:rsidRPr="00284FC4">
        <w:rPr>
          <w:rFonts w:ascii="Times New Roman" w:hAnsi="Times New Roman"/>
          <w:sz w:val="24"/>
          <w:szCs w:val="24"/>
        </w:rPr>
        <w:t>necesidad de reglamentar.</w:t>
      </w:r>
      <w:r w:rsidR="008119B0">
        <w:rPr>
          <w:rFonts w:ascii="Times New Roman" w:hAnsi="Times New Roman"/>
          <w:sz w:val="24"/>
          <w:szCs w:val="24"/>
        </w:rPr>
        <w:t xml:space="preserve"> </w:t>
      </w:r>
      <w:r w:rsidRPr="00284FC4">
        <w:rPr>
          <w:rFonts w:ascii="Times New Roman" w:hAnsi="Times New Roman"/>
          <w:sz w:val="24"/>
          <w:szCs w:val="24"/>
        </w:rPr>
        <w:tab/>
      </w:r>
    </w:p>
    <w:p w14:paraId="6533AB13" w14:textId="77777777" w:rsidR="00A34FDC" w:rsidRDefault="00A34FDC" w:rsidP="00284FC4">
      <w:pPr>
        <w:spacing w:after="0" w:line="240" w:lineRule="auto"/>
        <w:ind w:firstLine="567"/>
        <w:jc w:val="both"/>
        <w:rPr>
          <w:rFonts w:ascii="Times New Roman" w:hAnsi="Times New Roman"/>
          <w:sz w:val="24"/>
          <w:szCs w:val="24"/>
        </w:rPr>
      </w:pPr>
    </w:p>
    <w:p w14:paraId="0A36D2DE"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199° - Artículo 199 de la Ley N° 8706. Se</w:t>
      </w:r>
      <w:r w:rsidR="008119B0">
        <w:rPr>
          <w:rFonts w:ascii="Times New Roman" w:hAnsi="Times New Roman"/>
          <w:sz w:val="24"/>
          <w:szCs w:val="24"/>
        </w:rPr>
        <w:t xml:space="preserve"> </w:t>
      </w:r>
      <w:r w:rsidRPr="00284FC4">
        <w:rPr>
          <w:rFonts w:ascii="Times New Roman" w:hAnsi="Times New Roman"/>
          <w:sz w:val="24"/>
          <w:szCs w:val="24"/>
        </w:rPr>
        <w:t>entenderá por acto administrativo que autoriza el procedimiento de</w:t>
      </w:r>
      <w:r w:rsidR="008119B0">
        <w:rPr>
          <w:rFonts w:ascii="Times New Roman" w:hAnsi="Times New Roman"/>
          <w:sz w:val="24"/>
          <w:szCs w:val="24"/>
        </w:rPr>
        <w:t xml:space="preserve"> </w:t>
      </w:r>
      <w:r w:rsidRPr="00284FC4">
        <w:rPr>
          <w:rFonts w:ascii="Times New Roman" w:hAnsi="Times New Roman"/>
          <w:sz w:val="24"/>
          <w:szCs w:val="24"/>
        </w:rPr>
        <w:t>contratación en los términos del artículo 199 de la</w:t>
      </w:r>
      <w:r w:rsidR="008119B0">
        <w:rPr>
          <w:rFonts w:ascii="Times New Roman" w:hAnsi="Times New Roman"/>
          <w:sz w:val="24"/>
          <w:szCs w:val="24"/>
        </w:rPr>
        <w:t xml:space="preserve"> </w:t>
      </w:r>
      <w:r w:rsidRPr="00284FC4">
        <w:rPr>
          <w:rFonts w:ascii="Times New Roman" w:hAnsi="Times New Roman"/>
          <w:sz w:val="24"/>
          <w:szCs w:val="24"/>
        </w:rPr>
        <w:t>Ley N° 8706, en el caso de licitaciones el llamado a licitación</w:t>
      </w:r>
      <w:r w:rsidR="008119B0">
        <w:rPr>
          <w:rFonts w:ascii="Times New Roman" w:hAnsi="Times New Roman"/>
          <w:sz w:val="24"/>
          <w:szCs w:val="24"/>
        </w:rPr>
        <w:t xml:space="preserve"> </w:t>
      </w:r>
      <w:r w:rsidRPr="00284FC4">
        <w:rPr>
          <w:rFonts w:ascii="Times New Roman" w:hAnsi="Times New Roman"/>
          <w:sz w:val="24"/>
          <w:szCs w:val="24"/>
        </w:rPr>
        <w:t>y en el caso de contrataciones directas la solicitud de requerimiento de</w:t>
      </w:r>
      <w:r w:rsidR="008119B0">
        <w:rPr>
          <w:rFonts w:ascii="Times New Roman" w:hAnsi="Times New Roman"/>
          <w:sz w:val="24"/>
          <w:szCs w:val="24"/>
        </w:rPr>
        <w:t xml:space="preserve"> </w:t>
      </w:r>
      <w:r w:rsidRPr="00284FC4">
        <w:rPr>
          <w:rFonts w:ascii="Times New Roman" w:hAnsi="Times New Roman"/>
          <w:sz w:val="24"/>
          <w:szCs w:val="24"/>
        </w:rPr>
        <w:t>compra o de prestación de servicios, en ambos casos emitidos por</w:t>
      </w:r>
      <w:r w:rsidR="008119B0">
        <w:rPr>
          <w:rFonts w:ascii="Times New Roman" w:hAnsi="Times New Roman"/>
          <w:sz w:val="24"/>
          <w:szCs w:val="24"/>
        </w:rPr>
        <w:t xml:space="preserve"> </w:t>
      </w:r>
      <w:r w:rsidRPr="00284FC4">
        <w:rPr>
          <w:rFonts w:ascii="Times New Roman" w:hAnsi="Times New Roman"/>
          <w:sz w:val="24"/>
          <w:szCs w:val="24"/>
        </w:rPr>
        <w:t>autoridad competente.</w:t>
      </w:r>
      <w:r w:rsidR="008119B0">
        <w:rPr>
          <w:rFonts w:ascii="Times New Roman" w:hAnsi="Times New Roman"/>
          <w:sz w:val="24"/>
          <w:szCs w:val="24"/>
        </w:rPr>
        <w:t xml:space="preserve"> </w:t>
      </w:r>
      <w:r w:rsidRPr="00284FC4">
        <w:rPr>
          <w:rFonts w:ascii="Times New Roman" w:hAnsi="Times New Roman"/>
          <w:sz w:val="24"/>
          <w:szCs w:val="24"/>
        </w:rPr>
        <w:tab/>
      </w:r>
    </w:p>
    <w:p w14:paraId="744455C1" w14:textId="77777777" w:rsidR="00A34FDC" w:rsidRDefault="00A34FDC" w:rsidP="00284FC4">
      <w:pPr>
        <w:spacing w:after="0" w:line="240" w:lineRule="auto"/>
        <w:ind w:firstLine="567"/>
        <w:jc w:val="both"/>
        <w:rPr>
          <w:rFonts w:ascii="Times New Roman" w:hAnsi="Times New Roman"/>
          <w:sz w:val="24"/>
          <w:szCs w:val="24"/>
        </w:rPr>
      </w:pPr>
    </w:p>
    <w:p w14:paraId="7C9AB569"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200° - Artículo 200 de la Ley N° 8706, sin</w:t>
      </w:r>
      <w:r w:rsidR="008119B0">
        <w:rPr>
          <w:rFonts w:ascii="Times New Roman" w:hAnsi="Times New Roman"/>
          <w:sz w:val="24"/>
          <w:szCs w:val="24"/>
        </w:rPr>
        <w:t xml:space="preserve"> </w:t>
      </w:r>
      <w:r w:rsidRPr="00284FC4">
        <w:rPr>
          <w:rFonts w:ascii="Times New Roman" w:hAnsi="Times New Roman"/>
          <w:sz w:val="24"/>
          <w:szCs w:val="24"/>
        </w:rPr>
        <w:t>necesidad de reglamentar.</w:t>
      </w:r>
      <w:r w:rsidR="008119B0">
        <w:rPr>
          <w:rFonts w:ascii="Times New Roman" w:hAnsi="Times New Roman"/>
          <w:sz w:val="24"/>
          <w:szCs w:val="24"/>
        </w:rPr>
        <w:t xml:space="preserve"> </w:t>
      </w:r>
      <w:r w:rsidRPr="00284FC4">
        <w:rPr>
          <w:rFonts w:ascii="Times New Roman" w:hAnsi="Times New Roman"/>
          <w:sz w:val="24"/>
          <w:szCs w:val="24"/>
        </w:rPr>
        <w:tab/>
      </w:r>
    </w:p>
    <w:p w14:paraId="562E775A" w14:textId="77777777" w:rsidR="00A34FDC" w:rsidRDefault="00A34FDC" w:rsidP="00284FC4">
      <w:pPr>
        <w:spacing w:after="0" w:line="240" w:lineRule="auto"/>
        <w:ind w:firstLine="567"/>
        <w:jc w:val="both"/>
        <w:rPr>
          <w:rFonts w:ascii="Times New Roman" w:hAnsi="Times New Roman"/>
          <w:sz w:val="24"/>
          <w:szCs w:val="24"/>
        </w:rPr>
      </w:pPr>
    </w:p>
    <w:p w14:paraId="4FA59B6D"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201° - Artículo 201 de la Ley N° 8706, sin</w:t>
      </w:r>
      <w:r w:rsidR="008119B0">
        <w:rPr>
          <w:rFonts w:ascii="Times New Roman" w:hAnsi="Times New Roman"/>
          <w:sz w:val="24"/>
          <w:szCs w:val="24"/>
        </w:rPr>
        <w:t xml:space="preserve"> </w:t>
      </w:r>
      <w:r w:rsidRPr="00284FC4">
        <w:rPr>
          <w:rFonts w:ascii="Times New Roman" w:hAnsi="Times New Roman"/>
          <w:sz w:val="24"/>
          <w:szCs w:val="24"/>
        </w:rPr>
        <w:t>necesidad de reglamentar.</w:t>
      </w:r>
      <w:r w:rsidR="008119B0">
        <w:rPr>
          <w:rFonts w:ascii="Times New Roman" w:hAnsi="Times New Roman"/>
          <w:sz w:val="24"/>
          <w:szCs w:val="24"/>
        </w:rPr>
        <w:t xml:space="preserve"> </w:t>
      </w:r>
      <w:r w:rsidRPr="00284FC4">
        <w:rPr>
          <w:rFonts w:ascii="Times New Roman" w:hAnsi="Times New Roman"/>
          <w:sz w:val="24"/>
          <w:szCs w:val="24"/>
        </w:rPr>
        <w:tab/>
      </w:r>
    </w:p>
    <w:p w14:paraId="1F48755F" w14:textId="77777777" w:rsidR="00A34FDC" w:rsidRDefault="00A34FDC" w:rsidP="00284FC4">
      <w:pPr>
        <w:spacing w:after="0" w:line="240" w:lineRule="auto"/>
        <w:ind w:firstLine="567"/>
        <w:jc w:val="both"/>
        <w:rPr>
          <w:rFonts w:ascii="Times New Roman" w:hAnsi="Times New Roman"/>
          <w:sz w:val="24"/>
          <w:szCs w:val="24"/>
        </w:rPr>
      </w:pPr>
    </w:p>
    <w:p w14:paraId="39CB9002"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202° - Artículo 202 de la Ley N° 8706.</w:t>
      </w:r>
      <w:r w:rsidR="008119B0">
        <w:rPr>
          <w:rFonts w:ascii="Times New Roman" w:hAnsi="Times New Roman"/>
          <w:sz w:val="24"/>
          <w:szCs w:val="24"/>
        </w:rPr>
        <w:t xml:space="preserve"> </w:t>
      </w:r>
      <w:r w:rsidRPr="00284FC4">
        <w:rPr>
          <w:rFonts w:ascii="Times New Roman" w:hAnsi="Times New Roman"/>
          <w:sz w:val="24"/>
          <w:szCs w:val="24"/>
        </w:rPr>
        <w:t>Provisoriamente y hasta tanto se conformen los organismos rectores de los</w:t>
      </w:r>
      <w:r w:rsidR="008119B0">
        <w:rPr>
          <w:rFonts w:ascii="Times New Roman" w:hAnsi="Times New Roman"/>
          <w:sz w:val="24"/>
          <w:szCs w:val="24"/>
        </w:rPr>
        <w:t xml:space="preserve"> </w:t>
      </w:r>
      <w:r w:rsidRPr="00284FC4">
        <w:rPr>
          <w:rFonts w:ascii="Times New Roman" w:hAnsi="Times New Roman"/>
          <w:sz w:val="24"/>
          <w:szCs w:val="24"/>
        </w:rPr>
        <w:t>distintos sistemas establecidos por la Ley N° 8706, se delegan las</w:t>
      </w:r>
      <w:r w:rsidR="008119B0">
        <w:rPr>
          <w:rFonts w:ascii="Times New Roman" w:hAnsi="Times New Roman"/>
          <w:sz w:val="24"/>
          <w:szCs w:val="24"/>
        </w:rPr>
        <w:t xml:space="preserve"> </w:t>
      </w:r>
      <w:r w:rsidRPr="00284FC4">
        <w:rPr>
          <w:rFonts w:ascii="Times New Roman" w:hAnsi="Times New Roman"/>
          <w:sz w:val="24"/>
          <w:szCs w:val="24"/>
        </w:rPr>
        <w:t>respectivas competencias a favor de las autoridades que las</w:t>
      </w:r>
      <w:r w:rsidR="008119B0">
        <w:rPr>
          <w:rFonts w:ascii="Times New Roman" w:hAnsi="Times New Roman"/>
          <w:sz w:val="24"/>
          <w:szCs w:val="24"/>
        </w:rPr>
        <w:t xml:space="preserve"> </w:t>
      </w:r>
      <w:r w:rsidRPr="00284FC4">
        <w:rPr>
          <w:rFonts w:ascii="Times New Roman" w:hAnsi="Times New Roman"/>
          <w:sz w:val="24"/>
          <w:szCs w:val="24"/>
        </w:rPr>
        <w:t>ejercían previo a la entrada en vigencia de la referida Ley. Esto</w:t>
      </w:r>
      <w:r w:rsidR="008119B0">
        <w:rPr>
          <w:rFonts w:ascii="Times New Roman" w:hAnsi="Times New Roman"/>
          <w:sz w:val="24"/>
          <w:szCs w:val="24"/>
        </w:rPr>
        <w:t xml:space="preserve"> </w:t>
      </w:r>
      <w:r w:rsidRPr="00284FC4">
        <w:rPr>
          <w:rFonts w:ascii="Times New Roman" w:hAnsi="Times New Roman"/>
          <w:sz w:val="24"/>
          <w:szCs w:val="24"/>
        </w:rPr>
        <w:t>no es aplicable al caso de la Contaduría General y Tesorería</w:t>
      </w:r>
      <w:r w:rsidR="008119B0">
        <w:rPr>
          <w:rFonts w:ascii="Times New Roman" w:hAnsi="Times New Roman"/>
          <w:sz w:val="24"/>
          <w:szCs w:val="24"/>
        </w:rPr>
        <w:t xml:space="preserve"> </w:t>
      </w:r>
      <w:r w:rsidRPr="00284FC4">
        <w:rPr>
          <w:rFonts w:ascii="Times New Roman" w:hAnsi="Times New Roman"/>
          <w:sz w:val="24"/>
          <w:szCs w:val="24"/>
        </w:rPr>
        <w:t>General, para las cuales la misma Ley establece su correspondencia con el</w:t>
      </w:r>
      <w:r w:rsidR="008119B0">
        <w:rPr>
          <w:rFonts w:ascii="Times New Roman" w:hAnsi="Times New Roman"/>
          <w:sz w:val="24"/>
          <w:szCs w:val="24"/>
        </w:rPr>
        <w:t xml:space="preserve"> </w:t>
      </w:r>
      <w:r w:rsidRPr="00284FC4">
        <w:rPr>
          <w:rFonts w:ascii="Times New Roman" w:hAnsi="Times New Roman"/>
          <w:sz w:val="24"/>
          <w:szCs w:val="24"/>
        </w:rPr>
        <w:t>órgano rector del Sistema de Contabilidad de la</w:t>
      </w:r>
      <w:r w:rsidR="008119B0">
        <w:rPr>
          <w:rFonts w:ascii="Times New Roman" w:hAnsi="Times New Roman"/>
          <w:sz w:val="24"/>
          <w:szCs w:val="24"/>
        </w:rPr>
        <w:t xml:space="preserve"> </w:t>
      </w:r>
      <w:r w:rsidRPr="00284FC4">
        <w:rPr>
          <w:rFonts w:ascii="Times New Roman" w:hAnsi="Times New Roman"/>
          <w:sz w:val="24"/>
          <w:szCs w:val="24"/>
        </w:rPr>
        <w:t>Administración Provincial y el órgano rector del Sistema de</w:t>
      </w:r>
      <w:r w:rsidR="008119B0">
        <w:rPr>
          <w:rFonts w:ascii="Times New Roman" w:hAnsi="Times New Roman"/>
          <w:sz w:val="24"/>
          <w:szCs w:val="24"/>
        </w:rPr>
        <w:t xml:space="preserve"> </w:t>
      </w:r>
      <w:r w:rsidRPr="00284FC4">
        <w:rPr>
          <w:rFonts w:ascii="Times New Roman" w:hAnsi="Times New Roman"/>
          <w:sz w:val="24"/>
          <w:szCs w:val="24"/>
        </w:rPr>
        <w:t>Tesorería y Gestión Financiera respectivamente. En el caso</w:t>
      </w:r>
      <w:r w:rsidR="008119B0">
        <w:rPr>
          <w:rFonts w:ascii="Times New Roman" w:hAnsi="Times New Roman"/>
          <w:sz w:val="24"/>
          <w:szCs w:val="24"/>
        </w:rPr>
        <w:t xml:space="preserve"> </w:t>
      </w:r>
      <w:r w:rsidRPr="00284FC4">
        <w:rPr>
          <w:rFonts w:ascii="Times New Roman" w:hAnsi="Times New Roman"/>
          <w:sz w:val="24"/>
          <w:szCs w:val="24"/>
        </w:rPr>
        <w:t>del órgano rector del Sistema de Administración de Recursos</w:t>
      </w:r>
      <w:r w:rsidR="008119B0">
        <w:rPr>
          <w:rFonts w:ascii="Times New Roman" w:hAnsi="Times New Roman"/>
          <w:sz w:val="24"/>
          <w:szCs w:val="24"/>
        </w:rPr>
        <w:t xml:space="preserve"> </w:t>
      </w:r>
      <w:r w:rsidRPr="00284FC4">
        <w:rPr>
          <w:rFonts w:ascii="Times New Roman" w:hAnsi="Times New Roman"/>
          <w:sz w:val="24"/>
          <w:szCs w:val="24"/>
        </w:rPr>
        <w:t>Informáticos este decreto dispone la correspondencia con la</w:t>
      </w:r>
      <w:r w:rsidR="008119B0">
        <w:rPr>
          <w:rFonts w:ascii="Times New Roman" w:hAnsi="Times New Roman"/>
          <w:sz w:val="24"/>
          <w:szCs w:val="24"/>
        </w:rPr>
        <w:t xml:space="preserve"> </w:t>
      </w:r>
      <w:r w:rsidRPr="00284FC4">
        <w:rPr>
          <w:rFonts w:ascii="Times New Roman" w:hAnsi="Times New Roman"/>
          <w:sz w:val="24"/>
          <w:szCs w:val="24"/>
        </w:rPr>
        <w:t>Dirección de Informática y Comunicaciones dependiente del</w:t>
      </w:r>
      <w:r w:rsidR="008119B0">
        <w:rPr>
          <w:rFonts w:ascii="Times New Roman" w:hAnsi="Times New Roman"/>
          <w:sz w:val="24"/>
          <w:szCs w:val="24"/>
        </w:rPr>
        <w:t xml:space="preserve"> </w:t>
      </w:r>
      <w:r w:rsidRPr="00284FC4">
        <w:rPr>
          <w:rFonts w:ascii="Times New Roman" w:hAnsi="Times New Roman"/>
          <w:sz w:val="24"/>
          <w:szCs w:val="24"/>
        </w:rPr>
        <w:t>Ministerio Secretaría General, Legal y Técnica de la</w:t>
      </w:r>
      <w:r w:rsidR="008119B0">
        <w:rPr>
          <w:rFonts w:ascii="Times New Roman" w:hAnsi="Times New Roman"/>
          <w:sz w:val="24"/>
          <w:szCs w:val="24"/>
        </w:rPr>
        <w:t xml:space="preserve"> </w:t>
      </w:r>
      <w:r w:rsidRPr="00284FC4">
        <w:rPr>
          <w:rFonts w:ascii="Times New Roman" w:hAnsi="Times New Roman"/>
          <w:sz w:val="24"/>
          <w:szCs w:val="24"/>
        </w:rPr>
        <w:t>Gobernación. En todos aquellos supuestos en que la Ley N° 8706</w:t>
      </w:r>
      <w:r w:rsidR="008119B0">
        <w:rPr>
          <w:rFonts w:ascii="Times New Roman" w:hAnsi="Times New Roman"/>
          <w:sz w:val="24"/>
          <w:szCs w:val="24"/>
        </w:rPr>
        <w:t xml:space="preserve"> </w:t>
      </w:r>
      <w:r w:rsidRPr="00284FC4">
        <w:rPr>
          <w:rFonts w:ascii="Times New Roman" w:hAnsi="Times New Roman"/>
          <w:sz w:val="24"/>
          <w:szCs w:val="24"/>
        </w:rPr>
        <w:t>requiera de la emisión de un dictamen del Auditor Interno de la</w:t>
      </w:r>
      <w:r w:rsidR="008119B0">
        <w:rPr>
          <w:rFonts w:ascii="Times New Roman" w:hAnsi="Times New Roman"/>
          <w:sz w:val="24"/>
          <w:szCs w:val="24"/>
        </w:rPr>
        <w:t xml:space="preserve"> </w:t>
      </w:r>
      <w:r w:rsidRPr="00284FC4">
        <w:rPr>
          <w:rFonts w:ascii="Times New Roman" w:hAnsi="Times New Roman"/>
          <w:sz w:val="24"/>
          <w:szCs w:val="24"/>
        </w:rPr>
        <w:t>Provincia para la realización de un procedimiento o el dictado de</w:t>
      </w:r>
      <w:r w:rsidR="008119B0">
        <w:rPr>
          <w:rFonts w:ascii="Times New Roman" w:hAnsi="Times New Roman"/>
          <w:sz w:val="24"/>
          <w:szCs w:val="24"/>
        </w:rPr>
        <w:t xml:space="preserve"> </w:t>
      </w:r>
      <w:r w:rsidRPr="00284FC4">
        <w:rPr>
          <w:rFonts w:ascii="Times New Roman" w:hAnsi="Times New Roman"/>
          <w:sz w:val="24"/>
          <w:szCs w:val="24"/>
        </w:rPr>
        <w:t>un acto administrativo, el mismo será exigible en la medida que la</w:t>
      </w:r>
      <w:r w:rsidR="008119B0">
        <w:rPr>
          <w:rFonts w:ascii="Times New Roman" w:hAnsi="Times New Roman"/>
          <w:sz w:val="24"/>
          <w:szCs w:val="24"/>
        </w:rPr>
        <w:t xml:space="preserve"> </w:t>
      </w:r>
      <w:r w:rsidRPr="00284FC4">
        <w:rPr>
          <w:rFonts w:ascii="Times New Roman" w:hAnsi="Times New Roman"/>
          <w:sz w:val="24"/>
          <w:szCs w:val="24"/>
        </w:rPr>
        <w:t>Auditoría Interna de la Provincia se encuentre debidamente</w:t>
      </w:r>
      <w:r w:rsidR="008119B0">
        <w:rPr>
          <w:rFonts w:ascii="Times New Roman" w:hAnsi="Times New Roman"/>
          <w:sz w:val="24"/>
          <w:szCs w:val="24"/>
        </w:rPr>
        <w:t xml:space="preserve"> </w:t>
      </w:r>
      <w:r w:rsidRPr="00284FC4">
        <w:rPr>
          <w:rFonts w:ascii="Times New Roman" w:hAnsi="Times New Roman"/>
          <w:sz w:val="24"/>
          <w:szCs w:val="24"/>
        </w:rPr>
        <w:t>conformada y en funcionamiento. En los casos de dos siguientes organismos:</w:t>
      </w:r>
      <w:r w:rsidR="008119B0">
        <w:rPr>
          <w:rFonts w:ascii="Times New Roman" w:hAnsi="Times New Roman"/>
          <w:sz w:val="24"/>
          <w:szCs w:val="24"/>
        </w:rPr>
        <w:t xml:space="preserve"> </w:t>
      </w:r>
      <w:r w:rsidRPr="00284FC4">
        <w:rPr>
          <w:rFonts w:ascii="Times New Roman" w:hAnsi="Times New Roman"/>
          <w:sz w:val="24"/>
          <w:szCs w:val="24"/>
        </w:rPr>
        <w:t>H. Tribunal de Cuentas de la Provincia, Fiscalía de Estado,</w:t>
      </w:r>
      <w:r w:rsidR="008119B0">
        <w:rPr>
          <w:rFonts w:ascii="Times New Roman" w:hAnsi="Times New Roman"/>
          <w:sz w:val="24"/>
          <w:szCs w:val="24"/>
        </w:rPr>
        <w:t xml:space="preserve"> </w:t>
      </w:r>
      <w:r w:rsidRPr="00284FC4">
        <w:rPr>
          <w:rFonts w:ascii="Times New Roman" w:hAnsi="Times New Roman"/>
          <w:sz w:val="24"/>
          <w:szCs w:val="24"/>
        </w:rPr>
        <w:t>Departamento General de Irrigación, AYSAM SAPEM y EMESA, la Ley</w:t>
      </w:r>
      <w:r w:rsidR="008119B0">
        <w:rPr>
          <w:rFonts w:ascii="Times New Roman" w:hAnsi="Times New Roman"/>
          <w:sz w:val="24"/>
          <w:szCs w:val="24"/>
        </w:rPr>
        <w:t xml:space="preserve"> </w:t>
      </w:r>
      <w:r w:rsidRPr="00284FC4">
        <w:rPr>
          <w:rFonts w:ascii="Times New Roman" w:hAnsi="Times New Roman"/>
          <w:sz w:val="24"/>
          <w:szCs w:val="24"/>
        </w:rPr>
        <w:t>N° 8706 les será aplicable supletoriamente, en tanto no</w:t>
      </w:r>
      <w:r w:rsidR="008119B0">
        <w:rPr>
          <w:rFonts w:ascii="Times New Roman" w:hAnsi="Times New Roman"/>
          <w:sz w:val="24"/>
          <w:szCs w:val="24"/>
        </w:rPr>
        <w:t xml:space="preserve"> </w:t>
      </w:r>
      <w:r w:rsidRPr="00284FC4">
        <w:rPr>
          <w:rFonts w:ascii="Times New Roman" w:hAnsi="Times New Roman"/>
          <w:sz w:val="24"/>
          <w:szCs w:val="24"/>
        </w:rPr>
        <w:t>infrinja lo establecido en la Constitución Provincial, sus leyes</w:t>
      </w:r>
      <w:r w:rsidR="008119B0">
        <w:rPr>
          <w:rFonts w:ascii="Times New Roman" w:hAnsi="Times New Roman"/>
          <w:sz w:val="24"/>
          <w:szCs w:val="24"/>
        </w:rPr>
        <w:t xml:space="preserve"> </w:t>
      </w:r>
      <w:r w:rsidRPr="00284FC4">
        <w:rPr>
          <w:rFonts w:ascii="Times New Roman" w:hAnsi="Times New Roman"/>
          <w:sz w:val="24"/>
          <w:szCs w:val="24"/>
        </w:rPr>
        <w:t>orgánicas y reglamentarias.</w:t>
      </w:r>
      <w:r w:rsidR="008119B0">
        <w:rPr>
          <w:rFonts w:ascii="Times New Roman" w:hAnsi="Times New Roman"/>
          <w:sz w:val="24"/>
          <w:szCs w:val="24"/>
        </w:rPr>
        <w:t xml:space="preserve"> </w:t>
      </w:r>
      <w:r w:rsidRPr="00284FC4">
        <w:rPr>
          <w:rFonts w:ascii="Times New Roman" w:hAnsi="Times New Roman"/>
          <w:sz w:val="24"/>
          <w:szCs w:val="24"/>
        </w:rPr>
        <w:tab/>
      </w:r>
    </w:p>
    <w:p w14:paraId="5160760A" w14:textId="77777777" w:rsidR="00A34FDC" w:rsidRDefault="00A34FDC" w:rsidP="00284FC4">
      <w:pPr>
        <w:spacing w:after="0" w:line="240" w:lineRule="auto"/>
        <w:ind w:firstLine="567"/>
        <w:jc w:val="both"/>
        <w:rPr>
          <w:rFonts w:ascii="Times New Roman" w:hAnsi="Times New Roman"/>
          <w:sz w:val="24"/>
          <w:szCs w:val="24"/>
        </w:rPr>
      </w:pPr>
    </w:p>
    <w:p w14:paraId="7C9D4B40"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203° - Artículo 203 de la Ley N° 8706,</w:t>
      </w:r>
      <w:r w:rsidR="008119B0">
        <w:rPr>
          <w:rFonts w:ascii="Times New Roman" w:hAnsi="Times New Roman"/>
          <w:sz w:val="24"/>
          <w:szCs w:val="24"/>
        </w:rPr>
        <w:t xml:space="preserve"> </w:t>
      </w:r>
      <w:r w:rsidRPr="00284FC4">
        <w:rPr>
          <w:rFonts w:ascii="Times New Roman" w:hAnsi="Times New Roman"/>
          <w:sz w:val="24"/>
          <w:szCs w:val="24"/>
        </w:rPr>
        <w:t>pendiente de reglamentación.</w:t>
      </w:r>
      <w:r w:rsidR="008119B0">
        <w:rPr>
          <w:rFonts w:ascii="Times New Roman" w:hAnsi="Times New Roman"/>
          <w:sz w:val="24"/>
          <w:szCs w:val="24"/>
        </w:rPr>
        <w:t xml:space="preserve"> </w:t>
      </w:r>
      <w:r w:rsidRPr="00284FC4">
        <w:rPr>
          <w:rFonts w:ascii="Times New Roman" w:hAnsi="Times New Roman"/>
          <w:sz w:val="24"/>
          <w:szCs w:val="24"/>
        </w:rPr>
        <w:tab/>
      </w:r>
    </w:p>
    <w:p w14:paraId="395CCC7D" w14:textId="77777777" w:rsidR="00A34FDC" w:rsidRDefault="00A34FDC" w:rsidP="00284FC4">
      <w:pPr>
        <w:spacing w:after="0" w:line="240" w:lineRule="auto"/>
        <w:ind w:firstLine="567"/>
        <w:jc w:val="both"/>
        <w:rPr>
          <w:rFonts w:ascii="Times New Roman" w:hAnsi="Times New Roman"/>
          <w:sz w:val="24"/>
          <w:szCs w:val="24"/>
        </w:rPr>
      </w:pPr>
    </w:p>
    <w:p w14:paraId="381DA32A"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204° - Artículo 204 de la Ley N° 8706, sin</w:t>
      </w:r>
      <w:r w:rsidR="008119B0">
        <w:rPr>
          <w:rFonts w:ascii="Times New Roman" w:hAnsi="Times New Roman"/>
          <w:sz w:val="24"/>
          <w:szCs w:val="24"/>
        </w:rPr>
        <w:t xml:space="preserve"> </w:t>
      </w:r>
      <w:r w:rsidRPr="00284FC4">
        <w:rPr>
          <w:rFonts w:ascii="Times New Roman" w:hAnsi="Times New Roman"/>
          <w:sz w:val="24"/>
          <w:szCs w:val="24"/>
        </w:rPr>
        <w:t>necesidad de reglamentar.</w:t>
      </w:r>
      <w:r w:rsidR="008119B0">
        <w:rPr>
          <w:rFonts w:ascii="Times New Roman" w:hAnsi="Times New Roman"/>
          <w:sz w:val="24"/>
          <w:szCs w:val="24"/>
        </w:rPr>
        <w:t xml:space="preserve"> </w:t>
      </w:r>
      <w:r w:rsidRPr="00284FC4">
        <w:rPr>
          <w:rFonts w:ascii="Times New Roman" w:hAnsi="Times New Roman"/>
          <w:sz w:val="24"/>
          <w:szCs w:val="24"/>
        </w:rPr>
        <w:tab/>
      </w:r>
    </w:p>
    <w:p w14:paraId="64094E3C" w14:textId="77777777" w:rsidR="00A34FDC" w:rsidRDefault="00A34FDC" w:rsidP="00284FC4">
      <w:pPr>
        <w:spacing w:after="0" w:line="240" w:lineRule="auto"/>
        <w:ind w:firstLine="567"/>
        <w:jc w:val="both"/>
        <w:rPr>
          <w:rFonts w:ascii="Times New Roman" w:hAnsi="Times New Roman"/>
          <w:sz w:val="24"/>
          <w:szCs w:val="24"/>
        </w:rPr>
      </w:pPr>
    </w:p>
    <w:p w14:paraId="540B34AE"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205° - Artículo 205 de la Ley N° 8706, sin</w:t>
      </w:r>
      <w:r w:rsidR="008119B0">
        <w:rPr>
          <w:rFonts w:ascii="Times New Roman" w:hAnsi="Times New Roman"/>
          <w:sz w:val="24"/>
          <w:szCs w:val="24"/>
        </w:rPr>
        <w:t xml:space="preserve"> </w:t>
      </w:r>
      <w:r w:rsidRPr="00284FC4">
        <w:rPr>
          <w:rFonts w:ascii="Times New Roman" w:hAnsi="Times New Roman"/>
          <w:sz w:val="24"/>
          <w:szCs w:val="24"/>
        </w:rPr>
        <w:t>necesidad de reglamentar.</w:t>
      </w:r>
      <w:r w:rsidR="008119B0">
        <w:rPr>
          <w:rFonts w:ascii="Times New Roman" w:hAnsi="Times New Roman"/>
          <w:sz w:val="24"/>
          <w:szCs w:val="24"/>
        </w:rPr>
        <w:t xml:space="preserve"> </w:t>
      </w:r>
      <w:r w:rsidRPr="00284FC4">
        <w:rPr>
          <w:rFonts w:ascii="Times New Roman" w:hAnsi="Times New Roman"/>
          <w:sz w:val="24"/>
          <w:szCs w:val="24"/>
        </w:rPr>
        <w:tab/>
      </w:r>
    </w:p>
    <w:p w14:paraId="4CF0CBBB" w14:textId="77777777" w:rsidR="00A34FDC" w:rsidRDefault="00A34FDC" w:rsidP="00284FC4">
      <w:pPr>
        <w:spacing w:after="0" w:line="240" w:lineRule="auto"/>
        <w:ind w:firstLine="567"/>
        <w:jc w:val="both"/>
        <w:rPr>
          <w:rFonts w:ascii="Times New Roman" w:hAnsi="Times New Roman"/>
          <w:sz w:val="24"/>
          <w:szCs w:val="24"/>
        </w:rPr>
      </w:pPr>
    </w:p>
    <w:p w14:paraId="4CC49A94"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206° - Artículo 206 de la Ley N° 8706,</w:t>
      </w:r>
      <w:r w:rsidR="008119B0">
        <w:rPr>
          <w:rFonts w:ascii="Times New Roman" w:hAnsi="Times New Roman"/>
          <w:sz w:val="24"/>
          <w:szCs w:val="24"/>
        </w:rPr>
        <w:t xml:space="preserve"> </w:t>
      </w:r>
      <w:r w:rsidRPr="00284FC4">
        <w:rPr>
          <w:rFonts w:ascii="Times New Roman" w:hAnsi="Times New Roman"/>
          <w:sz w:val="24"/>
          <w:szCs w:val="24"/>
        </w:rPr>
        <w:t>pendiente de reglamentación.</w:t>
      </w:r>
      <w:r w:rsidR="008119B0">
        <w:rPr>
          <w:rFonts w:ascii="Times New Roman" w:hAnsi="Times New Roman"/>
          <w:sz w:val="24"/>
          <w:szCs w:val="24"/>
        </w:rPr>
        <w:t xml:space="preserve"> </w:t>
      </w:r>
      <w:r w:rsidRPr="00284FC4">
        <w:rPr>
          <w:rFonts w:ascii="Times New Roman" w:hAnsi="Times New Roman"/>
          <w:sz w:val="24"/>
          <w:szCs w:val="24"/>
        </w:rPr>
        <w:tab/>
      </w:r>
    </w:p>
    <w:p w14:paraId="2D6AEAD8" w14:textId="77777777" w:rsidR="00A34FDC" w:rsidRDefault="00A34FDC" w:rsidP="00284FC4">
      <w:pPr>
        <w:spacing w:after="0" w:line="240" w:lineRule="auto"/>
        <w:ind w:firstLine="567"/>
        <w:jc w:val="both"/>
        <w:rPr>
          <w:rFonts w:ascii="Times New Roman" w:hAnsi="Times New Roman"/>
          <w:sz w:val="24"/>
          <w:szCs w:val="24"/>
        </w:rPr>
      </w:pPr>
    </w:p>
    <w:p w14:paraId="79C03A74"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207° - Las instrucciones, disposiciones y/o</w:t>
      </w:r>
      <w:r w:rsidR="008119B0">
        <w:rPr>
          <w:rFonts w:ascii="Times New Roman" w:hAnsi="Times New Roman"/>
          <w:sz w:val="24"/>
          <w:szCs w:val="24"/>
        </w:rPr>
        <w:t xml:space="preserve"> </w:t>
      </w:r>
      <w:r w:rsidRPr="00284FC4">
        <w:rPr>
          <w:rFonts w:ascii="Times New Roman" w:hAnsi="Times New Roman"/>
          <w:sz w:val="24"/>
          <w:szCs w:val="24"/>
        </w:rPr>
        <w:t>reglamentaciones que emitan los órganos rectores en ejercicio de la</w:t>
      </w:r>
      <w:r w:rsidR="008119B0">
        <w:rPr>
          <w:rFonts w:ascii="Times New Roman" w:hAnsi="Times New Roman"/>
          <w:sz w:val="24"/>
          <w:szCs w:val="24"/>
        </w:rPr>
        <w:t xml:space="preserve"> </w:t>
      </w:r>
      <w:r w:rsidRPr="00284FC4">
        <w:rPr>
          <w:rFonts w:ascii="Times New Roman" w:hAnsi="Times New Roman"/>
          <w:sz w:val="24"/>
          <w:szCs w:val="24"/>
        </w:rPr>
        <w:t>competencia conferida por la Ley 8706, deberán ser publicadas en el</w:t>
      </w:r>
      <w:r w:rsidR="008119B0">
        <w:rPr>
          <w:rFonts w:ascii="Times New Roman" w:hAnsi="Times New Roman"/>
          <w:sz w:val="24"/>
          <w:szCs w:val="24"/>
        </w:rPr>
        <w:t xml:space="preserve"> </w:t>
      </w:r>
      <w:r w:rsidRPr="00284FC4">
        <w:rPr>
          <w:rFonts w:ascii="Times New Roman" w:hAnsi="Times New Roman"/>
          <w:sz w:val="24"/>
          <w:szCs w:val="24"/>
        </w:rPr>
        <w:t>Boletín Oficial y desde ese momento serán exigibles.</w:t>
      </w:r>
      <w:r w:rsidR="008119B0">
        <w:rPr>
          <w:rFonts w:ascii="Times New Roman" w:hAnsi="Times New Roman"/>
          <w:sz w:val="24"/>
          <w:szCs w:val="24"/>
        </w:rPr>
        <w:t xml:space="preserve"> </w:t>
      </w:r>
      <w:r w:rsidRPr="00284FC4">
        <w:rPr>
          <w:rFonts w:ascii="Times New Roman" w:hAnsi="Times New Roman"/>
          <w:sz w:val="24"/>
          <w:szCs w:val="24"/>
        </w:rPr>
        <w:tab/>
      </w:r>
    </w:p>
    <w:p w14:paraId="5E8F7A1C" w14:textId="77777777" w:rsidR="00A34FDC" w:rsidRDefault="00A34FDC" w:rsidP="00284FC4">
      <w:pPr>
        <w:spacing w:after="0" w:line="240" w:lineRule="auto"/>
        <w:ind w:firstLine="567"/>
        <w:jc w:val="both"/>
        <w:rPr>
          <w:rFonts w:ascii="Times New Roman" w:hAnsi="Times New Roman"/>
          <w:sz w:val="24"/>
          <w:szCs w:val="24"/>
        </w:rPr>
      </w:pPr>
    </w:p>
    <w:p w14:paraId="414C7BAF"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208° - Déjense sin efecto los Decretos</w:t>
      </w:r>
      <w:r w:rsidR="008119B0">
        <w:rPr>
          <w:rFonts w:ascii="Times New Roman" w:hAnsi="Times New Roman"/>
          <w:sz w:val="24"/>
          <w:szCs w:val="24"/>
        </w:rPr>
        <w:t xml:space="preserve"> </w:t>
      </w:r>
      <w:r w:rsidRPr="00284FC4">
        <w:rPr>
          <w:rFonts w:ascii="Times New Roman" w:hAnsi="Times New Roman"/>
          <w:sz w:val="24"/>
          <w:szCs w:val="24"/>
        </w:rPr>
        <w:t>2407/2014, 450/2015 y 525/2015.</w:t>
      </w:r>
      <w:r w:rsidR="008119B0">
        <w:rPr>
          <w:rFonts w:ascii="Times New Roman" w:hAnsi="Times New Roman"/>
          <w:sz w:val="24"/>
          <w:szCs w:val="24"/>
        </w:rPr>
        <w:t xml:space="preserve"> </w:t>
      </w:r>
      <w:r w:rsidRPr="00284FC4">
        <w:rPr>
          <w:rFonts w:ascii="Times New Roman" w:hAnsi="Times New Roman"/>
          <w:sz w:val="24"/>
          <w:szCs w:val="24"/>
        </w:rPr>
        <w:tab/>
      </w:r>
    </w:p>
    <w:p w14:paraId="2E31B78D" w14:textId="77777777" w:rsidR="00A34FDC" w:rsidRDefault="00A34FDC" w:rsidP="00284FC4">
      <w:pPr>
        <w:spacing w:after="0" w:line="240" w:lineRule="auto"/>
        <w:ind w:firstLine="567"/>
        <w:jc w:val="both"/>
        <w:rPr>
          <w:rFonts w:ascii="Times New Roman" w:hAnsi="Times New Roman"/>
          <w:sz w:val="24"/>
          <w:szCs w:val="24"/>
        </w:rPr>
      </w:pPr>
    </w:p>
    <w:p w14:paraId="445B60EF"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209° - El presente decreto será refrendado por</w:t>
      </w:r>
      <w:r w:rsidR="008119B0">
        <w:rPr>
          <w:rFonts w:ascii="Times New Roman" w:hAnsi="Times New Roman"/>
          <w:sz w:val="24"/>
          <w:szCs w:val="24"/>
        </w:rPr>
        <w:t xml:space="preserve"> </w:t>
      </w:r>
      <w:r w:rsidRPr="00284FC4">
        <w:rPr>
          <w:rFonts w:ascii="Times New Roman" w:hAnsi="Times New Roman"/>
          <w:sz w:val="24"/>
          <w:szCs w:val="24"/>
        </w:rPr>
        <w:t>los Señores Ministros Secretario General Legal y Técnico de</w:t>
      </w:r>
      <w:r w:rsidR="008119B0">
        <w:rPr>
          <w:rFonts w:ascii="Times New Roman" w:hAnsi="Times New Roman"/>
          <w:sz w:val="24"/>
          <w:szCs w:val="24"/>
        </w:rPr>
        <w:t xml:space="preserve"> </w:t>
      </w:r>
      <w:r w:rsidRPr="00284FC4">
        <w:rPr>
          <w:rFonts w:ascii="Times New Roman" w:hAnsi="Times New Roman"/>
          <w:sz w:val="24"/>
          <w:szCs w:val="24"/>
        </w:rPr>
        <w:t>la Gobernación y de Hacienda y Finanzas.</w:t>
      </w:r>
      <w:r w:rsidR="008119B0">
        <w:rPr>
          <w:rFonts w:ascii="Times New Roman" w:hAnsi="Times New Roman"/>
          <w:sz w:val="24"/>
          <w:szCs w:val="24"/>
        </w:rPr>
        <w:t xml:space="preserve"> </w:t>
      </w:r>
      <w:r w:rsidRPr="00284FC4">
        <w:rPr>
          <w:rFonts w:ascii="Times New Roman" w:hAnsi="Times New Roman"/>
          <w:sz w:val="24"/>
          <w:szCs w:val="24"/>
        </w:rPr>
        <w:tab/>
      </w:r>
    </w:p>
    <w:p w14:paraId="00A279F5" w14:textId="77777777" w:rsidR="00A34FDC" w:rsidRDefault="00A34FDC" w:rsidP="00284FC4">
      <w:pPr>
        <w:spacing w:after="0" w:line="240" w:lineRule="auto"/>
        <w:ind w:firstLine="567"/>
        <w:jc w:val="both"/>
        <w:rPr>
          <w:rFonts w:ascii="Times New Roman" w:hAnsi="Times New Roman"/>
          <w:sz w:val="24"/>
          <w:szCs w:val="24"/>
        </w:rPr>
      </w:pPr>
    </w:p>
    <w:p w14:paraId="742D6A44" w14:textId="77777777" w:rsidR="00A34FDC" w:rsidRDefault="00284FC4" w:rsidP="00284FC4">
      <w:pPr>
        <w:spacing w:after="0" w:line="240" w:lineRule="auto"/>
        <w:ind w:firstLine="567"/>
        <w:jc w:val="both"/>
        <w:rPr>
          <w:rFonts w:ascii="Times New Roman" w:hAnsi="Times New Roman"/>
          <w:sz w:val="24"/>
          <w:szCs w:val="24"/>
        </w:rPr>
      </w:pPr>
      <w:r w:rsidRPr="00284FC4">
        <w:rPr>
          <w:rFonts w:ascii="Times New Roman" w:hAnsi="Times New Roman"/>
          <w:sz w:val="24"/>
          <w:szCs w:val="24"/>
        </w:rPr>
        <w:t>Artículo 210° - Comuníquese, publíquese,</w:t>
      </w:r>
      <w:r w:rsidR="008119B0">
        <w:rPr>
          <w:rFonts w:ascii="Times New Roman" w:hAnsi="Times New Roman"/>
          <w:sz w:val="24"/>
          <w:szCs w:val="24"/>
        </w:rPr>
        <w:t xml:space="preserve"> </w:t>
      </w:r>
      <w:proofErr w:type="spellStart"/>
      <w:r w:rsidRPr="00284FC4">
        <w:rPr>
          <w:rFonts w:ascii="Times New Roman" w:hAnsi="Times New Roman"/>
          <w:sz w:val="24"/>
          <w:szCs w:val="24"/>
        </w:rPr>
        <w:t>dése</w:t>
      </w:r>
      <w:proofErr w:type="spellEnd"/>
      <w:r w:rsidRPr="00284FC4">
        <w:rPr>
          <w:rFonts w:ascii="Times New Roman" w:hAnsi="Times New Roman"/>
          <w:sz w:val="24"/>
          <w:szCs w:val="24"/>
        </w:rPr>
        <w:t xml:space="preserve"> al Registro Oficial y archívese.</w:t>
      </w:r>
      <w:r w:rsidR="008119B0">
        <w:rPr>
          <w:rFonts w:ascii="Times New Roman" w:hAnsi="Times New Roman"/>
          <w:sz w:val="24"/>
          <w:szCs w:val="24"/>
        </w:rPr>
        <w:t xml:space="preserve"> </w:t>
      </w:r>
    </w:p>
    <w:p w14:paraId="0D52B0BD" w14:textId="77777777" w:rsidR="00A34FDC" w:rsidRPr="00E87FB3" w:rsidRDefault="00A34FDC" w:rsidP="00284FC4">
      <w:pPr>
        <w:spacing w:after="0" w:line="240" w:lineRule="auto"/>
        <w:ind w:firstLine="567"/>
        <w:jc w:val="both"/>
        <w:rPr>
          <w:rFonts w:ascii="Times New Roman" w:hAnsi="Times New Roman"/>
          <w:sz w:val="28"/>
          <w:szCs w:val="24"/>
        </w:rPr>
      </w:pPr>
    </w:p>
    <w:p w14:paraId="3852EF3E" w14:textId="77777777" w:rsidR="00284FC4" w:rsidRPr="00AC17CB" w:rsidRDefault="00284FC4" w:rsidP="00AC17CB">
      <w:pPr>
        <w:spacing w:after="0" w:line="240" w:lineRule="auto"/>
        <w:ind w:firstLine="567"/>
        <w:jc w:val="right"/>
        <w:rPr>
          <w:rFonts w:ascii="Times New Roman" w:hAnsi="Times New Roman"/>
          <w:b/>
          <w:sz w:val="24"/>
          <w:szCs w:val="24"/>
        </w:rPr>
      </w:pPr>
      <w:r w:rsidRPr="00AC17CB">
        <w:rPr>
          <w:rFonts w:ascii="Times New Roman" w:hAnsi="Times New Roman"/>
          <w:b/>
          <w:sz w:val="24"/>
          <w:szCs w:val="24"/>
        </w:rPr>
        <w:t>FRANCISCO HUMBERTO PEREZ</w:t>
      </w:r>
    </w:p>
    <w:p w14:paraId="60B0FA48" w14:textId="77777777" w:rsidR="00284FC4" w:rsidRPr="00AC17CB" w:rsidRDefault="00284FC4" w:rsidP="00AC17CB">
      <w:pPr>
        <w:spacing w:after="0" w:line="240" w:lineRule="auto"/>
        <w:ind w:firstLine="567"/>
        <w:jc w:val="right"/>
        <w:rPr>
          <w:rFonts w:ascii="Times New Roman" w:hAnsi="Times New Roman"/>
          <w:b/>
          <w:sz w:val="24"/>
          <w:szCs w:val="24"/>
        </w:rPr>
      </w:pPr>
      <w:r w:rsidRPr="00AC17CB">
        <w:rPr>
          <w:rFonts w:ascii="Times New Roman" w:hAnsi="Times New Roman"/>
          <w:b/>
          <w:sz w:val="24"/>
          <w:szCs w:val="24"/>
        </w:rPr>
        <w:t>Francisco Ernesto García Ibáñez</w:t>
      </w:r>
    </w:p>
    <w:p w14:paraId="007E976B" w14:textId="77777777" w:rsidR="00284FC4" w:rsidRPr="00AC17CB" w:rsidRDefault="00284FC4" w:rsidP="00AC17CB">
      <w:pPr>
        <w:spacing w:after="0" w:line="240" w:lineRule="auto"/>
        <w:ind w:firstLine="567"/>
        <w:jc w:val="right"/>
        <w:rPr>
          <w:rFonts w:ascii="Times New Roman" w:hAnsi="Times New Roman"/>
          <w:b/>
          <w:sz w:val="24"/>
          <w:szCs w:val="24"/>
        </w:rPr>
      </w:pPr>
      <w:r w:rsidRPr="00AC17CB">
        <w:rPr>
          <w:rFonts w:ascii="Times New Roman" w:hAnsi="Times New Roman"/>
          <w:b/>
          <w:sz w:val="24"/>
          <w:szCs w:val="24"/>
        </w:rPr>
        <w:t xml:space="preserve">Juan Antonio </w:t>
      </w:r>
      <w:proofErr w:type="spellStart"/>
      <w:r w:rsidRPr="00AC17CB">
        <w:rPr>
          <w:rFonts w:ascii="Times New Roman" w:hAnsi="Times New Roman"/>
          <w:b/>
          <w:sz w:val="24"/>
          <w:szCs w:val="24"/>
        </w:rPr>
        <w:t>Gantus</w:t>
      </w:r>
      <w:proofErr w:type="spellEnd"/>
    </w:p>
    <w:p w14:paraId="13838FA2" w14:textId="77777777" w:rsidR="002A0FA5" w:rsidRDefault="002A0FA5" w:rsidP="00284FC4">
      <w:pPr>
        <w:spacing w:after="0" w:line="240" w:lineRule="auto"/>
        <w:ind w:firstLine="567"/>
        <w:jc w:val="both"/>
        <w:rPr>
          <w:rFonts w:ascii="Times New Roman" w:hAnsi="Times New Roman"/>
          <w:sz w:val="24"/>
          <w:szCs w:val="24"/>
        </w:rPr>
      </w:pPr>
    </w:p>
    <w:p w14:paraId="3929F054" w14:textId="77777777" w:rsidR="00E87FB3" w:rsidRDefault="00E87FB3" w:rsidP="00284FC4">
      <w:pPr>
        <w:spacing w:after="0" w:line="240" w:lineRule="auto"/>
        <w:ind w:firstLine="567"/>
        <w:jc w:val="both"/>
        <w:rPr>
          <w:rFonts w:ascii="Times New Roman" w:hAnsi="Times New Roman"/>
          <w:sz w:val="24"/>
          <w:szCs w:val="24"/>
        </w:rPr>
      </w:pPr>
    </w:p>
    <w:p w14:paraId="18F58785" w14:textId="77777777" w:rsidR="00AC17CB" w:rsidRPr="00284FC4" w:rsidRDefault="00FF437E" w:rsidP="00E87FB3">
      <w:pPr>
        <w:spacing w:after="0" w:line="240" w:lineRule="auto"/>
        <w:ind w:firstLine="567"/>
        <w:jc w:val="center"/>
        <w:rPr>
          <w:rFonts w:ascii="Times New Roman" w:hAnsi="Times New Roman"/>
          <w:sz w:val="24"/>
          <w:szCs w:val="24"/>
        </w:rPr>
      </w:pPr>
      <w:hyperlink r:id="rId14" w:history="1">
        <w:r w:rsidR="00E87FB3" w:rsidRPr="00E87FB3">
          <w:rPr>
            <w:rStyle w:val="Hipervnculo"/>
            <w:rFonts w:ascii="Times New Roman" w:hAnsi="Times New Roman"/>
            <w:sz w:val="24"/>
            <w:szCs w:val="24"/>
          </w:rPr>
          <w:t>Ver Anexos</w:t>
        </w:r>
      </w:hyperlink>
    </w:p>
    <w:sectPr w:rsidR="00AC17CB" w:rsidRPr="00284FC4" w:rsidSect="00326492">
      <w:headerReference w:type="default" r:id="rId15"/>
      <w:pgSz w:w="11907" w:h="16839" w:code="9"/>
      <w:pgMar w:top="2268" w:right="1134" w:bottom="1134"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2E28" w14:textId="77777777" w:rsidR="00D57C18" w:rsidRDefault="00D57C18" w:rsidP="00326492">
      <w:pPr>
        <w:spacing w:after="0" w:line="240" w:lineRule="auto"/>
      </w:pPr>
      <w:r>
        <w:separator/>
      </w:r>
    </w:p>
  </w:endnote>
  <w:endnote w:type="continuationSeparator" w:id="0">
    <w:p w14:paraId="310207AD" w14:textId="77777777" w:rsidR="00D57C18" w:rsidRDefault="00D57C18" w:rsidP="0032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AF91" w14:textId="77777777" w:rsidR="00D57C18" w:rsidRDefault="00D57C18" w:rsidP="00326492">
      <w:pPr>
        <w:spacing w:after="0" w:line="240" w:lineRule="auto"/>
      </w:pPr>
      <w:r>
        <w:separator/>
      </w:r>
    </w:p>
  </w:footnote>
  <w:footnote w:type="continuationSeparator" w:id="0">
    <w:p w14:paraId="6ACC6536" w14:textId="77777777" w:rsidR="00D57C18" w:rsidRDefault="00D57C18" w:rsidP="00326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A5D9" w14:textId="77777777" w:rsidR="00CE0B80" w:rsidRPr="00326492" w:rsidRDefault="00CE0B80" w:rsidP="00326492">
    <w:pPr>
      <w:spacing w:after="0" w:line="240" w:lineRule="auto"/>
      <w:ind w:firstLine="567"/>
      <w:jc w:val="center"/>
      <w:rPr>
        <w:rFonts w:ascii="Times New Roman" w:hAnsi="Times New Roman"/>
        <w:b/>
        <w:sz w:val="32"/>
        <w:szCs w:val="24"/>
      </w:rPr>
    </w:pPr>
    <w:r w:rsidRPr="00326492">
      <w:rPr>
        <w:rFonts w:ascii="Times New Roman" w:hAnsi="Times New Roman"/>
        <w:b/>
        <w:sz w:val="32"/>
        <w:szCs w:val="24"/>
      </w:rPr>
      <w:t>DECRETO Nº 1.000</w:t>
    </w:r>
  </w:p>
  <w:p w14:paraId="25617630" w14:textId="77777777" w:rsidR="00CE0B80" w:rsidRPr="00326492" w:rsidRDefault="00CE0B80" w:rsidP="00326492">
    <w:pPr>
      <w:spacing w:after="0" w:line="240" w:lineRule="auto"/>
      <w:ind w:firstLine="567"/>
      <w:jc w:val="center"/>
      <w:rPr>
        <w:rFonts w:ascii="Times New Roman" w:hAnsi="Times New Roman"/>
        <w:sz w:val="16"/>
        <w:szCs w:val="24"/>
      </w:rPr>
    </w:pPr>
  </w:p>
  <w:p w14:paraId="26FFC8C2" w14:textId="77777777" w:rsidR="00CE0B80" w:rsidRPr="00326492" w:rsidRDefault="00CE0B80" w:rsidP="00326492">
    <w:pPr>
      <w:ind w:firstLine="567"/>
      <w:jc w:val="center"/>
      <w:rPr>
        <w:rFonts w:ascii="Times New Roman" w:hAnsi="Times New Roman"/>
        <w:b/>
        <w:color w:val="292526"/>
        <w:sz w:val="24"/>
      </w:rPr>
    </w:pPr>
    <w:r w:rsidRPr="00326492">
      <w:rPr>
        <w:rFonts w:ascii="Times New Roman" w:hAnsi="Times New Roman"/>
        <w:b/>
        <w:color w:val="292526"/>
        <w:sz w:val="24"/>
      </w:rPr>
      <w:t>B.O.: 25/06/15</w:t>
    </w:r>
  </w:p>
  <w:p w14:paraId="3DC59298" w14:textId="77777777" w:rsidR="00CE0B80" w:rsidRDefault="00CE0B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C2"/>
    <w:rsid w:val="00033289"/>
    <w:rsid w:val="00040855"/>
    <w:rsid w:val="000409A9"/>
    <w:rsid w:val="00042BDE"/>
    <w:rsid w:val="000804A1"/>
    <w:rsid w:val="00093D00"/>
    <w:rsid w:val="000A3179"/>
    <w:rsid w:val="000D5C08"/>
    <w:rsid w:val="0011617F"/>
    <w:rsid w:val="00150020"/>
    <w:rsid w:val="001742CF"/>
    <w:rsid w:val="00190C2A"/>
    <w:rsid w:val="001A0395"/>
    <w:rsid w:val="001B06CA"/>
    <w:rsid w:val="001C706A"/>
    <w:rsid w:val="001E1B52"/>
    <w:rsid w:val="002079BA"/>
    <w:rsid w:val="00207BBF"/>
    <w:rsid w:val="002314BC"/>
    <w:rsid w:val="00255D4B"/>
    <w:rsid w:val="00284B4D"/>
    <w:rsid w:val="00284FC4"/>
    <w:rsid w:val="00297B9A"/>
    <w:rsid w:val="002A0FA5"/>
    <w:rsid w:val="002D3CC4"/>
    <w:rsid w:val="002E2BD6"/>
    <w:rsid w:val="003007FA"/>
    <w:rsid w:val="00322668"/>
    <w:rsid w:val="00326492"/>
    <w:rsid w:val="00337022"/>
    <w:rsid w:val="003450DD"/>
    <w:rsid w:val="003841D2"/>
    <w:rsid w:val="00390F7A"/>
    <w:rsid w:val="00392A43"/>
    <w:rsid w:val="00395382"/>
    <w:rsid w:val="003A3F49"/>
    <w:rsid w:val="003C352D"/>
    <w:rsid w:val="003C72C5"/>
    <w:rsid w:val="003D1AF3"/>
    <w:rsid w:val="00417C8B"/>
    <w:rsid w:val="00422682"/>
    <w:rsid w:val="0044042F"/>
    <w:rsid w:val="00476399"/>
    <w:rsid w:val="00483399"/>
    <w:rsid w:val="004B18AB"/>
    <w:rsid w:val="004C5679"/>
    <w:rsid w:val="004D276D"/>
    <w:rsid w:val="0053614F"/>
    <w:rsid w:val="00551DD1"/>
    <w:rsid w:val="00553F4C"/>
    <w:rsid w:val="00557FF5"/>
    <w:rsid w:val="005614EF"/>
    <w:rsid w:val="005753AE"/>
    <w:rsid w:val="005866D6"/>
    <w:rsid w:val="005B6802"/>
    <w:rsid w:val="005E6443"/>
    <w:rsid w:val="005E6F70"/>
    <w:rsid w:val="0062279D"/>
    <w:rsid w:val="00624D40"/>
    <w:rsid w:val="0063336F"/>
    <w:rsid w:val="00687958"/>
    <w:rsid w:val="006E5FD5"/>
    <w:rsid w:val="00735DC9"/>
    <w:rsid w:val="007841D4"/>
    <w:rsid w:val="0079654B"/>
    <w:rsid w:val="007C6AB1"/>
    <w:rsid w:val="007E4E3A"/>
    <w:rsid w:val="008119B0"/>
    <w:rsid w:val="00811EB9"/>
    <w:rsid w:val="00816D18"/>
    <w:rsid w:val="0083043A"/>
    <w:rsid w:val="00844846"/>
    <w:rsid w:val="0085024C"/>
    <w:rsid w:val="00856D75"/>
    <w:rsid w:val="00866232"/>
    <w:rsid w:val="00877C64"/>
    <w:rsid w:val="0089017F"/>
    <w:rsid w:val="008B25C2"/>
    <w:rsid w:val="008D40A5"/>
    <w:rsid w:val="009004BD"/>
    <w:rsid w:val="009078B7"/>
    <w:rsid w:val="00921716"/>
    <w:rsid w:val="009722FA"/>
    <w:rsid w:val="00973B78"/>
    <w:rsid w:val="009771D9"/>
    <w:rsid w:val="00983E75"/>
    <w:rsid w:val="009A166C"/>
    <w:rsid w:val="009A7383"/>
    <w:rsid w:val="009C44C8"/>
    <w:rsid w:val="009D7BC8"/>
    <w:rsid w:val="009E346A"/>
    <w:rsid w:val="00A15C8B"/>
    <w:rsid w:val="00A272C3"/>
    <w:rsid w:val="00A32C63"/>
    <w:rsid w:val="00A34FDC"/>
    <w:rsid w:val="00A5578E"/>
    <w:rsid w:val="00A73A1A"/>
    <w:rsid w:val="00A7621C"/>
    <w:rsid w:val="00A96A21"/>
    <w:rsid w:val="00AC17CB"/>
    <w:rsid w:val="00AD7193"/>
    <w:rsid w:val="00B30660"/>
    <w:rsid w:val="00B62EB1"/>
    <w:rsid w:val="00B70FF1"/>
    <w:rsid w:val="00B9257E"/>
    <w:rsid w:val="00BB0E0B"/>
    <w:rsid w:val="00C15740"/>
    <w:rsid w:val="00C346AD"/>
    <w:rsid w:val="00C4257F"/>
    <w:rsid w:val="00C76178"/>
    <w:rsid w:val="00C82794"/>
    <w:rsid w:val="00CA0D2D"/>
    <w:rsid w:val="00CC065B"/>
    <w:rsid w:val="00CC6285"/>
    <w:rsid w:val="00CD7AB4"/>
    <w:rsid w:val="00CE0B80"/>
    <w:rsid w:val="00CE5522"/>
    <w:rsid w:val="00D501B3"/>
    <w:rsid w:val="00D57C18"/>
    <w:rsid w:val="00D732EC"/>
    <w:rsid w:val="00DB028B"/>
    <w:rsid w:val="00E00FEC"/>
    <w:rsid w:val="00E13884"/>
    <w:rsid w:val="00E147A5"/>
    <w:rsid w:val="00E30F89"/>
    <w:rsid w:val="00E3734A"/>
    <w:rsid w:val="00E87FB3"/>
    <w:rsid w:val="00EA6098"/>
    <w:rsid w:val="00EB405B"/>
    <w:rsid w:val="00EE23C2"/>
    <w:rsid w:val="00EE5CA9"/>
    <w:rsid w:val="00F049FA"/>
    <w:rsid w:val="00F206AE"/>
    <w:rsid w:val="00F31EF2"/>
    <w:rsid w:val="00F703AD"/>
    <w:rsid w:val="00F86EAA"/>
    <w:rsid w:val="00FB7B98"/>
    <w:rsid w:val="00FE678D"/>
    <w:rsid w:val="00FF437E"/>
    <w:rsid w:val="00FF61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BA257"/>
  <w14:defaultImageDpi w14:val="0"/>
  <w15:docId w15:val="{0D6DD83F-0EF1-40AE-A4EF-CBC31CB0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FA5"/>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rsid w:val="00284FC4"/>
    <w:pPr>
      <w:spacing w:before="100" w:beforeAutospacing="1" w:after="100" w:afterAutospacing="1" w:line="240" w:lineRule="auto"/>
    </w:pPr>
    <w:rPr>
      <w:rFonts w:ascii="Helvetica" w:hAnsi="Helvetica" w:cs="Helvetica"/>
      <w:b/>
      <w:bCs/>
      <w:sz w:val="24"/>
      <w:szCs w:val="24"/>
      <w:lang w:eastAsia="es-AR"/>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paragraph" w:customStyle="1" w:styleId="frmlbl">
    <w:name w:val="frmlbl"/>
    <w:basedOn w:val="Normal"/>
    <w:rsid w:val="00284FC4"/>
    <w:pPr>
      <w:spacing w:before="100" w:beforeAutospacing="1" w:after="100" w:afterAutospacing="1" w:line="240" w:lineRule="auto"/>
      <w:jc w:val="right"/>
      <w:textAlignment w:val="baseline"/>
    </w:pPr>
    <w:rPr>
      <w:rFonts w:ascii="Times" w:hAnsi="Times" w:cs="Times"/>
      <w:i/>
      <w:iCs/>
      <w:sz w:val="24"/>
      <w:szCs w:val="24"/>
      <w:lang w:eastAsia="es-AR"/>
    </w:rPr>
  </w:style>
  <w:style w:type="paragraph" w:customStyle="1" w:styleId="frmcnt">
    <w:name w:val="frmcnt"/>
    <w:basedOn w:val="Normal"/>
    <w:rsid w:val="00284FC4"/>
    <w:pPr>
      <w:spacing w:before="100" w:beforeAutospacing="1" w:after="100" w:afterAutospacing="1" w:line="240" w:lineRule="auto"/>
      <w:textAlignment w:val="baseline"/>
    </w:pPr>
    <w:rPr>
      <w:rFonts w:ascii="Times New Roman" w:hAnsi="Times New Roman"/>
      <w:b/>
      <w:bCs/>
      <w:color w:val="400000"/>
      <w:sz w:val="24"/>
      <w:szCs w:val="24"/>
      <w:lang w:eastAsia="es-AR"/>
    </w:rPr>
  </w:style>
  <w:style w:type="paragraph" w:customStyle="1" w:styleId="frmln">
    <w:name w:val="frmln"/>
    <w:basedOn w:val="Normal"/>
    <w:rsid w:val="00284FC4"/>
    <w:pPr>
      <w:spacing w:before="100" w:beforeAutospacing="1" w:after="100" w:afterAutospacing="1" w:line="240" w:lineRule="auto"/>
      <w:textAlignment w:val="baseline"/>
    </w:pPr>
    <w:rPr>
      <w:rFonts w:ascii="Times New Roman" w:hAnsi="Times New Roman"/>
      <w:sz w:val="24"/>
      <w:szCs w:val="24"/>
      <w:lang w:eastAsia="es-AR"/>
    </w:rPr>
  </w:style>
  <w:style w:type="paragraph" w:customStyle="1" w:styleId="txtcnt">
    <w:name w:val="txtcnt"/>
    <w:basedOn w:val="Normal"/>
    <w:rsid w:val="00284FC4"/>
    <w:pPr>
      <w:shd w:val="clear" w:color="auto" w:fill="FFFFF0"/>
      <w:spacing w:before="100" w:beforeAutospacing="1" w:after="100" w:afterAutospacing="1" w:line="240" w:lineRule="auto"/>
      <w:textAlignment w:val="baseline"/>
    </w:pPr>
    <w:rPr>
      <w:rFonts w:ascii="Times New Roman" w:hAnsi="Times New Roman"/>
      <w:b/>
      <w:bCs/>
      <w:color w:val="400000"/>
      <w:sz w:val="24"/>
      <w:szCs w:val="24"/>
      <w:lang w:eastAsia="es-AR"/>
    </w:rPr>
  </w:style>
  <w:style w:type="paragraph" w:customStyle="1" w:styleId="colhdr">
    <w:name w:val="colhdr"/>
    <w:basedOn w:val="Normal"/>
    <w:rsid w:val="00284FC4"/>
    <w:pPr>
      <w:shd w:val="clear" w:color="auto" w:fill="404040"/>
      <w:spacing w:before="100" w:beforeAutospacing="1" w:after="100" w:afterAutospacing="1" w:line="240" w:lineRule="auto"/>
    </w:pPr>
    <w:rPr>
      <w:rFonts w:ascii="Times New Roman" w:hAnsi="Times New Roman"/>
      <w:b/>
      <w:bCs/>
      <w:i/>
      <w:iCs/>
      <w:color w:val="FFFFFF"/>
      <w:sz w:val="24"/>
      <w:szCs w:val="24"/>
      <w:lang w:eastAsia="es-AR"/>
    </w:rPr>
  </w:style>
  <w:style w:type="paragraph" w:customStyle="1" w:styleId="row0">
    <w:name w:val="row0"/>
    <w:basedOn w:val="Normal"/>
    <w:rsid w:val="00284FC4"/>
    <w:pPr>
      <w:shd w:val="clear" w:color="auto" w:fill="F0F0F0"/>
      <w:spacing w:before="100" w:beforeAutospacing="1" w:after="100" w:afterAutospacing="1" w:line="240" w:lineRule="auto"/>
    </w:pPr>
    <w:rPr>
      <w:rFonts w:ascii="Times New Roman" w:hAnsi="Times New Roman"/>
      <w:sz w:val="24"/>
      <w:szCs w:val="24"/>
      <w:lang w:eastAsia="es-AR"/>
    </w:rPr>
  </w:style>
  <w:style w:type="paragraph" w:customStyle="1" w:styleId="row1">
    <w:name w:val="row1"/>
    <w:basedOn w:val="Normal"/>
    <w:rsid w:val="00284FC4"/>
    <w:pPr>
      <w:shd w:val="clear" w:color="auto" w:fill="E0E0E0"/>
      <w:spacing w:before="100" w:beforeAutospacing="1" w:after="100" w:afterAutospacing="1" w:line="240" w:lineRule="auto"/>
    </w:pPr>
    <w:rPr>
      <w:rFonts w:ascii="Times New Roman" w:hAnsi="Times New Roman"/>
      <w:sz w:val="24"/>
      <w:szCs w:val="24"/>
      <w:lang w:eastAsia="es-AR"/>
    </w:rPr>
  </w:style>
  <w:style w:type="paragraph" w:customStyle="1" w:styleId="row2">
    <w:name w:val="row2"/>
    <w:basedOn w:val="Normal"/>
    <w:rsid w:val="00284FC4"/>
    <w:pPr>
      <w:shd w:val="clear" w:color="auto" w:fill="C0C0C0"/>
      <w:spacing w:before="100" w:beforeAutospacing="1" w:after="100" w:afterAutospacing="1" w:line="240" w:lineRule="auto"/>
    </w:pPr>
    <w:rPr>
      <w:rFonts w:ascii="Times New Roman" w:hAnsi="Times New Roman"/>
      <w:sz w:val="24"/>
      <w:szCs w:val="24"/>
      <w:lang w:eastAsia="es-AR"/>
    </w:rPr>
  </w:style>
  <w:style w:type="paragraph" w:customStyle="1" w:styleId="row3">
    <w:name w:val="row3"/>
    <w:basedOn w:val="Normal"/>
    <w:rsid w:val="00284FC4"/>
    <w:pPr>
      <w:shd w:val="clear" w:color="auto" w:fill="A0A0A0"/>
      <w:spacing w:before="100" w:beforeAutospacing="1" w:after="100" w:afterAutospacing="1" w:line="240" w:lineRule="auto"/>
    </w:pPr>
    <w:rPr>
      <w:rFonts w:ascii="Times New Roman" w:hAnsi="Times New Roman"/>
      <w:sz w:val="24"/>
      <w:szCs w:val="24"/>
      <w:lang w:eastAsia="es-AR"/>
    </w:rPr>
  </w:style>
  <w:style w:type="paragraph" w:customStyle="1" w:styleId="number">
    <w:name w:val="number"/>
    <w:basedOn w:val="Normal"/>
    <w:rsid w:val="00284FC4"/>
    <w:pPr>
      <w:spacing w:before="100" w:beforeAutospacing="1" w:after="100" w:afterAutospacing="1" w:line="240" w:lineRule="auto"/>
      <w:jc w:val="right"/>
    </w:pPr>
    <w:rPr>
      <w:rFonts w:ascii="Helvetica" w:hAnsi="Helvetica" w:cs="Helvetica"/>
      <w:b/>
      <w:bCs/>
      <w:sz w:val="24"/>
      <w:szCs w:val="24"/>
      <w:lang w:eastAsia="es-AR"/>
    </w:rPr>
  </w:style>
  <w:style w:type="paragraph" w:customStyle="1" w:styleId="codigo">
    <w:name w:val="codigo"/>
    <w:basedOn w:val="Normal"/>
    <w:rsid w:val="00284FC4"/>
    <w:pPr>
      <w:shd w:val="clear" w:color="auto" w:fill="000000"/>
      <w:spacing w:before="100" w:beforeAutospacing="1" w:after="100" w:afterAutospacing="1" w:line="240" w:lineRule="auto"/>
    </w:pPr>
    <w:rPr>
      <w:rFonts w:ascii="Courier New" w:hAnsi="Courier New" w:cs="Courier New"/>
      <w:color w:val="00FF00"/>
      <w:sz w:val="24"/>
      <w:szCs w:val="24"/>
      <w:lang w:eastAsia="es-AR"/>
    </w:rPr>
  </w:style>
  <w:style w:type="paragraph" w:customStyle="1" w:styleId="transa">
    <w:name w:val="transa"/>
    <w:basedOn w:val="Normal"/>
    <w:rsid w:val="00284FC4"/>
    <w:pPr>
      <w:shd w:val="clear" w:color="auto" w:fill="FF0000"/>
      <w:spacing w:before="100" w:beforeAutospacing="1" w:after="100" w:afterAutospacing="1" w:line="240" w:lineRule="auto"/>
    </w:pPr>
    <w:rPr>
      <w:rFonts w:ascii="Times New Roman" w:hAnsi="Times New Roman"/>
      <w:color w:val="FFFFFF"/>
      <w:sz w:val="24"/>
      <w:szCs w:val="24"/>
      <w:lang w:eastAsia="es-AR"/>
    </w:rPr>
  </w:style>
  <w:style w:type="paragraph" w:styleId="HTMLconformatoprevio">
    <w:name w:val="HTML Preformatted"/>
    <w:basedOn w:val="Normal"/>
    <w:link w:val="HTMLconformatoprevioCar"/>
    <w:uiPriority w:val="99"/>
    <w:semiHidden/>
    <w:unhideWhenUsed/>
    <w:rsid w:val="00284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locked/>
    <w:rsid w:val="00284FC4"/>
    <w:rPr>
      <w:rFonts w:ascii="Courier New" w:hAnsi="Courier New" w:cs="Courier New"/>
      <w:sz w:val="20"/>
      <w:szCs w:val="20"/>
      <w:lang w:val="x-none" w:eastAsia="es-AR"/>
    </w:rPr>
  </w:style>
  <w:style w:type="paragraph" w:styleId="Encabezado">
    <w:name w:val="header"/>
    <w:basedOn w:val="Normal"/>
    <w:link w:val="EncabezadoCar"/>
    <w:uiPriority w:val="99"/>
    <w:semiHidden/>
    <w:unhideWhenUsed/>
    <w:rsid w:val="00326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326492"/>
    <w:rPr>
      <w:rFonts w:cs="Times New Roman"/>
    </w:rPr>
  </w:style>
  <w:style w:type="paragraph" w:styleId="Piedepgina">
    <w:name w:val="footer"/>
    <w:basedOn w:val="Normal"/>
    <w:link w:val="PiedepginaCar"/>
    <w:uiPriority w:val="99"/>
    <w:semiHidden/>
    <w:unhideWhenUsed/>
    <w:rsid w:val="00326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326492"/>
    <w:rPr>
      <w:rFonts w:cs="Times New Roman"/>
    </w:rPr>
  </w:style>
  <w:style w:type="paragraph" w:styleId="Prrafodelista">
    <w:name w:val="List Paragraph"/>
    <w:basedOn w:val="Normal"/>
    <w:uiPriority w:val="34"/>
    <w:qFormat/>
    <w:rsid w:val="00EB405B"/>
    <w:pPr>
      <w:ind w:left="720"/>
      <w:contextualSpacing/>
    </w:pPr>
  </w:style>
  <w:style w:type="character" w:styleId="Hipervnculo">
    <w:name w:val="Hyperlink"/>
    <w:basedOn w:val="Fuentedeprrafopredeter"/>
    <w:uiPriority w:val="99"/>
    <w:unhideWhenUsed/>
    <w:rsid w:val="00E147A5"/>
    <w:rPr>
      <w:rFonts w:cs="Times New Roman"/>
      <w:color w:val="0000FF" w:themeColor="hyperlink"/>
      <w:u w:val="single"/>
    </w:rPr>
  </w:style>
  <w:style w:type="character" w:styleId="Hipervnculovisitado">
    <w:name w:val="FollowedHyperlink"/>
    <w:basedOn w:val="Fuentedeprrafopredeter"/>
    <w:uiPriority w:val="99"/>
    <w:rsid w:val="003007FA"/>
    <w:rPr>
      <w:color w:val="800080" w:themeColor="followedHyperlink"/>
      <w:u w:val="single"/>
    </w:rPr>
  </w:style>
  <w:style w:type="character" w:styleId="Mencinsinresolver">
    <w:name w:val="Unresolved Mention"/>
    <w:basedOn w:val="Fuentedeprrafopredeter"/>
    <w:uiPriority w:val="99"/>
    <w:semiHidden/>
    <w:unhideWhenUsed/>
    <w:rsid w:val="001A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1841">
      <w:marLeft w:val="0"/>
      <w:marRight w:val="0"/>
      <w:marTop w:val="0"/>
      <w:marBottom w:val="0"/>
      <w:divBdr>
        <w:top w:val="none" w:sz="0" w:space="0" w:color="auto"/>
        <w:left w:val="none" w:sz="0" w:space="0" w:color="auto"/>
        <w:bottom w:val="none" w:sz="0" w:space="0" w:color="auto"/>
        <w:right w:val="none" w:sz="0" w:space="0" w:color="auto"/>
      </w:divBdr>
      <w:divsChild>
        <w:div w:id="110646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mendoza.gov.ar" TargetMode="External"/><Relationship Id="rId13" Type="http://schemas.openxmlformats.org/officeDocument/2006/relationships/hyperlink" Target="http://www.compras.mendoza.gov.ar" TargetMode="External"/><Relationship Id="rId3" Type="http://schemas.openxmlformats.org/officeDocument/2006/relationships/webSettings" Target="webSettings.xml"/><Relationship Id="rId7" Type="http://schemas.openxmlformats.org/officeDocument/2006/relationships/hyperlink" Target="https://www.tribcuentasmendoza.gob.ar/normativadoc/PEP8-171157.rtf" TargetMode="External"/><Relationship Id="rId12" Type="http://schemas.openxmlformats.org/officeDocument/2006/relationships/hyperlink" Target="https://www.tribcuentasmendoza.gob.ar/normativadoc/PEP8-241858.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ribcuentasmendoza.gob.ar/normativadoc/PEP8-161356.rtf" TargetMode="External"/><Relationship Id="rId11" Type="http://schemas.openxmlformats.org/officeDocument/2006/relationships/hyperlink" Target="https://www.tribcuentasmendoza.gob.ar/normativadoc/PEP8-21860.doc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ompras.mendoza.gov.ar" TargetMode="External"/><Relationship Id="rId4" Type="http://schemas.openxmlformats.org/officeDocument/2006/relationships/footnotes" Target="footnotes.xml"/><Relationship Id="rId9" Type="http://schemas.openxmlformats.org/officeDocument/2006/relationships/hyperlink" Target="http://www.compras.mendoza.gov.ar" TargetMode="External"/><Relationship Id="rId14" Type="http://schemas.openxmlformats.org/officeDocument/2006/relationships/hyperlink" Target="https://www.tribcuentasmendoza.gob.ar/normativadoc/PEP8-151000-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37751</Words>
  <Characters>208866</Characters>
  <Application>Microsoft Office Word</Application>
  <DocSecurity>0</DocSecurity>
  <Lines>1740</Lines>
  <Paragraphs>492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driquelm</dc:creator>
  <cp:keywords/>
  <dc:description/>
  <cp:lastModifiedBy>Rodrigo Perez Bernal</cp:lastModifiedBy>
  <cp:revision>2</cp:revision>
  <dcterms:created xsi:type="dcterms:W3CDTF">2025-02-10T15:05:00Z</dcterms:created>
  <dcterms:modified xsi:type="dcterms:W3CDTF">2025-02-10T15:05:00Z</dcterms:modified>
</cp:coreProperties>
</file>